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BB" w:rsidRDefault="004703BB" w:rsidP="00173FFF">
      <w:pPr>
        <w:pStyle w:val="BodyText"/>
        <w:spacing w:before="75"/>
        <w:ind w:left="0" w:right="1953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4703BB" w:rsidRPr="004E52E5" w:rsidRDefault="004703BB" w:rsidP="00173FFF">
      <w:pPr>
        <w:pStyle w:val="BodyText"/>
        <w:spacing w:before="75"/>
        <w:ind w:left="0" w:right="1953"/>
        <w:rPr>
          <w:rFonts w:ascii="Times New Roman" w:hAnsi="Times New Roman"/>
          <w:lang w:val="ru-RU"/>
        </w:rPr>
      </w:pPr>
      <w:r w:rsidRPr="004E52E5">
        <w:rPr>
          <w:rFonts w:ascii="Times New Roman" w:hAnsi="Times New Roman"/>
          <w:lang w:val="ru-RU"/>
        </w:rPr>
        <w:t xml:space="preserve">                    АДМИНИСТРАЦИЯ САДОВСКОГО СЕЛЬСКОГО ПОСЕЛЕНИЯ                     </w:t>
      </w:r>
    </w:p>
    <w:p w:rsidR="004703BB" w:rsidRPr="004E52E5" w:rsidRDefault="004703BB" w:rsidP="00173FFF">
      <w:pPr>
        <w:pStyle w:val="BodyText"/>
        <w:spacing w:before="75"/>
        <w:ind w:left="2932" w:right="1953" w:hanging="260"/>
        <w:rPr>
          <w:rFonts w:ascii="Times New Roman" w:hAnsi="Times New Roman"/>
          <w:lang w:val="ru-RU"/>
        </w:rPr>
      </w:pPr>
      <w:r w:rsidRPr="004E52E5">
        <w:rPr>
          <w:rFonts w:ascii="Times New Roman" w:hAnsi="Times New Roman"/>
          <w:lang w:val="ru-RU"/>
        </w:rPr>
        <w:t>БЫКОВСКОГО МУНИЦИПАЛЬНОГО РАЙОНА</w:t>
      </w:r>
    </w:p>
    <w:p w:rsidR="004703BB" w:rsidRPr="004E52E5" w:rsidRDefault="004703BB" w:rsidP="00173FFF">
      <w:pPr>
        <w:pStyle w:val="BodyText"/>
        <w:spacing w:before="75"/>
        <w:ind w:left="2932" w:right="1953" w:hanging="260"/>
        <w:rPr>
          <w:rFonts w:ascii="Times New Roman" w:hAnsi="Times New Roman"/>
          <w:lang w:val="ru-RU"/>
        </w:rPr>
      </w:pPr>
      <w:r w:rsidRPr="004E52E5">
        <w:rPr>
          <w:rFonts w:ascii="Times New Roman" w:hAnsi="Times New Roman"/>
          <w:lang w:val="ru-RU"/>
        </w:rPr>
        <w:t xml:space="preserve">         ВОЛГОГРАДСКОЙ ОБЛАСТИ</w:t>
      </w:r>
    </w:p>
    <w:p w:rsidR="004703BB" w:rsidRPr="004E52E5" w:rsidRDefault="004703BB" w:rsidP="00173FFF">
      <w:pPr>
        <w:pStyle w:val="BodyText"/>
        <w:spacing w:before="75"/>
        <w:ind w:left="2932" w:right="1953" w:hanging="260"/>
        <w:rPr>
          <w:rFonts w:ascii="Times New Roman" w:hAnsi="Times New Roman"/>
          <w:lang w:val="ru-RU"/>
        </w:rPr>
      </w:pPr>
    </w:p>
    <w:tbl>
      <w:tblPr>
        <w:tblW w:w="0" w:type="auto"/>
        <w:tblInd w:w="-22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10499"/>
      </w:tblGrid>
      <w:tr w:rsidR="004703BB" w:rsidRPr="004E52E5" w:rsidTr="00FE7DE3">
        <w:trPr>
          <w:trHeight w:val="363"/>
        </w:trPr>
        <w:tc>
          <w:tcPr>
            <w:tcW w:w="10456" w:type="dxa"/>
          </w:tcPr>
          <w:p w:rsidR="004703BB" w:rsidRPr="004E52E5" w:rsidRDefault="004703BB" w:rsidP="00FE7DE3">
            <w:pPr>
              <w:pStyle w:val="BodyText"/>
              <w:spacing w:line="480" w:lineRule="auto"/>
              <w:ind w:left="4493" w:right="3813" w:hanging="284"/>
              <w:rPr>
                <w:rFonts w:ascii="Times New Roman" w:hAnsi="Times New Roman"/>
                <w:b/>
                <w:spacing w:val="-1"/>
                <w:lang w:val="ru-RU"/>
              </w:rPr>
            </w:pPr>
            <w:r w:rsidRPr="004E52E5">
              <w:rPr>
                <w:rFonts w:ascii="Times New Roman" w:hAnsi="Times New Roman"/>
                <w:b/>
                <w:spacing w:val="-1"/>
                <w:lang w:val="ru-RU"/>
              </w:rPr>
              <w:t>ПО</w:t>
            </w:r>
            <w:r w:rsidRPr="004E52E5">
              <w:rPr>
                <w:rFonts w:ascii="Times New Roman" w:hAnsi="Times New Roman"/>
                <w:b/>
                <w:spacing w:val="-8"/>
                <w:lang w:val="ru-RU"/>
              </w:rPr>
              <w:t>С</w:t>
            </w:r>
            <w:r w:rsidRPr="004E52E5">
              <w:rPr>
                <w:rFonts w:ascii="Times New Roman" w:hAnsi="Times New Roman"/>
                <w:b/>
                <w:spacing w:val="-10"/>
                <w:lang w:val="ru-RU"/>
              </w:rPr>
              <w:t>Т</w:t>
            </w:r>
            <w:r w:rsidRPr="004E52E5">
              <w:rPr>
                <w:rFonts w:ascii="Times New Roman" w:hAnsi="Times New Roman"/>
                <w:b/>
                <w:lang w:val="ru-RU"/>
              </w:rPr>
              <w:t>АН</w:t>
            </w:r>
            <w:r w:rsidRPr="004E52E5">
              <w:rPr>
                <w:rFonts w:ascii="Times New Roman" w:hAnsi="Times New Roman"/>
                <w:b/>
                <w:spacing w:val="-1"/>
                <w:lang w:val="ru-RU"/>
              </w:rPr>
              <w:t>О</w:t>
            </w:r>
            <w:r w:rsidRPr="004E52E5">
              <w:rPr>
                <w:rFonts w:ascii="Times New Roman" w:hAnsi="Times New Roman"/>
                <w:b/>
                <w:spacing w:val="-3"/>
                <w:lang w:val="ru-RU"/>
              </w:rPr>
              <w:t>В</w:t>
            </w:r>
            <w:r w:rsidRPr="004E52E5">
              <w:rPr>
                <w:rFonts w:ascii="Times New Roman" w:hAnsi="Times New Roman"/>
                <w:b/>
                <w:lang w:val="ru-RU"/>
              </w:rPr>
              <w:t>ЛЕН</w:t>
            </w:r>
            <w:r w:rsidRPr="004E52E5">
              <w:rPr>
                <w:rFonts w:ascii="Times New Roman" w:hAnsi="Times New Roman"/>
                <w:b/>
                <w:spacing w:val="-1"/>
                <w:lang w:val="ru-RU"/>
              </w:rPr>
              <w:t>И</w:t>
            </w:r>
            <w:r w:rsidRPr="004E52E5">
              <w:rPr>
                <w:rFonts w:ascii="Times New Roman" w:hAnsi="Times New Roman"/>
                <w:b/>
                <w:lang w:val="ru-RU"/>
              </w:rPr>
              <w:t>Е</w:t>
            </w:r>
          </w:p>
        </w:tc>
      </w:tr>
    </w:tbl>
    <w:p w:rsidR="004703BB" w:rsidRPr="004E52E5" w:rsidRDefault="004703BB" w:rsidP="00173FFF">
      <w:pPr>
        <w:pStyle w:val="BodyText"/>
        <w:tabs>
          <w:tab w:val="left" w:pos="7267"/>
        </w:tabs>
        <w:ind w:left="0"/>
        <w:rPr>
          <w:rFonts w:ascii="Times New Roman" w:hAnsi="Times New Roman"/>
          <w:lang w:val="ru-RU"/>
        </w:rPr>
      </w:pPr>
    </w:p>
    <w:p w:rsidR="004703BB" w:rsidRPr="004E52E5" w:rsidRDefault="004703BB" w:rsidP="00173FFF">
      <w:pPr>
        <w:pStyle w:val="BodyText"/>
        <w:tabs>
          <w:tab w:val="left" w:pos="7267"/>
        </w:tabs>
        <w:ind w:left="0"/>
        <w:rPr>
          <w:rFonts w:ascii="Times New Roman" w:hAnsi="Times New Roman"/>
          <w:lang w:val="ru-RU"/>
        </w:rPr>
      </w:pPr>
    </w:p>
    <w:p w:rsidR="004703BB" w:rsidRPr="004E52E5" w:rsidRDefault="004703BB" w:rsidP="00173FFF">
      <w:pPr>
        <w:pStyle w:val="BodyText"/>
        <w:tabs>
          <w:tab w:val="left" w:pos="7267"/>
        </w:tabs>
        <w:ind w:left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12 декабря</w:t>
      </w:r>
      <w:r w:rsidRPr="004E52E5">
        <w:rPr>
          <w:rFonts w:ascii="Times New Roman" w:hAnsi="Times New Roman"/>
          <w:lang w:val="ru-RU"/>
        </w:rPr>
        <w:t xml:space="preserve"> 2016 г                                       №</w:t>
      </w:r>
      <w:r w:rsidRPr="004E52E5"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spacing w:val="-3"/>
          <w:lang w:val="ru-RU"/>
        </w:rPr>
        <w:t>108</w:t>
      </w:r>
    </w:p>
    <w:p w:rsidR="004703BB" w:rsidRPr="004E52E5" w:rsidRDefault="004703BB" w:rsidP="00173FF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4703BB" w:rsidRPr="00155C74" w:rsidRDefault="004703BB" w:rsidP="00173FFF">
      <w:pPr>
        <w:spacing w:before="8" w:line="220" w:lineRule="exact"/>
        <w:rPr>
          <w:rFonts w:ascii="Times New Roman" w:hAnsi="Times New Roman"/>
          <w:sz w:val="24"/>
          <w:szCs w:val="24"/>
        </w:rPr>
      </w:pPr>
    </w:p>
    <w:p w:rsidR="004703BB" w:rsidRPr="002E2E50" w:rsidRDefault="004703BB" w:rsidP="00173FFF">
      <w:pPr>
        <w:pStyle w:val="BodyText"/>
        <w:ind w:left="826"/>
        <w:jc w:val="both"/>
        <w:rPr>
          <w:rFonts w:ascii="Times New Roman" w:hAnsi="Times New Roman"/>
          <w:b/>
          <w:lang w:val="ru-RU"/>
        </w:rPr>
      </w:pPr>
      <w:r w:rsidRPr="002E2E50">
        <w:rPr>
          <w:rFonts w:ascii="Times New Roman" w:hAnsi="Times New Roman"/>
          <w:b/>
          <w:spacing w:val="-1"/>
          <w:lang w:val="ru-RU"/>
        </w:rPr>
        <w:t>О</w:t>
      </w:r>
      <w:r w:rsidRPr="002E2E50">
        <w:rPr>
          <w:rFonts w:ascii="Times New Roman" w:hAnsi="Times New Roman"/>
          <w:b/>
          <w:lang w:val="ru-RU"/>
        </w:rPr>
        <w:t xml:space="preserve">б </w:t>
      </w:r>
      <w:r w:rsidRPr="002E2E50">
        <w:rPr>
          <w:rFonts w:ascii="Times New Roman" w:hAnsi="Times New Roman"/>
          <w:b/>
          <w:spacing w:val="6"/>
          <w:lang w:val="ru-RU"/>
        </w:rPr>
        <w:t xml:space="preserve"> </w:t>
      </w:r>
      <w:r w:rsidRPr="002E2E50">
        <w:rPr>
          <w:rFonts w:ascii="Times New Roman" w:hAnsi="Times New Roman"/>
          <w:b/>
          <w:spacing w:val="-5"/>
          <w:lang w:val="ru-RU"/>
        </w:rPr>
        <w:t>у</w:t>
      </w:r>
      <w:r w:rsidRPr="002E2E50">
        <w:rPr>
          <w:rFonts w:ascii="Times New Roman" w:hAnsi="Times New Roman"/>
          <w:b/>
          <w:spacing w:val="1"/>
          <w:lang w:val="ru-RU"/>
        </w:rPr>
        <w:t>т</w:t>
      </w:r>
      <w:r w:rsidRPr="002E2E50">
        <w:rPr>
          <w:rFonts w:ascii="Times New Roman" w:hAnsi="Times New Roman"/>
          <w:b/>
          <w:spacing w:val="-2"/>
          <w:lang w:val="ru-RU"/>
        </w:rPr>
        <w:t>в</w:t>
      </w:r>
      <w:r w:rsidRPr="002E2E50">
        <w:rPr>
          <w:rFonts w:ascii="Times New Roman" w:hAnsi="Times New Roman"/>
          <w:b/>
          <w:lang w:val="ru-RU"/>
        </w:rPr>
        <w:t>ер</w:t>
      </w:r>
      <w:r w:rsidRPr="002E2E50">
        <w:rPr>
          <w:rFonts w:ascii="Times New Roman" w:hAnsi="Times New Roman"/>
          <w:b/>
          <w:spacing w:val="-1"/>
          <w:lang w:val="ru-RU"/>
        </w:rPr>
        <w:t>ж</w:t>
      </w:r>
      <w:r w:rsidRPr="002E2E50">
        <w:rPr>
          <w:rFonts w:ascii="Times New Roman" w:hAnsi="Times New Roman"/>
          <w:b/>
          <w:lang w:val="ru-RU"/>
        </w:rPr>
        <w:t>де</w:t>
      </w:r>
      <w:r w:rsidRPr="002E2E50">
        <w:rPr>
          <w:rFonts w:ascii="Times New Roman" w:hAnsi="Times New Roman"/>
          <w:b/>
          <w:spacing w:val="-1"/>
          <w:lang w:val="ru-RU"/>
        </w:rPr>
        <w:t>н</w:t>
      </w:r>
      <w:r w:rsidRPr="002E2E50">
        <w:rPr>
          <w:rFonts w:ascii="Times New Roman" w:hAnsi="Times New Roman"/>
          <w:b/>
          <w:lang w:val="ru-RU"/>
        </w:rPr>
        <w:t xml:space="preserve">ии </w:t>
      </w:r>
      <w:r w:rsidRPr="002E2E50">
        <w:rPr>
          <w:rFonts w:ascii="Times New Roman" w:hAnsi="Times New Roman"/>
          <w:b/>
          <w:spacing w:val="4"/>
          <w:lang w:val="ru-RU"/>
        </w:rPr>
        <w:t xml:space="preserve"> </w:t>
      </w:r>
      <w:r w:rsidRPr="002E2E50">
        <w:rPr>
          <w:rFonts w:ascii="Times New Roman" w:hAnsi="Times New Roman"/>
          <w:b/>
          <w:lang w:val="ru-RU"/>
        </w:rPr>
        <w:t xml:space="preserve"> </w:t>
      </w:r>
      <w:r w:rsidRPr="002E2E50">
        <w:rPr>
          <w:rFonts w:ascii="Times New Roman" w:hAnsi="Times New Roman"/>
          <w:b/>
          <w:spacing w:val="7"/>
          <w:lang w:val="ru-RU"/>
        </w:rPr>
        <w:t xml:space="preserve"> </w:t>
      </w:r>
      <w:r w:rsidRPr="002E2E50">
        <w:rPr>
          <w:rFonts w:ascii="Times New Roman" w:hAnsi="Times New Roman"/>
          <w:b/>
          <w:spacing w:val="-3"/>
          <w:lang w:val="ru-RU"/>
        </w:rPr>
        <w:t>п</w:t>
      </w:r>
      <w:r w:rsidRPr="002E2E50">
        <w:rPr>
          <w:rFonts w:ascii="Times New Roman" w:hAnsi="Times New Roman"/>
          <w:b/>
          <w:lang w:val="ru-RU"/>
        </w:rPr>
        <w:t>рог</w:t>
      </w:r>
      <w:r w:rsidRPr="002E2E50">
        <w:rPr>
          <w:rFonts w:ascii="Times New Roman" w:hAnsi="Times New Roman"/>
          <w:b/>
          <w:spacing w:val="-2"/>
          <w:lang w:val="ru-RU"/>
        </w:rPr>
        <w:t>р</w:t>
      </w:r>
      <w:r w:rsidRPr="002E2E50">
        <w:rPr>
          <w:rFonts w:ascii="Times New Roman" w:hAnsi="Times New Roman"/>
          <w:b/>
          <w:lang w:val="ru-RU"/>
        </w:rPr>
        <w:t>а</w:t>
      </w:r>
      <w:r w:rsidRPr="002E2E50">
        <w:rPr>
          <w:rFonts w:ascii="Times New Roman" w:hAnsi="Times New Roman"/>
          <w:b/>
          <w:spacing w:val="-2"/>
          <w:lang w:val="ru-RU"/>
        </w:rPr>
        <w:t>м</w:t>
      </w:r>
      <w:r w:rsidRPr="002E2E50">
        <w:rPr>
          <w:rFonts w:ascii="Times New Roman" w:hAnsi="Times New Roman"/>
          <w:b/>
          <w:lang w:val="ru-RU"/>
        </w:rPr>
        <w:t xml:space="preserve">мы </w:t>
      </w:r>
      <w:r w:rsidRPr="002E2E50">
        <w:rPr>
          <w:rFonts w:ascii="Times New Roman" w:hAnsi="Times New Roman"/>
          <w:b/>
          <w:spacing w:val="5"/>
          <w:lang w:val="ru-RU"/>
        </w:rPr>
        <w:t xml:space="preserve"> </w:t>
      </w:r>
    </w:p>
    <w:p w:rsidR="004703BB" w:rsidRPr="002E2E50" w:rsidRDefault="004703BB" w:rsidP="00173FFF">
      <w:pPr>
        <w:pStyle w:val="BodyText"/>
        <w:jc w:val="both"/>
        <w:rPr>
          <w:rFonts w:ascii="Times New Roman" w:hAnsi="Times New Roman"/>
          <w:b/>
          <w:spacing w:val="-1"/>
          <w:lang w:val="ru-RU"/>
        </w:rPr>
      </w:pPr>
      <w:r w:rsidRPr="002E2E50">
        <w:rPr>
          <w:rFonts w:ascii="Times New Roman" w:hAnsi="Times New Roman"/>
          <w:b/>
          <w:lang w:val="ru-RU"/>
        </w:rPr>
        <w:t xml:space="preserve">«Комплексное </w:t>
      </w:r>
      <w:r w:rsidRPr="002E2E50">
        <w:rPr>
          <w:rFonts w:ascii="Times New Roman" w:hAnsi="Times New Roman"/>
          <w:b/>
          <w:spacing w:val="-12"/>
          <w:lang w:val="ru-RU"/>
        </w:rPr>
        <w:t>р</w:t>
      </w:r>
      <w:r w:rsidRPr="002E2E50">
        <w:rPr>
          <w:rFonts w:ascii="Times New Roman" w:hAnsi="Times New Roman"/>
          <w:b/>
          <w:spacing w:val="-2"/>
          <w:lang w:val="ru-RU"/>
        </w:rPr>
        <w:t>а</w:t>
      </w:r>
      <w:r w:rsidRPr="002E2E50">
        <w:rPr>
          <w:rFonts w:ascii="Times New Roman" w:hAnsi="Times New Roman"/>
          <w:b/>
          <w:lang w:val="ru-RU"/>
        </w:rPr>
        <w:t>звит</w:t>
      </w:r>
      <w:r w:rsidRPr="002E2E50">
        <w:rPr>
          <w:rFonts w:ascii="Times New Roman" w:hAnsi="Times New Roman"/>
          <w:b/>
          <w:spacing w:val="-3"/>
          <w:lang w:val="ru-RU"/>
        </w:rPr>
        <w:t>и</w:t>
      </w:r>
      <w:r w:rsidRPr="002E2E50">
        <w:rPr>
          <w:rFonts w:ascii="Times New Roman" w:hAnsi="Times New Roman"/>
          <w:b/>
          <w:lang w:val="ru-RU"/>
        </w:rPr>
        <w:t>е</w:t>
      </w:r>
      <w:r w:rsidRPr="002E2E50">
        <w:rPr>
          <w:rFonts w:ascii="Times New Roman" w:hAnsi="Times New Roman"/>
          <w:b/>
          <w:spacing w:val="-2"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социальной</w:t>
      </w:r>
      <w:r w:rsidRPr="002E2E50">
        <w:rPr>
          <w:rFonts w:ascii="Times New Roman" w:hAnsi="Times New Roman"/>
          <w:b/>
          <w:spacing w:val="-2"/>
          <w:lang w:val="ru-RU"/>
        </w:rPr>
        <w:t xml:space="preserve"> </w:t>
      </w:r>
      <w:r w:rsidRPr="002E2E50">
        <w:rPr>
          <w:rFonts w:ascii="Times New Roman" w:hAnsi="Times New Roman"/>
          <w:b/>
          <w:lang w:val="ru-RU"/>
        </w:rPr>
        <w:t>и</w:t>
      </w:r>
      <w:r w:rsidRPr="002E2E50">
        <w:rPr>
          <w:rFonts w:ascii="Times New Roman" w:hAnsi="Times New Roman"/>
          <w:b/>
          <w:spacing w:val="-1"/>
          <w:lang w:val="ru-RU"/>
        </w:rPr>
        <w:t>н</w:t>
      </w:r>
      <w:r w:rsidRPr="002E2E50">
        <w:rPr>
          <w:rFonts w:ascii="Times New Roman" w:hAnsi="Times New Roman"/>
          <w:b/>
          <w:spacing w:val="-2"/>
          <w:lang w:val="ru-RU"/>
        </w:rPr>
        <w:t>ф</w:t>
      </w:r>
      <w:r w:rsidRPr="002E2E50">
        <w:rPr>
          <w:rFonts w:ascii="Times New Roman" w:hAnsi="Times New Roman"/>
          <w:b/>
          <w:lang w:val="ru-RU"/>
        </w:rPr>
        <w:t>растр</w:t>
      </w:r>
      <w:r w:rsidRPr="002E2E50">
        <w:rPr>
          <w:rFonts w:ascii="Times New Roman" w:hAnsi="Times New Roman"/>
          <w:b/>
          <w:spacing w:val="-5"/>
          <w:lang w:val="ru-RU"/>
        </w:rPr>
        <w:t>у</w:t>
      </w:r>
      <w:r w:rsidRPr="002E2E50">
        <w:rPr>
          <w:rFonts w:ascii="Times New Roman" w:hAnsi="Times New Roman"/>
          <w:b/>
          <w:spacing w:val="2"/>
          <w:lang w:val="ru-RU"/>
        </w:rPr>
        <w:t>к</w:t>
      </w:r>
      <w:r w:rsidRPr="002E2E50">
        <w:rPr>
          <w:rFonts w:ascii="Times New Roman" w:hAnsi="Times New Roman"/>
          <w:b/>
          <w:spacing w:val="5"/>
          <w:lang w:val="ru-RU"/>
        </w:rPr>
        <w:t>т</w:t>
      </w:r>
      <w:r w:rsidRPr="002E2E50">
        <w:rPr>
          <w:rFonts w:ascii="Times New Roman" w:hAnsi="Times New Roman"/>
          <w:b/>
          <w:spacing w:val="-8"/>
          <w:lang w:val="ru-RU"/>
        </w:rPr>
        <w:t>у</w:t>
      </w:r>
      <w:r w:rsidRPr="002E2E50">
        <w:rPr>
          <w:rFonts w:ascii="Times New Roman" w:hAnsi="Times New Roman"/>
          <w:b/>
          <w:spacing w:val="2"/>
          <w:lang w:val="ru-RU"/>
        </w:rPr>
        <w:t>р</w:t>
      </w:r>
      <w:r w:rsidRPr="002E2E50">
        <w:rPr>
          <w:rFonts w:ascii="Times New Roman" w:hAnsi="Times New Roman"/>
          <w:b/>
          <w:spacing w:val="-1"/>
          <w:lang w:val="ru-RU"/>
        </w:rPr>
        <w:t>ы</w:t>
      </w:r>
    </w:p>
    <w:p w:rsidR="004703BB" w:rsidRPr="002E2E50" w:rsidRDefault="004703BB" w:rsidP="00173FFF">
      <w:pPr>
        <w:pStyle w:val="BodyText"/>
        <w:jc w:val="both"/>
        <w:rPr>
          <w:rFonts w:ascii="Times New Roman" w:hAnsi="Times New Roman"/>
          <w:b/>
          <w:lang w:val="ru-RU"/>
        </w:rPr>
      </w:pPr>
      <w:r w:rsidRPr="002E2E50">
        <w:rPr>
          <w:rFonts w:ascii="Times New Roman" w:hAnsi="Times New Roman"/>
          <w:b/>
          <w:spacing w:val="-2"/>
          <w:lang w:val="ru-RU"/>
        </w:rPr>
        <w:t xml:space="preserve"> </w:t>
      </w:r>
      <w:r w:rsidRPr="002E2E50">
        <w:rPr>
          <w:rFonts w:ascii="Times New Roman" w:hAnsi="Times New Roman"/>
          <w:b/>
          <w:spacing w:val="-8"/>
          <w:lang w:val="ru-RU"/>
        </w:rPr>
        <w:t>Садо</w:t>
      </w:r>
      <w:r w:rsidRPr="002E2E50">
        <w:rPr>
          <w:rFonts w:ascii="Times New Roman" w:hAnsi="Times New Roman"/>
          <w:b/>
          <w:spacing w:val="-2"/>
          <w:lang w:val="ru-RU"/>
        </w:rPr>
        <w:t>вс</w:t>
      </w:r>
      <w:r w:rsidRPr="002E2E50">
        <w:rPr>
          <w:rFonts w:ascii="Times New Roman" w:hAnsi="Times New Roman"/>
          <w:b/>
          <w:spacing w:val="2"/>
          <w:lang w:val="ru-RU"/>
        </w:rPr>
        <w:t>к</w:t>
      </w:r>
      <w:r w:rsidRPr="002E2E50">
        <w:rPr>
          <w:rFonts w:ascii="Times New Roman" w:hAnsi="Times New Roman"/>
          <w:b/>
          <w:lang w:val="ru-RU"/>
        </w:rPr>
        <w:t>о</w:t>
      </w:r>
      <w:r w:rsidRPr="002E2E50">
        <w:rPr>
          <w:rFonts w:ascii="Times New Roman" w:hAnsi="Times New Roman"/>
          <w:b/>
          <w:spacing w:val="-7"/>
          <w:lang w:val="ru-RU"/>
        </w:rPr>
        <w:t>г</w:t>
      </w:r>
      <w:r w:rsidRPr="002E2E50">
        <w:rPr>
          <w:rFonts w:ascii="Times New Roman" w:hAnsi="Times New Roman"/>
          <w:b/>
          <w:lang w:val="ru-RU"/>
        </w:rPr>
        <w:t xml:space="preserve">о </w:t>
      </w:r>
      <w:r w:rsidRPr="002E2E50">
        <w:rPr>
          <w:rFonts w:ascii="Times New Roman" w:hAnsi="Times New Roman"/>
          <w:b/>
          <w:spacing w:val="4"/>
          <w:lang w:val="ru-RU"/>
        </w:rPr>
        <w:t xml:space="preserve"> </w:t>
      </w:r>
      <w:r w:rsidRPr="002E2E50">
        <w:rPr>
          <w:rFonts w:ascii="Times New Roman" w:hAnsi="Times New Roman"/>
          <w:b/>
          <w:lang w:val="ru-RU"/>
        </w:rPr>
        <w:t>с</w:t>
      </w:r>
      <w:r w:rsidRPr="002E2E50">
        <w:rPr>
          <w:rFonts w:ascii="Times New Roman" w:hAnsi="Times New Roman"/>
          <w:b/>
          <w:spacing w:val="-8"/>
          <w:lang w:val="ru-RU"/>
        </w:rPr>
        <w:t>е</w:t>
      </w:r>
      <w:r w:rsidRPr="002E2E50">
        <w:rPr>
          <w:rFonts w:ascii="Times New Roman" w:hAnsi="Times New Roman"/>
          <w:b/>
          <w:lang w:val="ru-RU"/>
        </w:rPr>
        <w:t>ль</w:t>
      </w:r>
      <w:r w:rsidRPr="002E2E50">
        <w:rPr>
          <w:rFonts w:ascii="Times New Roman" w:hAnsi="Times New Roman"/>
          <w:b/>
          <w:spacing w:val="-2"/>
          <w:lang w:val="ru-RU"/>
        </w:rPr>
        <w:t>с</w:t>
      </w:r>
      <w:r w:rsidRPr="002E2E50">
        <w:rPr>
          <w:rFonts w:ascii="Times New Roman" w:hAnsi="Times New Roman"/>
          <w:b/>
          <w:spacing w:val="2"/>
          <w:lang w:val="ru-RU"/>
        </w:rPr>
        <w:t>к</w:t>
      </w:r>
      <w:r w:rsidRPr="002E2E50">
        <w:rPr>
          <w:rFonts w:ascii="Times New Roman" w:hAnsi="Times New Roman"/>
          <w:b/>
          <w:lang w:val="ru-RU"/>
        </w:rPr>
        <w:t>о</w:t>
      </w:r>
      <w:r w:rsidRPr="002E2E50">
        <w:rPr>
          <w:rFonts w:ascii="Times New Roman" w:hAnsi="Times New Roman"/>
          <w:b/>
          <w:spacing w:val="-7"/>
          <w:lang w:val="ru-RU"/>
        </w:rPr>
        <w:t>г</w:t>
      </w:r>
      <w:r w:rsidRPr="002E2E50">
        <w:rPr>
          <w:rFonts w:ascii="Times New Roman" w:hAnsi="Times New Roman"/>
          <w:b/>
          <w:lang w:val="ru-RU"/>
        </w:rPr>
        <w:t xml:space="preserve">о </w:t>
      </w:r>
      <w:r w:rsidRPr="002E2E50">
        <w:rPr>
          <w:rFonts w:ascii="Times New Roman" w:hAnsi="Times New Roman"/>
          <w:b/>
          <w:spacing w:val="5"/>
          <w:lang w:val="ru-RU"/>
        </w:rPr>
        <w:t xml:space="preserve"> </w:t>
      </w:r>
      <w:r w:rsidRPr="002E2E50">
        <w:rPr>
          <w:rFonts w:ascii="Times New Roman" w:hAnsi="Times New Roman"/>
          <w:b/>
          <w:lang w:val="ru-RU"/>
        </w:rPr>
        <w:t>пос</w:t>
      </w:r>
      <w:r w:rsidRPr="002E2E50">
        <w:rPr>
          <w:rFonts w:ascii="Times New Roman" w:hAnsi="Times New Roman"/>
          <w:b/>
          <w:spacing w:val="-8"/>
          <w:lang w:val="ru-RU"/>
        </w:rPr>
        <w:t>е</w:t>
      </w:r>
      <w:r w:rsidRPr="002E2E50">
        <w:rPr>
          <w:rFonts w:ascii="Times New Roman" w:hAnsi="Times New Roman"/>
          <w:b/>
          <w:lang w:val="ru-RU"/>
        </w:rPr>
        <w:t>ле</w:t>
      </w:r>
      <w:r w:rsidRPr="002E2E50">
        <w:rPr>
          <w:rFonts w:ascii="Times New Roman" w:hAnsi="Times New Roman"/>
          <w:b/>
          <w:spacing w:val="-1"/>
          <w:lang w:val="ru-RU"/>
        </w:rPr>
        <w:t>н</w:t>
      </w:r>
      <w:r w:rsidRPr="002E2E50">
        <w:rPr>
          <w:rFonts w:ascii="Times New Roman" w:hAnsi="Times New Roman"/>
          <w:b/>
          <w:lang w:val="ru-RU"/>
        </w:rPr>
        <w:t>ия</w:t>
      </w:r>
      <w:r w:rsidRPr="002E2E50">
        <w:rPr>
          <w:rFonts w:ascii="Times New Roman" w:hAnsi="Times New Roman"/>
          <w:b/>
          <w:spacing w:val="-1"/>
          <w:lang w:val="ru-RU"/>
        </w:rPr>
        <w:t xml:space="preserve"> н</w:t>
      </w:r>
      <w:r w:rsidRPr="002E2E50">
        <w:rPr>
          <w:rFonts w:ascii="Times New Roman" w:hAnsi="Times New Roman"/>
          <w:b/>
          <w:lang w:val="ru-RU"/>
        </w:rPr>
        <w:t>а</w:t>
      </w:r>
      <w:r w:rsidRPr="002E2E50">
        <w:rPr>
          <w:rFonts w:ascii="Times New Roman" w:hAnsi="Times New Roman"/>
          <w:b/>
          <w:spacing w:val="-3"/>
          <w:lang w:val="ru-RU"/>
        </w:rPr>
        <w:t xml:space="preserve"> </w:t>
      </w:r>
      <w:r w:rsidRPr="002E2E50">
        <w:rPr>
          <w:rFonts w:ascii="Times New Roman" w:hAnsi="Times New Roman"/>
          <w:b/>
          <w:spacing w:val="-2"/>
          <w:lang w:val="ru-RU"/>
        </w:rPr>
        <w:t>2</w:t>
      </w:r>
      <w:r w:rsidRPr="002E2E50">
        <w:rPr>
          <w:rFonts w:ascii="Times New Roman" w:hAnsi="Times New Roman"/>
          <w:b/>
          <w:lang w:val="ru-RU"/>
        </w:rPr>
        <w:t>016</w:t>
      </w:r>
      <w:r w:rsidRPr="002E2E50">
        <w:rPr>
          <w:rFonts w:ascii="Times New Roman" w:hAnsi="Times New Roman"/>
          <w:b/>
          <w:spacing w:val="-4"/>
          <w:lang w:val="ru-RU"/>
        </w:rPr>
        <w:t xml:space="preserve"> </w:t>
      </w:r>
      <w:r w:rsidRPr="002E2E50">
        <w:rPr>
          <w:rFonts w:ascii="Times New Roman" w:hAnsi="Times New Roman"/>
          <w:b/>
          <w:lang w:val="ru-RU"/>
        </w:rPr>
        <w:t>–</w:t>
      </w:r>
      <w:r w:rsidRPr="002E2E50">
        <w:rPr>
          <w:rFonts w:ascii="Times New Roman" w:hAnsi="Times New Roman"/>
          <w:b/>
          <w:spacing w:val="-3"/>
          <w:lang w:val="ru-RU"/>
        </w:rPr>
        <w:t xml:space="preserve"> </w:t>
      </w:r>
      <w:r w:rsidRPr="002E2E50">
        <w:rPr>
          <w:rFonts w:ascii="Times New Roman" w:hAnsi="Times New Roman"/>
          <w:b/>
          <w:lang w:val="ru-RU"/>
        </w:rPr>
        <w:t>20</w:t>
      </w:r>
      <w:r w:rsidRPr="002E2E50">
        <w:rPr>
          <w:rFonts w:ascii="Times New Roman" w:hAnsi="Times New Roman"/>
          <w:b/>
          <w:spacing w:val="-2"/>
          <w:lang w:val="ru-RU"/>
        </w:rPr>
        <w:t>2</w:t>
      </w:r>
      <w:r w:rsidRPr="002E2E50">
        <w:rPr>
          <w:rFonts w:ascii="Times New Roman" w:hAnsi="Times New Roman"/>
          <w:b/>
          <w:lang w:val="ru-RU"/>
        </w:rPr>
        <w:t>5</w:t>
      </w:r>
      <w:r w:rsidRPr="002E2E50">
        <w:rPr>
          <w:rFonts w:ascii="Times New Roman" w:hAnsi="Times New Roman"/>
          <w:b/>
          <w:spacing w:val="-1"/>
          <w:lang w:val="ru-RU"/>
        </w:rPr>
        <w:t xml:space="preserve"> </w:t>
      </w:r>
      <w:r w:rsidRPr="002E2E50">
        <w:rPr>
          <w:rFonts w:ascii="Times New Roman" w:hAnsi="Times New Roman"/>
          <w:b/>
          <w:spacing w:val="-7"/>
          <w:lang w:val="ru-RU"/>
        </w:rPr>
        <w:t>г</w:t>
      </w:r>
      <w:r w:rsidRPr="002E2E50">
        <w:rPr>
          <w:rFonts w:ascii="Times New Roman" w:hAnsi="Times New Roman"/>
          <w:b/>
          <w:spacing w:val="-6"/>
          <w:lang w:val="ru-RU"/>
        </w:rPr>
        <w:t>о</w:t>
      </w:r>
      <w:r w:rsidRPr="002E2E50">
        <w:rPr>
          <w:rFonts w:ascii="Times New Roman" w:hAnsi="Times New Roman"/>
          <w:b/>
          <w:lang w:val="ru-RU"/>
        </w:rPr>
        <w:t>д</w:t>
      </w:r>
      <w:r w:rsidRPr="002E2E50">
        <w:rPr>
          <w:rFonts w:ascii="Times New Roman" w:hAnsi="Times New Roman"/>
          <w:b/>
          <w:spacing w:val="-1"/>
          <w:lang w:val="ru-RU"/>
        </w:rPr>
        <w:t>ы</w:t>
      </w:r>
      <w:r w:rsidRPr="002E2E50">
        <w:rPr>
          <w:rFonts w:ascii="Times New Roman" w:hAnsi="Times New Roman"/>
          <w:b/>
          <w:lang w:val="ru-RU"/>
        </w:rPr>
        <w:t>»</w:t>
      </w:r>
    </w:p>
    <w:p w:rsidR="004703BB" w:rsidRPr="002E2E50" w:rsidRDefault="004703BB" w:rsidP="00173FFF">
      <w:pPr>
        <w:spacing w:line="200" w:lineRule="exact"/>
        <w:rPr>
          <w:rFonts w:ascii="Times New Roman" w:hAnsi="Times New Roman"/>
          <w:b/>
          <w:sz w:val="24"/>
          <w:szCs w:val="24"/>
        </w:rPr>
      </w:pPr>
    </w:p>
    <w:p w:rsidR="004703BB" w:rsidRPr="002E2E50" w:rsidRDefault="004703BB" w:rsidP="00173FFF">
      <w:pPr>
        <w:spacing w:line="200" w:lineRule="exact"/>
        <w:rPr>
          <w:rFonts w:ascii="Times New Roman" w:hAnsi="Times New Roman"/>
          <w:b/>
          <w:sz w:val="24"/>
          <w:szCs w:val="24"/>
        </w:rPr>
      </w:pPr>
    </w:p>
    <w:p w:rsidR="004703BB" w:rsidRPr="00155C74" w:rsidRDefault="004703BB" w:rsidP="00173FF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4703BB" w:rsidRPr="00155C74" w:rsidRDefault="004703BB" w:rsidP="00173FFF">
      <w:pPr>
        <w:spacing w:before="8" w:line="220" w:lineRule="exact"/>
        <w:rPr>
          <w:rFonts w:ascii="Times New Roman" w:hAnsi="Times New Roman"/>
          <w:sz w:val="24"/>
          <w:szCs w:val="24"/>
        </w:rPr>
      </w:pPr>
    </w:p>
    <w:p w:rsidR="004703BB" w:rsidRPr="00155C74" w:rsidRDefault="004703BB" w:rsidP="00173FFF">
      <w:pPr>
        <w:pStyle w:val="BodyText"/>
        <w:ind w:right="109" w:firstLine="710"/>
        <w:jc w:val="both"/>
        <w:rPr>
          <w:rFonts w:ascii="Times New Roman" w:hAnsi="Times New Roman"/>
          <w:lang w:val="ru-RU"/>
        </w:rPr>
      </w:pPr>
      <w:r w:rsidRPr="00155C74">
        <w:rPr>
          <w:rFonts w:ascii="Times New Roman" w:hAnsi="Times New Roman"/>
          <w:lang w:val="ru-RU"/>
        </w:rPr>
        <w:t>В</w:t>
      </w:r>
      <w:r w:rsidRPr="00155C74">
        <w:rPr>
          <w:rFonts w:ascii="Times New Roman" w:hAnsi="Times New Roman"/>
          <w:spacing w:val="29"/>
          <w:lang w:val="ru-RU"/>
        </w:rPr>
        <w:t xml:space="preserve"> </w:t>
      </w:r>
      <w:r w:rsidRPr="00155C74">
        <w:rPr>
          <w:rFonts w:ascii="Times New Roman" w:hAnsi="Times New Roman"/>
          <w:spacing w:val="1"/>
          <w:lang w:val="ru-RU"/>
        </w:rPr>
        <w:t>с</w:t>
      </w:r>
      <w:r w:rsidRPr="00155C74">
        <w:rPr>
          <w:rFonts w:ascii="Times New Roman" w:hAnsi="Times New Roman"/>
          <w:lang w:val="ru-RU"/>
        </w:rPr>
        <w:t>о</w:t>
      </w:r>
      <w:r w:rsidRPr="00155C74">
        <w:rPr>
          <w:rFonts w:ascii="Times New Roman" w:hAnsi="Times New Roman"/>
          <w:spacing w:val="-6"/>
          <w:lang w:val="ru-RU"/>
        </w:rPr>
        <w:t>о</w:t>
      </w:r>
      <w:r w:rsidRPr="00155C74">
        <w:rPr>
          <w:rFonts w:ascii="Times New Roman" w:hAnsi="Times New Roman"/>
          <w:spacing w:val="-2"/>
          <w:lang w:val="ru-RU"/>
        </w:rPr>
        <w:t>тв</w:t>
      </w:r>
      <w:r w:rsidRPr="00155C74">
        <w:rPr>
          <w:rFonts w:ascii="Times New Roman" w:hAnsi="Times New Roman"/>
          <w:spacing w:val="-8"/>
          <w:lang w:val="ru-RU"/>
        </w:rPr>
        <w:t>е</w:t>
      </w:r>
      <w:r w:rsidRPr="00155C74">
        <w:rPr>
          <w:rFonts w:ascii="Times New Roman" w:hAnsi="Times New Roman"/>
          <w:spacing w:val="-2"/>
          <w:lang w:val="ru-RU"/>
        </w:rPr>
        <w:t>т</w:t>
      </w:r>
      <w:r w:rsidRPr="00155C74">
        <w:rPr>
          <w:rFonts w:ascii="Times New Roman" w:hAnsi="Times New Roman"/>
          <w:lang w:val="ru-RU"/>
        </w:rPr>
        <w:t>с</w:t>
      </w:r>
      <w:r w:rsidRPr="00155C74">
        <w:rPr>
          <w:rFonts w:ascii="Times New Roman" w:hAnsi="Times New Roman"/>
          <w:spacing w:val="-2"/>
          <w:lang w:val="ru-RU"/>
        </w:rPr>
        <w:t>т</w:t>
      </w:r>
      <w:r w:rsidRPr="00155C74">
        <w:rPr>
          <w:rFonts w:ascii="Times New Roman" w:hAnsi="Times New Roman"/>
          <w:lang w:val="ru-RU"/>
        </w:rPr>
        <w:t>вии</w:t>
      </w:r>
      <w:r w:rsidRPr="00155C74">
        <w:rPr>
          <w:rFonts w:ascii="Times New Roman" w:hAnsi="Times New Roman"/>
          <w:spacing w:val="29"/>
          <w:lang w:val="ru-RU"/>
        </w:rPr>
        <w:t xml:space="preserve"> </w:t>
      </w:r>
      <w:r w:rsidRPr="00155C74">
        <w:rPr>
          <w:rFonts w:ascii="Times New Roman" w:hAnsi="Times New Roman"/>
          <w:lang w:val="ru-RU"/>
        </w:rPr>
        <w:t>с</w:t>
      </w:r>
      <w:r w:rsidRPr="00155C74">
        <w:rPr>
          <w:rFonts w:ascii="Times New Roman" w:hAnsi="Times New Roman"/>
          <w:spacing w:val="28"/>
          <w:lang w:val="ru-RU"/>
        </w:rPr>
        <w:t xml:space="preserve"> </w:t>
      </w:r>
      <w:r w:rsidRPr="00155C74">
        <w:rPr>
          <w:rFonts w:ascii="Times New Roman" w:hAnsi="Times New Roman"/>
          <w:lang w:val="ru-RU"/>
        </w:rPr>
        <w:t>ф</w:t>
      </w:r>
      <w:r w:rsidRPr="00155C74">
        <w:rPr>
          <w:rFonts w:ascii="Times New Roman" w:hAnsi="Times New Roman"/>
          <w:spacing w:val="-6"/>
          <w:lang w:val="ru-RU"/>
        </w:rPr>
        <w:t>е</w:t>
      </w:r>
      <w:r w:rsidRPr="00155C74">
        <w:rPr>
          <w:rFonts w:ascii="Times New Roman" w:hAnsi="Times New Roman"/>
          <w:lang w:val="ru-RU"/>
        </w:rPr>
        <w:t>д</w:t>
      </w:r>
      <w:r w:rsidRPr="00155C74">
        <w:rPr>
          <w:rFonts w:ascii="Times New Roman" w:hAnsi="Times New Roman"/>
          <w:spacing w:val="-2"/>
          <w:lang w:val="ru-RU"/>
        </w:rPr>
        <w:t>е</w:t>
      </w:r>
      <w:r w:rsidRPr="00155C74">
        <w:rPr>
          <w:rFonts w:ascii="Times New Roman" w:hAnsi="Times New Roman"/>
          <w:lang w:val="ru-RU"/>
        </w:rPr>
        <w:t>раль</w:t>
      </w:r>
      <w:r w:rsidRPr="00155C74">
        <w:rPr>
          <w:rFonts w:ascii="Times New Roman" w:hAnsi="Times New Roman"/>
          <w:spacing w:val="-1"/>
          <w:lang w:val="ru-RU"/>
        </w:rPr>
        <w:t>ны</w:t>
      </w:r>
      <w:r w:rsidRPr="00155C74">
        <w:rPr>
          <w:rFonts w:ascii="Times New Roman" w:hAnsi="Times New Roman"/>
          <w:lang w:val="ru-RU"/>
        </w:rPr>
        <w:t>ми</w:t>
      </w:r>
      <w:r w:rsidRPr="00155C74">
        <w:rPr>
          <w:rFonts w:ascii="Times New Roman" w:hAnsi="Times New Roman"/>
          <w:spacing w:val="27"/>
          <w:lang w:val="ru-RU"/>
        </w:rPr>
        <w:t xml:space="preserve"> </w:t>
      </w:r>
      <w:r w:rsidRPr="00155C74">
        <w:rPr>
          <w:rFonts w:ascii="Times New Roman" w:hAnsi="Times New Roman"/>
          <w:lang w:val="ru-RU"/>
        </w:rPr>
        <w:t>зако</w:t>
      </w:r>
      <w:r w:rsidRPr="00155C74">
        <w:rPr>
          <w:rFonts w:ascii="Times New Roman" w:hAnsi="Times New Roman"/>
          <w:spacing w:val="-1"/>
          <w:lang w:val="ru-RU"/>
        </w:rPr>
        <w:t>н</w:t>
      </w:r>
      <w:r w:rsidRPr="00155C74">
        <w:rPr>
          <w:rFonts w:ascii="Times New Roman" w:hAnsi="Times New Roman"/>
          <w:lang w:val="ru-RU"/>
        </w:rPr>
        <w:t>ами</w:t>
      </w:r>
      <w:r w:rsidRPr="00155C74">
        <w:rPr>
          <w:rFonts w:ascii="Times New Roman" w:hAnsi="Times New Roman"/>
          <w:spacing w:val="28"/>
          <w:lang w:val="ru-RU"/>
        </w:rPr>
        <w:t xml:space="preserve"> </w:t>
      </w:r>
      <w:r w:rsidRPr="00155C74">
        <w:rPr>
          <w:rFonts w:ascii="Times New Roman" w:hAnsi="Times New Roman"/>
          <w:spacing w:val="-6"/>
          <w:lang w:val="ru-RU"/>
        </w:rPr>
        <w:t>о</w:t>
      </w:r>
      <w:r w:rsidRPr="00155C74">
        <w:rPr>
          <w:rFonts w:ascii="Times New Roman" w:hAnsi="Times New Roman"/>
          <w:lang w:val="ru-RU"/>
        </w:rPr>
        <w:t>т</w:t>
      </w:r>
      <w:r w:rsidRPr="00155C74">
        <w:rPr>
          <w:rFonts w:ascii="Times New Roman" w:hAnsi="Times New Roman"/>
          <w:spacing w:val="29"/>
          <w:lang w:val="ru-RU"/>
        </w:rPr>
        <w:t xml:space="preserve"> </w:t>
      </w:r>
      <w:r w:rsidRPr="00155C74">
        <w:rPr>
          <w:rFonts w:ascii="Times New Roman" w:hAnsi="Times New Roman"/>
          <w:spacing w:val="-2"/>
          <w:lang w:val="ru-RU"/>
        </w:rPr>
        <w:t>0</w:t>
      </w:r>
      <w:r w:rsidRPr="00155C74">
        <w:rPr>
          <w:rFonts w:ascii="Times New Roman" w:hAnsi="Times New Roman"/>
          <w:lang w:val="ru-RU"/>
        </w:rPr>
        <w:t>6</w:t>
      </w:r>
      <w:r w:rsidRPr="00155C74">
        <w:rPr>
          <w:rFonts w:ascii="Times New Roman" w:hAnsi="Times New Roman"/>
          <w:spacing w:val="-1"/>
          <w:lang w:val="ru-RU"/>
        </w:rPr>
        <w:t>.</w:t>
      </w:r>
      <w:r w:rsidRPr="00155C74">
        <w:rPr>
          <w:rFonts w:ascii="Times New Roman" w:hAnsi="Times New Roman"/>
          <w:lang w:val="ru-RU"/>
        </w:rPr>
        <w:t>10</w:t>
      </w:r>
      <w:r w:rsidRPr="00155C74">
        <w:rPr>
          <w:rFonts w:ascii="Times New Roman" w:hAnsi="Times New Roman"/>
          <w:spacing w:val="-1"/>
          <w:lang w:val="ru-RU"/>
        </w:rPr>
        <w:t>.</w:t>
      </w:r>
      <w:r w:rsidRPr="00155C74">
        <w:rPr>
          <w:rFonts w:ascii="Times New Roman" w:hAnsi="Times New Roman"/>
          <w:lang w:val="ru-RU"/>
        </w:rPr>
        <w:t>2</w:t>
      </w:r>
      <w:r w:rsidRPr="00155C74">
        <w:rPr>
          <w:rFonts w:ascii="Times New Roman" w:hAnsi="Times New Roman"/>
          <w:spacing w:val="-2"/>
          <w:lang w:val="ru-RU"/>
        </w:rPr>
        <w:t>0</w:t>
      </w:r>
      <w:r w:rsidRPr="00155C74">
        <w:rPr>
          <w:rFonts w:ascii="Times New Roman" w:hAnsi="Times New Roman"/>
          <w:lang w:val="ru-RU"/>
        </w:rPr>
        <w:t>03</w:t>
      </w:r>
      <w:r w:rsidRPr="00155C74">
        <w:rPr>
          <w:rFonts w:ascii="Times New Roman" w:hAnsi="Times New Roman"/>
          <w:spacing w:val="31"/>
          <w:lang w:val="ru-RU"/>
        </w:rPr>
        <w:t xml:space="preserve"> </w:t>
      </w:r>
      <w:r w:rsidRPr="00155C74">
        <w:rPr>
          <w:rFonts w:ascii="Times New Roman" w:hAnsi="Times New Roman"/>
          <w:lang w:val="ru-RU"/>
        </w:rPr>
        <w:t>№</w:t>
      </w:r>
      <w:r w:rsidRPr="00155C74">
        <w:rPr>
          <w:rFonts w:ascii="Times New Roman" w:hAnsi="Times New Roman"/>
          <w:spacing w:val="28"/>
          <w:lang w:val="ru-RU"/>
        </w:rPr>
        <w:t xml:space="preserve"> </w:t>
      </w:r>
      <w:r w:rsidRPr="00155C74">
        <w:rPr>
          <w:rFonts w:ascii="Times New Roman" w:hAnsi="Times New Roman"/>
          <w:spacing w:val="-2"/>
          <w:lang w:val="ru-RU"/>
        </w:rPr>
        <w:t>1</w:t>
      </w:r>
      <w:r w:rsidRPr="00155C74">
        <w:rPr>
          <w:rFonts w:ascii="Times New Roman" w:hAnsi="Times New Roman"/>
          <w:lang w:val="ru-RU"/>
        </w:rPr>
        <w:t>31-</w:t>
      </w:r>
      <w:r w:rsidRPr="00155C74">
        <w:rPr>
          <w:rFonts w:ascii="Times New Roman" w:hAnsi="Times New Roman"/>
          <w:spacing w:val="-1"/>
          <w:lang w:val="ru-RU"/>
        </w:rPr>
        <w:t>Ф</w:t>
      </w:r>
      <w:r w:rsidRPr="00155C74">
        <w:rPr>
          <w:rFonts w:ascii="Times New Roman" w:hAnsi="Times New Roman"/>
          <w:lang w:val="ru-RU"/>
        </w:rPr>
        <w:t>З</w:t>
      </w:r>
      <w:r w:rsidRPr="00155C74">
        <w:rPr>
          <w:rFonts w:ascii="Times New Roman" w:hAnsi="Times New Roman"/>
          <w:spacing w:val="29"/>
          <w:lang w:val="ru-RU"/>
        </w:rPr>
        <w:t xml:space="preserve"> </w:t>
      </w:r>
      <w:r w:rsidRPr="00155C74">
        <w:rPr>
          <w:rFonts w:ascii="Times New Roman" w:hAnsi="Times New Roman"/>
          <w:lang w:val="ru-RU"/>
        </w:rPr>
        <w:t>«</w:t>
      </w:r>
      <w:r w:rsidRPr="00155C74">
        <w:rPr>
          <w:rFonts w:ascii="Times New Roman" w:hAnsi="Times New Roman"/>
          <w:spacing w:val="-1"/>
          <w:lang w:val="ru-RU"/>
        </w:rPr>
        <w:t>О</w:t>
      </w:r>
      <w:r w:rsidRPr="00155C74">
        <w:rPr>
          <w:rFonts w:ascii="Times New Roman" w:hAnsi="Times New Roman"/>
          <w:lang w:val="ru-RU"/>
        </w:rPr>
        <w:t>б</w:t>
      </w:r>
      <w:r w:rsidRPr="00155C74">
        <w:rPr>
          <w:rFonts w:ascii="Times New Roman" w:hAnsi="Times New Roman"/>
          <w:spacing w:val="28"/>
          <w:lang w:val="ru-RU"/>
        </w:rPr>
        <w:t xml:space="preserve"> </w:t>
      </w:r>
      <w:r w:rsidRPr="00155C74">
        <w:rPr>
          <w:rFonts w:ascii="Times New Roman" w:hAnsi="Times New Roman"/>
          <w:lang w:val="ru-RU"/>
        </w:rPr>
        <w:t>о</w:t>
      </w:r>
      <w:r w:rsidRPr="00155C74">
        <w:rPr>
          <w:rFonts w:ascii="Times New Roman" w:hAnsi="Times New Roman"/>
          <w:spacing w:val="-2"/>
          <w:lang w:val="ru-RU"/>
        </w:rPr>
        <w:t>б</w:t>
      </w:r>
      <w:r w:rsidRPr="00155C74">
        <w:rPr>
          <w:rFonts w:ascii="Times New Roman" w:hAnsi="Times New Roman"/>
          <w:lang w:val="ru-RU"/>
        </w:rPr>
        <w:t>щ</w:t>
      </w:r>
      <w:r w:rsidRPr="00155C74">
        <w:rPr>
          <w:rFonts w:ascii="Times New Roman" w:hAnsi="Times New Roman"/>
          <w:spacing w:val="1"/>
          <w:lang w:val="ru-RU"/>
        </w:rPr>
        <w:t>и</w:t>
      </w:r>
      <w:r w:rsidRPr="00155C74">
        <w:rPr>
          <w:rFonts w:ascii="Times New Roman" w:hAnsi="Times New Roman"/>
          <w:lang w:val="ru-RU"/>
        </w:rPr>
        <w:t>х при</w:t>
      </w:r>
      <w:r w:rsidRPr="00155C74">
        <w:rPr>
          <w:rFonts w:ascii="Times New Roman" w:hAnsi="Times New Roman"/>
          <w:spacing w:val="-1"/>
          <w:lang w:val="ru-RU"/>
        </w:rPr>
        <w:t>н</w:t>
      </w:r>
      <w:r w:rsidRPr="00155C74">
        <w:rPr>
          <w:rFonts w:ascii="Times New Roman" w:hAnsi="Times New Roman"/>
          <w:lang w:val="ru-RU"/>
        </w:rPr>
        <w:t>ци</w:t>
      </w:r>
      <w:r w:rsidRPr="00155C74">
        <w:rPr>
          <w:rFonts w:ascii="Times New Roman" w:hAnsi="Times New Roman"/>
          <w:spacing w:val="-3"/>
          <w:lang w:val="ru-RU"/>
        </w:rPr>
        <w:t>п</w:t>
      </w:r>
      <w:r w:rsidRPr="00155C74">
        <w:rPr>
          <w:rFonts w:ascii="Times New Roman" w:hAnsi="Times New Roman"/>
          <w:spacing w:val="2"/>
          <w:lang w:val="ru-RU"/>
        </w:rPr>
        <w:t>а</w:t>
      </w:r>
      <w:r w:rsidRPr="00155C74">
        <w:rPr>
          <w:rFonts w:ascii="Times New Roman" w:hAnsi="Times New Roman"/>
          <w:lang w:val="ru-RU"/>
        </w:rPr>
        <w:t>х</w:t>
      </w:r>
      <w:r w:rsidRPr="00155C74">
        <w:rPr>
          <w:rFonts w:ascii="Times New Roman" w:hAnsi="Times New Roman"/>
          <w:spacing w:val="6"/>
          <w:lang w:val="ru-RU"/>
        </w:rPr>
        <w:t xml:space="preserve"> </w:t>
      </w:r>
      <w:r w:rsidRPr="00155C74">
        <w:rPr>
          <w:rFonts w:ascii="Times New Roman" w:hAnsi="Times New Roman"/>
          <w:lang w:val="ru-RU"/>
        </w:rPr>
        <w:t>ор</w:t>
      </w:r>
      <w:r w:rsidRPr="00155C74">
        <w:rPr>
          <w:rFonts w:ascii="Times New Roman" w:hAnsi="Times New Roman"/>
          <w:spacing w:val="-9"/>
          <w:lang w:val="ru-RU"/>
        </w:rPr>
        <w:t>г</w:t>
      </w:r>
      <w:r w:rsidRPr="00155C74">
        <w:rPr>
          <w:rFonts w:ascii="Times New Roman" w:hAnsi="Times New Roman"/>
          <w:lang w:val="ru-RU"/>
        </w:rPr>
        <w:t>а</w:t>
      </w:r>
      <w:r w:rsidRPr="00155C74">
        <w:rPr>
          <w:rFonts w:ascii="Times New Roman" w:hAnsi="Times New Roman"/>
          <w:spacing w:val="-1"/>
          <w:lang w:val="ru-RU"/>
        </w:rPr>
        <w:t>н</w:t>
      </w:r>
      <w:r w:rsidRPr="00155C74">
        <w:rPr>
          <w:rFonts w:ascii="Times New Roman" w:hAnsi="Times New Roman"/>
          <w:lang w:val="ru-RU"/>
        </w:rPr>
        <w:t>из</w:t>
      </w:r>
      <w:r w:rsidRPr="00155C74">
        <w:rPr>
          <w:rFonts w:ascii="Times New Roman" w:hAnsi="Times New Roman"/>
          <w:spacing w:val="-1"/>
          <w:lang w:val="ru-RU"/>
        </w:rPr>
        <w:t>а</w:t>
      </w:r>
      <w:r w:rsidRPr="00155C74">
        <w:rPr>
          <w:rFonts w:ascii="Times New Roman" w:hAnsi="Times New Roman"/>
          <w:lang w:val="ru-RU"/>
        </w:rPr>
        <w:t>ции</w:t>
      </w:r>
      <w:r w:rsidRPr="00155C74">
        <w:rPr>
          <w:rFonts w:ascii="Times New Roman" w:hAnsi="Times New Roman"/>
          <w:spacing w:val="8"/>
          <w:lang w:val="ru-RU"/>
        </w:rPr>
        <w:t xml:space="preserve"> </w:t>
      </w:r>
      <w:r w:rsidRPr="00155C74">
        <w:rPr>
          <w:rFonts w:ascii="Times New Roman" w:hAnsi="Times New Roman"/>
          <w:lang w:val="ru-RU"/>
        </w:rPr>
        <w:t>м</w:t>
      </w:r>
      <w:r w:rsidRPr="00155C74">
        <w:rPr>
          <w:rFonts w:ascii="Times New Roman" w:hAnsi="Times New Roman"/>
          <w:spacing w:val="-2"/>
          <w:lang w:val="ru-RU"/>
        </w:rPr>
        <w:t>е</w:t>
      </w:r>
      <w:r w:rsidRPr="00155C74">
        <w:rPr>
          <w:rFonts w:ascii="Times New Roman" w:hAnsi="Times New Roman"/>
          <w:lang w:val="ru-RU"/>
        </w:rPr>
        <w:t>ст</w:t>
      </w:r>
      <w:r w:rsidRPr="00155C74">
        <w:rPr>
          <w:rFonts w:ascii="Times New Roman" w:hAnsi="Times New Roman"/>
          <w:spacing w:val="-1"/>
          <w:lang w:val="ru-RU"/>
        </w:rPr>
        <w:t>н</w:t>
      </w:r>
      <w:r w:rsidRPr="00155C74">
        <w:rPr>
          <w:rFonts w:ascii="Times New Roman" w:hAnsi="Times New Roman"/>
          <w:lang w:val="ru-RU"/>
        </w:rPr>
        <w:t>о</w:t>
      </w:r>
      <w:r w:rsidRPr="00155C74">
        <w:rPr>
          <w:rFonts w:ascii="Times New Roman" w:hAnsi="Times New Roman"/>
          <w:spacing w:val="-7"/>
          <w:lang w:val="ru-RU"/>
        </w:rPr>
        <w:t>г</w:t>
      </w:r>
      <w:r w:rsidRPr="00155C74">
        <w:rPr>
          <w:rFonts w:ascii="Times New Roman" w:hAnsi="Times New Roman"/>
          <w:lang w:val="ru-RU"/>
        </w:rPr>
        <w:t>о</w:t>
      </w:r>
      <w:r w:rsidRPr="00155C74">
        <w:rPr>
          <w:rFonts w:ascii="Times New Roman" w:hAnsi="Times New Roman"/>
          <w:spacing w:val="8"/>
          <w:lang w:val="ru-RU"/>
        </w:rPr>
        <w:t xml:space="preserve"> </w:t>
      </w:r>
      <w:r w:rsidRPr="00155C74">
        <w:rPr>
          <w:rFonts w:ascii="Times New Roman" w:hAnsi="Times New Roman"/>
          <w:lang w:val="ru-RU"/>
        </w:rPr>
        <w:t>с</w:t>
      </w:r>
      <w:r w:rsidRPr="00155C74">
        <w:rPr>
          <w:rFonts w:ascii="Times New Roman" w:hAnsi="Times New Roman"/>
          <w:spacing w:val="-2"/>
          <w:lang w:val="ru-RU"/>
        </w:rPr>
        <w:t>а</w:t>
      </w:r>
      <w:r w:rsidRPr="00155C74">
        <w:rPr>
          <w:rFonts w:ascii="Times New Roman" w:hAnsi="Times New Roman"/>
          <w:lang w:val="ru-RU"/>
        </w:rPr>
        <w:t>мо</w:t>
      </w:r>
      <w:r w:rsidRPr="00155C74">
        <w:rPr>
          <w:rFonts w:ascii="Times New Roman" w:hAnsi="Times New Roman"/>
          <w:spacing w:val="-5"/>
          <w:lang w:val="ru-RU"/>
        </w:rPr>
        <w:t>у</w:t>
      </w:r>
      <w:r w:rsidRPr="00155C74">
        <w:rPr>
          <w:rFonts w:ascii="Times New Roman" w:hAnsi="Times New Roman"/>
          <w:lang w:val="ru-RU"/>
        </w:rPr>
        <w:t>пра</w:t>
      </w:r>
      <w:r w:rsidRPr="00155C74">
        <w:rPr>
          <w:rFonts w:ascii="Times New Roman" w:hAnsi="Times New Roman"/>
          <w:spacing w:val="-6"/>
          <w:lang w:val="ru-RU"/>
        </w:rPr>
        <w:t>в</w:t>
      </w:r>
      <w:r w:rsidRPr="00155C74">
        <w:rPr>
          <w:rFonts w:ascii="Times New Roman" w:hAnsi="Times New Roman"/>
          <w:lang w:val="ru-RU"/>
        </w:rPr>
        <w:t>ле</w:t>
      </w:r>
      <w:r w:rsidRPr="00155C74">
        <w:rPr>
          <w:rFonts w:ascii="Times New Roman" w:hAnsi="Times New Roman"/>
          <w:spacing w:val="-1"/>
          <w:lang w:val="ru-RU"/>
        </w:rPr>
        <w:t>н</w:t>
      </w:r>
      <w:r w:rsidRPr="00155C74">
        <w:rPr>
          <w:rFonts w:ascii="Times New Roman" w:hAnsi="Times New Roman"/>
          <w:lang w:val="ru-RU"/>
        </w:rPr>
        <w:t>ия</w:t>
      </w:r>
      <w:r w:rsidRPr="00155C74">
        <w:rPr>
          <w:rFonts w:ascii="Times New Roman" w:hAnsi="Times New Roman"/>
          <w:spacing w:val="8"/>
          <w:lang w:val="ru-RU"/>
        </w:rPr>
        <w:t xml:space="preserve"> </w:t>
      </w:r>
      <w:r w:rsidRPr="00155C74">
        <w:rPr>
          <w:rFonts w:ascii="Times New Roman" w:hAnsi="Times New Roman"/>
          <w:lang w:val="ru-RU"/>
        </w:rPr>
        <w:t>в</w:t>
      </w:r>
      <w:r w:rsidRPr="00155C74">
        <w:rPr>
          <w:rFonts w:ascii="Times New Roman" w:hAnsi="Times New Roman"/>
          <w:spacing w:val="8"/>
          <w:lang w:val="ru-RU"/>
        </w:rPr>
        <w:t xml:space="preserve"> </w:t>
      </w:r>
      <w:r w:rsidRPr="00155C74">
        <w:rPr>
          <w:rFonts w:ascii="Times New Roman" w:hAnsi="Times New Roman"/>
          <w:spacing w:val="-13"/>
          <w:lang w:val="ru-RU"/>
        </w:rPr>
        <w:t>Р</w:t>
      </w:r>
      <w:r w:rsidRPr="00155C74">
        <w:rPr>
          <w:rFonts w:ascii="Times New Roman" w:hAnsi="Times New Roman"/>
          <w:lang w:val="ru-RU"/>
        </w:rPr>
        <w:t>оссийс</w:t>
      </w:r>
      <w:r w:rsidRPr="00155C74">
        <w:rPr>
          <w:rFonts w:ascii="Times New Roman" w:hAnsi="Times New Roman"/>
          <w:spacing w:val="2"/>
          <w:lang w:val="ru-RU"/>
        </w:rPr>
        <w:t>к</w:t>
      </w:r>
      <w:r w:rsidRPr="00155C74">
        <w:rPr>
          <w:rFonts w:ascii="Times New Roman" w:hAnsi="Times New Roman"/>
          <w:lang w:val="ru-RU"/>
        </w:rPr>
        <w:t>ой</w:t>
      </w:r>
      <w:r w:rsidRPr="00155C74">
        <w:rPr>
          <w:rFonts w:ascii="Times New Roman" w:hAnsi="Times New Roman"/>
          <w:spacing w:val="6"/>
          <w:lang w:val="ru-RU"/>
        </w:rPr>
        <w:t xml:space="preserve"> </w:t>
      </w:r>
      <w:r w:rsidRPr="00155C74">
        <w:rPr>
          <w:rFonts w:ascii="Times New Roman" w:hAnsi="Times New Roman"/>
          <w:spacing w:val="-1"/>
          <w:lang w:val="ru-RU"/>
        </w:rPr>
        <w:t>Ф</w:t>
      </w:r>
      <w:r w:rsidRPr="00155C74">
        <w:rPr>
          <w:rFonts w:ascii="Times New Roman" w:hAnsi="Times New Roman"/>
          <w:spacing w:val="-6"/>
          <w:lang w:val="ru-RU"/>
        </w:rPr>
        <w:t>е</w:t>
      </w:r>
      <w:r w:rsidRPr="00155C74">
        <w:rPr>
          <w:rFonts w:ascii="Times New Roman" w:hAnsi="Times New Roman"/>
          <w:lang w:val="ru-RU"/>
        </w:rPr>
        <w:t>дерации,</w:t>
      </w:r>
      <w:r w:rsidRPr="00155C74">
        <w:rPr>
          <w:rFonts w:ascii="Times New Roman" w:hAnsi="Times New Roman"/>
          <w:spacing w:val="7"/>
          <w:lang w:val="ru-RU"/>
        </w:rPr>
        <w:t xml:space="preserve"> </w:t>
      </w:r>
      <w:r w:rsidRPr="00155C74">
        <w:rPr>
          <w:rFonts w:ascii="Times New Roman" w:hAnsi="Times New Roman"/>
          <w:spacing w:val="-6"/>
          <w:lang w:val="ru-RU"/>
        </w:rPr>
        <w:t>о</w:t>
      </w:r>
      <w:r w:rsidRPr="00155C74">
        <w:rPr>
          <w:rFonts w:ascii="Times New Roman" w:hAnsi="Times New Roman"/>
          <w:lang w:val="ru-RU"/>
        </w:rPr>
        <w:t xml:space="preserve">т </w:t>
      </w:r>
      <w:r w:rsidRPr="00155C74">
        <w:rPr>
          <w:rFonts w:ascii="Times New Roman" w:hAnsi="Times New Roman"/>
          <w:spacing w:val="-2"/>
          <w:lang w:val="ru-RU"/>
        </w:rPr>
        <w:t>0</w:t>
      </w:r>
      <w:r w:rsidRPr="00155C74">
        <w:rPr>
          <w:rFonts w:ascii="Times New Roman" w:hAnsi="Times New Roman"/>
          <w:lang w:val="ru-RU"/>
        </w:rPr>
        <w:t>2</w:t>
      </w:r>
      <w:r w:rsidRPr="00155C74">
        <w:rPr>
          <w:rFonts w:ascii="Times New Roman" w:hAnsi="Times New Roman"/>
          <w:spacing w:val="-1"/>
          <w:lang w:val="ru-RU"/>
        </w:rPr>
        <w:t>.</w:t>
      </w:r>
      <w:r w:rsidRPr="00155C74">
        <w:rPr>
          <w:rFonts w:ascii="Times New Roman" w:hAnsi="Times New Roman"/>
          <w:lang w:val="ru-RU"/>
        </w:rPr>
        <w:t>03</w:t>
      </w:r>
      <w:r w:rsidRPr="00155C74">
        <w:rPr>
          <w:rFonts w:ascii="Times New Roman" w:hAnsi="Times New Roman"/>
          <w:spacing w:val="-1"/>
          <w:lang w:val="ru-RU"/>
        </w:rPr>
        <w:t>.</w:t>
      </w:r>
      <w:r w:rsidRPr="00155C74">
        <w:rPr>
          <w:rFonts w:ascii="Times New Roman" w:hAnsi="Times New Roman"/>
          <w:lang w:val="ru-RU"/>
        </w:rPr>
        <w:t>20</w:t>
      </w:r>
      <w:r w:rsidRPr="00155C74">
        <w:rPr>
          <w:rFonts w:ascii="Times New Roman" w:hAnsi="Times New Roman"/>
          <w:spacing w:val="-2"/>
          <w:lang w:val="ru-RU"/>
        </w:rPr>
        <w:t>0</w:t>
      </w:r>
      <w:r w:rsidRPr="00155C74">
        <w:rPr>
          <w:rFonts w:ascii="Times New Roman" w:hAnsi="Times New Roman"/>
          <w:lang w:val="ru-RU"/>
        </w:rPr>
        <w:t>7</w:t>
      </w:r>
      <w:r w:rsidRPr="00155C74">
        <w:rPr>
          <w:rFonts w:ascii="Times New Roman" w:hAnsi="Times New Roman"/>
          <w:spacing w:val="49"/>
          <w:lang w:val="ru-RU"/>
        </w:rPr>
        <w:t xml:space="preserve"> </w:t>
      </w:r>
      <w:r w:rsidRPr="00155C74">
        <w:rPr>
          <w:rFonts w:ascii="Times New Roman" w:hAnsi="Times New Roman"/>
          <w:lang w:val="ru-RU"/>
        </w:rPr>
        <w:t>№</w:t>
      </w:r>
      <w:r w:rsidRPr="00155C74">
        <w:rPr>
          <w:rFonts w:ascii="Times New Roman" w:hAnsi="Times New Roman"/>
          <w:spacing w:val="50"/>
          <w:lang w:val="ru-RU"/>
        </w:rPr>
        <w:t xml:space="preserve"> </w:t>
      </w:r>
      <w:r w:rsidRPr="00155C74">
        <w:rPr>
          <w:rFonts w:ascii="Times New Roman" w:hAnsi="Times New Roman"/>
          <w:spacing w:val="-2"/>
          <w:lang w:val="ru-RU"/>
        </w:rPr>
        <w:t>2</w:t>
      </w:r>
      <w:r w:rsidRPr="00155C74">
        <w:rPr>
          <w:rFonts w:ascii="Times New Roman" w:hAnsi="Times New Roman"/>
          <w:lang w:val="ru-RU"/>
        </w:rPr>
        <w:t>5-</w:t>
      </w:r>
      <w:r w:rsidRPr="00155C74">
        <w:rPr>
          <w:rFonts w:ascii="Times New Roman" w:hAnsi="Times New Roman"/>
          <w:spacing w:val="1"/>
          <w:lang w:val="ru-RU"/>
        </w:rPr>
        <w:t>Ф</w:t>
      </w:r>
      <w:r w:rsidRPr="00155C74">
        <w:rPr>
          <w:rFonts w:ascii="Times New Roman" w:hAnsi="Times New Roman"/>
          <w:lang w:val="ru-RU"/>
        </w:rPr>
        <w:t>З</w:t>
      </w:r>
      <w:r w:rsidRPr="00155C74">
        <w:rPr>
          <w:rFonts w:ascii="Times New Roman" w:hAnsi="Times New Roman"/>
          <w:spacing w:val="48"/>
          <w:lang w:val="ru-RU"/>
        </w:rPr>
        <w:t xml:space="preserve"> </w:t>
      </w:r>
      <w:r w:rsidRPr="00155C74">
        <w:rPr>
          <w:rFonts w:ascii="Times New Roman" w:hAnsi="Times New Roman"/>
          <w:lang w:val="ru-RU"/>
        </w:rPr>
        <w:t>«О</w:t>
      </w:r>
      <w:r w:rsidRPr="00155C74">
        <w:rPr>
          <w:rFonts w:ascii="Times New Roman" w:hAnsi="Times New Roman"/>
          <w:spacing w:val="49"/>
          <w:lang w:val="ru-RU"/>
        </w:rPr>
        <w:t xml:space="preserve"> </w:t>
      </w:r>
      <w:r w:rsidRPr="00155C74">
        <w:rPr>
          <w:rFonts w:ascii="Times New Roman" w:hAnsi="Times New Roman"/>
          <w:spacing w:val="4"/>
          <w:lang w:val="ru-RU"/>
        </w:rPr>
        <w:t>м</w:t>
      </w:r>
      <w:r w:rsidRPr="00155C74">
        <w:rPr>
          <w:rFonts w:ascii="Times New Roman" w:hAnsi="Times New Roman"/>
          <w:spacing w:val="-5"/>
          <w:lang w:val="ru-RU"/>
        </w:rPr>
        <w:t>у</w:t>
      </w:r>
      <w:r w:rsidRPr="00155C74">
        <w:rPr>
          <w:rFonts w:ascii="Times New Roman" w:hAnsi="Times New Roman"/>
          <w:spacing w:val="-1"/>
          <w:lang w:val="ru-RU"/>
        </w:rPr>
        <w:t>н</w:t>
      </w:r>
      <w:r w:rsidRPr="00155C74">
        <w:rPr>
          <w:rFonts w:ascii="Times New Roman" w:hAnsi="Times New Roman"/>
          <w:lang w:val="ru-RU"/>
        </w:rPr>
        <w:t>ицип</w:t>
      </w:r>
      <w:r w:rsidRPr="00155C74">
        <w:rPr>
          <w:rFonts w:ascii="Times New Roman" w:hAnsi="Times New Roman"/>
          <w:spacing w:val="-1"/>
          <w:lang w:val="ru-RU"/>
        </w:rPr>
        <w:t>а</w:t>
      </w:r>
      <w:r w:rsidRPr="00155C74">
        <w:rPr>
          <w:rFonts w:ascii="Times New Roman" w:hAnsi="Times New Roman"/>
          <w:lang w:val="ru-RU"/>
        </w:rPr>
        <w:t>ль</w:t>
      </w:r>
      <w:r w:rsidRPr="00155C74">
        <w:rPr>
          <w:rFonts w:ascii="Times New Roman" w:hAnsi="Times New Roman"/>
          <w:spacing w:val="-1"/>
          <w:lang w:val="ru-RU"/>
        </w:rPr>
        <w:t>н</w:t>
      </w:r>
      <w:r w:rsidRPr="00155C74">
        <w:rPr>
          <w:rFonts w:ascii="Times New Roman" w:hAnsi="Times New Roman"/>
          <w:lang w:val="ru-RU"/>
        </w:rPr>
        <w:t>ой</w:t>
      </w:r>
      <w:r w:rsidRPr="00155C74">
        <w:rPr>
          <w:rFonts w:ascii="Times New Roman" w:hAnsi="Times New Roman"/>
          <w:spacing w:val="48"/>
          <w:lang w:val="ru-RU"/>
        </w:rPr>
        <w:t xml:space="preserve"> </w:t>
      </w:r>
      <w:r w:rsidRPr="00155C74">
        <w:rPr>
          <w:rFonts w:ascii="Times New Roman" w:hAnsi="Times New Roman"/>
          <w:lang w:val="ru-RU"/>
        </w:rPr>
        <w:t>с</w:t>
      </w:r>
      <w:r w:rsidRPr="00155C74">
        <w:rPr>
          <w:rFonts w:ascii="Times New Roman" w:hAnsi="Times New Roman"/>
          <w:spacing w:val="1"/>
          <w:lang w:val="ru-RU"/>
        </w:rPr>
        <w:t>л</w:t>
      </w:r>
      <w:r w:rsidRPr="00155C74">
        <w:rPr>
          <w:rFonts w:ascii="Times New Roman" w:hAnsi="Times New Roman"/>
          <w:spacing w:val="-2"/>
          <w:lang w:val="ru-RU"/>
        </w:rPr>
        <w:t>у</w:t>
      </w:r>
      <w:r w:rsidRPr="00155C74">
        <w:rPr>
          <w:rFonts w:ascii="Times New Roman" w:hAnsi="Times New Roman"/>
          <w:spacing w:val="3"/>
          <w:lang w:val="ru-RU"/>
        </w:rPr>
        <w:t>ж</w:t>
      </w:r>
      <w:r w:rsidRPr="00155C74">
        <w:rPr>
          <w:rFonts w:ascii="Times New Roman" w:hAnsi="Times New Roman"/>
          <w:spacing w:val="-2"/>
          <w:lang w:val="ru-RU"/>
        </w:rPr>
        <w:t>б</w:t>
      </w:r>
      <w:r w:rsidRPr="00155C74">
        <w:rPr>
          <w:rFonts w:ascii="Times New Roman" w:hAnsi="Times New Roman"/>
          <w:lang w:val="ru-RU"/>
        </w:rPr>
        <w:t>е</w:t>
      </w:r>
      <w:r w:rsidRPr="00155C74">
        <w:rPr>
          <w:rFonts w:ascii="Times New Roman" w:hAnsi="Times New Roman"/>
          <w:spacing w:val="50"/>
          <w:lang w:val="ru-RU"/>
        </w:rPr>
        <w:t xml:space="preserve"> </w:t>
      </w:r>
      <w:r w:rsidRPr="00155C74">
        <w:rPr>
          <w:rFonts w:ascii="Times New Roman" w:hAnsi="Times New Roman"/>
          <w:lang w:val="ru-RU"/>
        </w:rPr>
        <w:t>в</w:t>
      </w:r>
      <w:r w:rsidRPr="00155C74">
        <w:rPr>
          <w:rFonts w:ascii="Times New Roman" w:hAnsi="Times New Roman"/>
          <w:spacing w:val="48"/>
          <w:lang w:val="ru-RU"/>
        </w:rPr>
        <w:t xml:space="preserve"> </w:t>
      </w:r>
      <w:r w:rsidRPr="00155C74">
        <w:rPr>
          <w:rFonts w:ascii="Times New Roman" w:hAnsi="Times New Roman"/>
          <w:spacing w:val="-12"/>
          <w:lang w:val="ru-RU"/>
        </w:rPr>
        <w:t>Р</w:t>
      </w:r>
      <w:r w:rsidRPr="00155C74">
        <w:rPr>
          <w:rFonts w:ascii="Times New Roman" w:hAnsi="Times New Roman"/>
          <w:lang w:val="ru-RU"/>
        </w:rPr>
        <w:t>оссийской</w:t>
      </w:r>
      <w:r w:rsidRPr="00155C74">
        <w:rPr>
          <w:rFonts w:ascii="Times New Roman" w:hAnsi="Times New Roman"/>
          <w:spacing w:val="49"/>
          <w:lang w:val="ru-RU"/>
        </w:rPr>
        <w:t xml:space="preserve"> </w:t>
      </w:r>
      <w:r w:rsidRPr="00155C74">
        <w:rPr>
          <w:rFonts w:ascii="Times New Roman" w:hAnsi="Times New Roman"/>
          <w:spacing w:val="-1"/>
          <w:lang w:val="ru-RU"/>
        </w:rPr>
        <w:t>Ф</w:t>
      </w:r>
      <w:r w:rsidRPr="00155C74">
        <w:rPr>
          <w:rFonts w:ascii="Times New Roman" w:hAnsi="Times New Roman"/>
          <w:spacing w:val="-6"/>
          <w:lang w:val="ru-RU"/>
        </w:rPr>
        <w:t>е</w:t>
      </w:r>
      <w:r w:rsidRPr="00155C74">
        <w:rPr>
          <w:rFonts w:ascii="Times New Roman" w:hAnsi="Times New Roman"/>
          <w:lang w:val="ru-RU"/>
        </w:rPr>
        <w:t>дераци</w:t>
      </w:r>
      <w:r w:rsidRPr="00155C74">
        <w:rPr>
          <w:rFonts w:ascii="Times New Roman" w:hAnsi="Times New Roman"/>
          <w:spacing w:val="-3"/>
          <w:lang w:val="ru-RU"/>
        </w:rPr>
        <w:t>и</w:t>
      </w:r>
      <w:r w:rsidRPr="00155C74">
        <w:rPr>
          <w:rFonts w:ascii="Times New Roman" w:hAnsi="Times New Roman"/>
          <w:lang w:val="ru-RU"/>
        </w:rPr>
        <w:t>»,</w:t>
      </w:r>
      <w:r w:rsidRPr="00155C74">
        <w:rPr>
          <w:rFonts w:ascii="Times New Roman" w:hAnsi="Times New Roman"/>
          <w:w w:val="99"/>
          <w:lang w:val="ru-RU"/>
        </w:rPr>
        <w:t xml:space="preserve"> </w:t>
      </w:r>
      <w:r w:rsidRPr="00155C74">
        <w:rPr>
          <w:rFonts w:ascii="Times New Roman" w:hAnsi="Times New Roman"/>
          <w:lang w:val="ru-RU"/>
        </w:rPr>
        <w:t>р</w:t>
      </w:r>
      <w:r w:rsidRPr="00155C74">
        <w:rPr>
          <w:rFonts w:ascii="Times New Roman" w:hAnsi="Times New Roman"/>
          <w:spacing w:val="-6"/>
          <w:lang w:val="ru-RU"/>
        </w:rPr>
        <w:t>у</w:t>
      </w:r>
      <w:r w:rsidRPr="00155C74">
        <w:rPr>
          <w:rFonts w:ascii="Times New Roman" w:hAnsi="Times New Roman"/>
          <w:spacing w:val="2"/>
          <w:lang w:val="ru-RU"/>
        </w:rPr>
        <w:t>к</w:t>
      </w:r>
      <w:r w:rsidRPr="00155C74">
        <w:rPr>
          <w:rFonts w:ascii="Times New Roman" w:hAnsi="Times New Roman"/>
          <w:lang w:val="ru-RU"/>
        </w:rPr>
        <w:t>о</w:t>
      </w:r>
      <w:r w:rsidRPr="00155C74">
        <w:rPr>
          <w:rFonts w:ascii="Times New Roman" w:hAnsi="Times New Roman"/>
          <w:spacing w:val="-2"/>
          <w:lang w:val="ru-RU"/>
        </w:rPr>
        <w:t>в</w:t>
      </w:r>
      <w:r w:rsidRPr="00155C74">
        <w:rPr>
          <w:rFonts w:ascii="Times New Roman" w:hAnsi="Times New Roman"/>
          <w:spacing w:val="-6"/>
          <w:lang w:val="ru-RU"/>
        </w:rPr>
        <w:t>о</w:t>
      </w:r>
      <w:r w:rsidRPr="00155C74">
        <w:rPr>
          <w:rFonts w:ascii="Times New Roman" w:hAnsi="Times New Roman"/>
          <w:lang w:val="ru-RU"/>
        </w:rPr>
        <w:t>дст</w:t>
      </w:r>
      <w:r w:rsidRPr="00155C74">
        <w:rPr>
          <w:rFonts w:ascii="Times New Roman" w:hAnsi="Times New Roman"/>
          <w:spacing w:val="-2"/>
          <w:lang w:val="ru-RU"/>
        </w:rPr>
        <w:t>в</w:t>
      </w:r>
      <w:r w:rsidRPr="00155C74">
        <w:rPr>
          <w:rFonts w:ascii="Times New Roman" w:hAnsi="Times New Roman"/>
          <w:spacing w:val="-8"/>
          <w:lang w:val="ru-RU"/>
        </w:rPr>
        <w:t>у</w:t>
      </w:r>
      <w:r w:rsidRPr="00155C74">
        <w:rPr>
          <w:rFonts w:ascii="Times New Roman" w:hAnsi="Times New Roman"/>
          <w:spacing w:val="1"/>
          <w:lang w:val="ru-RU"/>
        </w:rPr>
        <w:t>я</w:t>
      </w:r>
      <w:r w:rsidRPr="00155C74">
        <w:rPr>
          <w:rFonts w:ascii="Times New Roman" w:hAnsi="Times New Roman"/>
          <w:lang w:val="ru-RU"/>
        </w:rPr>
        <w:t>сь</w:t>
      </w:r>
      <w:r w:rsidRPr="00155C74">
        <w:rPr>
          <w:rFonts w:ascii="Times New Roman" w:hAnsi="Times New Roman"/>
          <w:spacing w:val="-5"/>
          <w:lang w:val="ru-RU"/>
        </w:rPr>
        <w:t xml:space="preserve"> </w:t>
      </w:r>
      <w:r w:rsidRPr="00155C74">
        <w:rPr>
          <w:rFonts w:ascii="Times New Roman" w:hAnsi="Times New Roman"/>
          <w:spacing w:val="-17"/>
          <w:lang w:val="ru-RU"/>
        </w:rPr>
        <w:t>У</w:t>
      </w:r>
      <w:r w:rsidRPr="00155C74">
        <w:rPr>
          <w:rFonts w:ascii="Times New Roman" w:hAnsi="Times New Roman"/>
          <w:lang w:val="ru-RU"/>
        </w:rPr>
        <w:t>с</w:t>
      </w:r>
      <w:r w:rsidRPr="00155C74">
        <w:rPr>
          <w:rFonts w:ascii="Times New Roman" w:hAnsi="Times New Roman"/>
          <w:spacing w:val="-2"/>
          <w:lang w:val="ru-RU"/>
        </w:rPr>
        <w:t>т</w:t>
      </w:r>
      <w:r w:rsidRPr="00155C74">
        <w:rPr>
          <w:rFonts w:ascii="Times New Roman" w:hAnsi="Times New Roman"/>
          <w:lang w:val="ru-RU"/>
        </w:rPr>
        <w:t>а</w:t>
      </w:r>
      <w:r w:rsidRPr="00155C74">
        <w:rPr>
          <w:rFonts w:ascii="Times New Roman" w:hAnsi="Times New Roman"/>
          <w:spacing w:val="-4"/>
          <w:lang w:val="ru-RU"/>
        </w:rPr>
        <w:t>в</w:t>
      </w:r>
      <w:r w:rsidRPr="00155C74">
        <w:rPr>
          <w:rFonts w:ascii="Times New Roman" w:hAnsi="Times New Roman"/>
          <w:lang w:val="ru-RU"/>
        </w:rPr>
        <w:t>ом</w:t>
      </w:r>
      <w:r w:rsidRPr="00155C74">
        <w:rPr>
          <w:rFonts w:ascii="Times New Roman" w:hAnsi="Times New Roman"/>
          <w:spacing w:val="-3"/>
          <w:lang w:val="ru-RU"/>
        </w:rPr>
        <w:t xml:space="preserve"> </w:t>
      </w:r>
      <w:r w:rsidRPr="00155C74">
        <w:rPr>
          <w:rFonts w:ascii="Times New Roman" w:hAnsi="Times New Roman"/>
          <w:spacing w:val="4"/>
          <w:lang w:val="ru-RU"/>
        </w:rPr>
        <w:t>м</w:t>
      </w:r>
      <w:r w:rsidRPr="00155C74">
        <w:rPr>
          <w:rFonts w:ascii="Times New Roman" w:hAnsi="Times New Roman"/>
          <w:spacing w:val="-5"/>
          <w:lang w:val="ru-RU"/>
        </w:rPr>
        <w:t>у</w:t>
      </w:r>
      <w:r w:rsidRPr="00155C74">
        <w:rPr>
          <w:rFonts w:ascii="Times New Roman" w:hAnsi="Times New Roman"/>
          <w:spacing w:val="-1"/>
          <w:lang w:val="ru-RU"/>
        </w:rPr>
        <w:t>н</w:t>
      </w:r>
      <w:r w:rsidRPr="00155C74">
        <w:rPr>
          <w:rFonts w:ascii="Times New Roman" w:hAnsi="Times New Roman"/>
          <w:lang w:val="ru-RU"/>
        </w:rPr>
        <w:t>ицип</w:t>
      </w:r>
      <w:r w:rsidRPr="00155C74">
        <w:rPr>
          <w:rFonts w:ascii="Times New Roman" w:hAnsi="Times New Roman"/>
          <w:spacing w:val="-1"/>
          <w:lang w:val="ru-RU"/>
        </w:rPr>
        <w:t>а</w:t>
      </w:r>
      <w:r w:rsidRPr="00155C74">
        <w:rPr>
          <w:rFonts w:ascii="Times New Roman" w:hAnsi="Times New Roman"/>
          <w:lang w:val="ru-RU"/>
        </w:rPr>
        <w:t>ль</w:t>
      </w:r>
      <w:r w:rsidRPr="00155C74">
        <w:rPr>
          <w:rFonts w:ascii="Times New Roman" w:hAnsi="Times New Roman"/>
          <w:spacing w:val="-1"/>
          <w:lang w:val="ru-RU"/>
        </w:rPr>
        <w:t>н</w:t>
      </w:r>
      <w:r w:rsidRPr="00155C74">
        <w:rPr>
          <w:rFonts w:ascii="Times New Roman" w:hAnsi="Times New Roman"/>
          <w:lang w:val="ru-RU"/>
        </w:rPr>
        <w:t>о</w:t>
      </w:r>
      <w:r w:rsidRPr="00155C74">
        <w:rPr>
          <w:rFonts w:ascii="Times New Roman" w:hAnsi="Times New Roman"/>
          <w:spacing w:val="-9"/>
          <w:lang w:val="ru-RU"/>
        </w:rPr>
        <w:t>г</w:t>
      </w:r>
      <w:r w:rsidRPr="00155C74">
        <w:rPr>
          <w:rFonts w:ascii="Times New Roman" w:hAnsi="Times New Roman"/>
          <w:lang w:val="ru-RU"/>
        </w:rPr>
        <w:t>о</w:t>
      </w:r>
      <w:r w:rsidRPr="00155C74">
        <w:rPr>
          <w:rFonts w:ascii="Times New Roman" w:hAnsi="Times New Roman"/>
          <w:spacing w:val="-3"/>
          <w:lang w:val="ru-RU"/>
        </w:rPr>
        <w:t xml:space="preserve"> </w:t>
      </w:r>
      <w:r w:rsidRPr="00155C74">
        <w:rPr>
          <w:rFonts w:ascii="Times New Roman" w:hAnsi="Times New Roman"/>
          <w:lang w:val="ru-RU"/>
        </w:rPr>
        <w:t>об</w:t>
      </w:r>
      <w:r w:rsidRPr="00155C74">
        <w:rPr>
          <w:rFonts w:ascii="Times New Roman" w:hAnsi="Times New Roman"/>
          <w:spacing w:val="-2"/>
          <w:lang w:val="ru-RU"/>
        </w:rPr>
        <w:t>ра</w:t>
      </w:r>
      <w:r w:rsidRPr="00155C74">
        <w:rPr>
          <w:rFonts w:ascii="Times New Roman" w:hAnsi="Times New Roman"/>
          <w:spacing w:val="-4"/>
          <w:lang w:val="ru-RU"/>
        </w:rPr>
        <w:t>з</w:t>
      </w:r>
      <w:r w:rsidRPr="00155C74">
        <w:rPr>
          <w:rFonts w:ascii="Times New Roman" w:hAnsi="Times New Roman"/>
          <w:lang w:val="ru-RU"/>
        </w:rPr>
        <w:t>о</w:t>
      </w:r>
      <w:r w:rsidRPr="00155C74">
        <w:rPr>
          <w:rFonts w:ascii="Times New Roman" w:hAnsi="Times New Roman"/>
          <w:spacing w:val="-2"/>
          <w:lang w:val="ru-RU"/>
        </w:rPr>
        <w:t>в</w:t>
      </w:r>
      <w:r w:rsidRPr="00155C74">
        <w:rPr>
          <w:rFonts w:ascii="Times New Roman" w:hAnsi="Times New Roman"/>
          <w:lang w:val="ru-RU"/>
        </w:rPr>
        <w:t>а</w:t>
      </w:r>
      <w:r w:rsidRPr="00155C74">
        <w:rPr>
          <w:rFonts w:ascii="Times New Roman" w:hAnsi="Times New Roman"/>
          <w:spacing w:val="-1"/>
          <w:lang w:val="ru-RU"/>
        </w:rPr>
        <w:t>н</w:t>
      </w:r>
      <w:r w:rsidRPr="00155C74">
        <w:rPr>
          <w:rFonts w:ascii="Times New Roman" w:hAnsi="Times New Roman"/>
          <w:lang w:val="ru-RU"/>
        </w:rPr>
        <w:t>ия</w:t>
      </w:r>
      <w:r w:rsidRPr="00155C74">
        <w:rPr>
          <w:rFonts w:ascii="Times New Roman" w:hAnsi="Times New Roman"/>
          <w:spacing w:val="-4"/>
          <w:lang w:val="ru-RU"/>
        </w:rPr>
        <w:t xml:space="preserve"> </w:t>
      </w:r>
      <w:r>
        <w:rPr>
          <w:rFonts w:ascii="Times New Roman" w:hAnsi="Times New Roman"/>
          <w:spacing w:val="-8"/>
          <w:lang w:val="ru-RU"/>
        </w:rPr>
        <w:t>Садо</w:t>
      </w:r>
      <w:r w:rsidRPr="00155C74">
        <w:rPr>
          <w:rFonts w:ascii="Times New Roman" w:hAnsi="Times New Roman"/>
          <w:spacing w:val="-2"/>
          <w:lang w:val="ru-RU"/>
        </w:rPr>
        <w:t>в</w:t>
      </w:r>
      <w:r w:rsidRPr="00155C74">
        <w:rPr>
          <w:rFonts w:ascii="Times New Roman" w:hAnsi="Times New Roman"/>
          <w:lang w:val="ru-RU"/>
        </w:rPr>
        <w:t>с</w:t>
      </w:r>
      <w:r w:rsidRPr="00155C74">
        <w:rPr>
          <w:rFonts w:ascii="Times New Roman" w:hAnsi="Times New Roman"/>
          <w:spacing w:val="2"/>
          <w:lang w:val="ru-RU"/>
        </w:rPr>
        <w:t>к</w:t>
      </w:r>
      <w:r w:rsidRPr="00155C74">
        <w:rPr>
          <w:rFonts w:ascii="Times New Roman" w:hAnsi="Times New Roman"/>
          <w:lang w:val="ru-RU"/>
        </w:rPr>
        <w:t>ое</w:t>
      </w:r>
      <w:r w:rsidRPr="00155C74">
        <w:rPr>
          <w:rFonts w:ascii="Times New Roman" w:hAnsi="Times New Roman"/>
          <w:spacing w:val="-5"/>
          <w:lang w:val="ru-RU"/>
        </w:rPr>
        <w:t xml:space="preserve"> </w:t>
      </w:r>
      <w:r w:rsidRPr="00155C74">
        <w:rPr>
          <w:rFonts w:ascii="Times New Roman" w:hAnsi="Times New Roman"/>
          <w:lang w:val="ru-RU"/>
        </w:rPr>
        <w:t>с</w:t>
      </w:r>
      <w:r w:rsidRPr="00155C74">
        <w:rPr>
          <w:rFonts w:ascii="Times New Roman" w:hAnsi="Times New Roman"/>
          <w:spacing w:val="-8"/>
          <w:lang w:val="ru-RU"/>
        </w:rPr>
        <w:t>е</w:t>
      </w:r>
      <w:r w:rsidRPr="00155C74">
        <w:rPr>
          <w:rFonts w:ascii="Times New Roman" w:hAnsi="Times New Roman"/>
          <w:lang w:val="ru-RU"/>
        </w:rPr>
        <w:t>ль</w:t>
      </w:r>
      <w:r w:rsidRPr="00155C74">
        <w:rPr>
          <w:rFonts w:ascii="Times New Roman" w:hAnsi="Times New Roman"/>
          <w:spacing w:val="-2"/>
          <w:lang w:val="ru-RU"/>
        </w:rPr>
        <w:t>с</w:t>
      </w:r>
      <w:r w:rsidRPr="00155C74">
        <w:rPr>
          <w:rFonts w:ascii="Times New Roman" w:hAnsi="Times New Roman"/>
          <w:spacing w:val="2"/>
          <w:lang w:val="ru-RU"/>
        </w:rPr>
        <w:t>к</w:t>
      </w:r>
      <w:r w:rsidRPr="00155C74">
        <w:rPr>
          <w:rFonts w:ascii="Times New Roman" w:hAnsi="Times New Roman"/>
          <w:lang w:val="ru-RU"/>
        </w:rPr>
        <w:t>ое</w:t>
      </w:r>
      <w:r w:rsidRPr="00155C74">
        <w:rPr>
          <w:rFonts w:ascii="Times New Roman" w:hAnsi="Times New Roman"/>
          <w:spacing w:val="-4"/>
          <w:lang w:val="ru-RU"/>
        </w:rPr>
        <w:t xml:space="preserve"> </w:t>
      </w:r>
      <w:r w:rsidRPr="00155C74">
        <w:rPr>
          <w:rFonts w:ascii="Times New Roman" w:hAnsi="Times New Roman"/>
          <w:lang w:val="ru-RU"/>
        </w:rPr>
        <w:t>по</w:t>
      </w:r>
      <w:r w:rsidRPr="00155C74">
        <w:rPr>
          <w:rFonts w:ascii="Times New Roman" w:hAnsi="Times New Roman"/>
          <w:spacing w:val="-2"/>
          <w:lang w:val="ru-RU"/>
        </w:rPr>
        <w:t>с</w:t>
      </w:r>
      <w:r w:rsidRPr="00155C74">
        <w:rPr>
          <w:rFonts w:ascii="Times New Roman" w:hAnsi="Times New Roman"/>
          <w:spacing w:val="-8"/>
          <w:lang w:val="ru-RU"/>
        </w:rPr>
        <w:t>е</w:t>
      </w:r>
      <w:r w:rsidRPr="00155C74">
        <w:rPr>
          <w:rFonts w:ascii="Times New Roman" w:hAnsi="Times New Roman"/>
          <w:lang w:val="ru-RU"/>
        </w:rPr>
        <w:t>ле</w:t>
      </w:r>
      <w:r w:rsidRPr="00155C74">
        <w:rPr>
          <w:rFonts w:ascii="Times New Roman" w:hAnsi="Times New Roman"/>
          <w:spacing w:val="-1"/>
          <w:lang w:val="ru-RU"/>
        </w:rPr>
        <w:t>н</w:t>
      </w:r>
      <w:r w:rsidRPr="00155C74">
        <w:rPr>
          <w:rFonts w:ascii="Times New Roman" w:hAnsi="Times New Roman"/>
          <w:lang w:val="ru-RU"/>
        </w:rPr>
        <w:t>ие»,</w:t>
      </w:r>
      <w:r w:rsidRPr="00155C74">
        <w:rPr>
          <w:rFonts w:ascii="Times New Roman" w:hAnsi="Times New Roman"/>
          <w:w w:val="99"/>
          <w:lang w:val="ru-RU"/>
        </w:rPr>
        <w:t xml:space="preserve"> </w:t>
      </w:r>
      <w:r w:rsidRPr="00155C74">
        <w:rPr>
          <w:rFonts w:ascii="Times New Roman" w:hAnsi="Times New Roman"/>
          <w:lang w:val="ru-RU"/>
        </w:rPr>
        <w:t>а</w:t>
      </w:r>
      <w:r w:rsidRPr="00155C74">
        <w:rPr>
          <w:rFonts w:ascii="Times New Roman" w:hAnsi="Times New Roman"/>
          <w:spacing w:val="-3"/>
          <w:lang w:val="ru-RU"/>
        </w:rPr>
        <w:t>д</w:t>
      </w:r>
      <w:r w:rsidRPr="00155C74">
        <w:rPr>
          <w:rFonts w:ascii="Times New Roman" w:hAnsi="Times New Roman"/>
          <w:lang w:val="ru-RU"/>
        </w:rPr>
        <w:t>ми</w:t>
      </w:r>
      <w:r w:rsidRPr="00155C74">
        <w:rPr>
          <w:rFonts w:ascii="Times New Roman" w:hAnsi="Times New Roman"/>
          <w:spacing w:val="-1"/>
          <w:lang w:val="ru-RU"/>
        </w:rPr>
        <w:t>н</w:t>
      </w:r>
      <w:r w:rsidRPr="00155C74">
        <w:rPr>
          <w:rFonts w:ascii="Times New Roman" w:hAnsi="Times New Roman"/>
          <w:lang w:val="ru-RU"/>
        </w:rPr>
        <w:t>истрация</w:t>
      </w:r>
      <w:r w:rsidRPr="00155C74">
        <w:rPr>
          <w:rFonts w:ascii="Times New Roman" w:hAnsi="Times New Roman"/>
          <w:spacing w:val="-10"/>
          <w:lang w:val="ru-RU"/>
        </w:rPr>
        <w:t xml:space="preserve"> </w:t>
      </w:r>
      <w:r>
        <w:rPr>
          <w:rFonts w:ascii="Times New Roman" w:hAnsi="Times New Roman"/>
          <w:spacing w:val="-8"/>
          <w:lang w:val="ru-RU"/>
        </w:rPr>
        <w:t>Садо</w:t>
      </w:r>
      <w:r w:rsidRPr="00155C74">
        <w:rPr>
          <w:rFonts w:ascii="Times New Roman" w:hAnsi="Times New Roman"/>
          <w:spacing w:val="-4"/>
          <w:lang w:val="ru-RU"/>
        </w:rPr>
        <w:t>в</w:t>
      </w:r>
      <w:r w:rsidRPr="00155C74">
        <w:rPr>
          <w:rFonts w:ascii="Times New Roman" w:hAnsi="Times New Roman"/>
          <w:lang w:val="ru-RU"/>
        </w:rPr>
        <w:t>с</w:t>
      </w:r>
      <w:r w:rsidRPr="00155C74">
        <w:rPr>
          <w:rFonts w:ascii="Times New Roman" w:hAnsi="Times New Roman"/>
          <w:spacing w:val="2"/>
          <w:lang w:val="ru-RU"/>
        </w:rPr>
        <w:t>к</w:t>
      </w:r>
      <w:r w:rsidRPr="00155C74">
        <w:rPr>
          <w:rFonts w:ascii="Times New Roman" w:hAnsi="Times New Roman"/>
          <w:lang w:val="ru-RU"/>
        </w:rPr>
        <w:t>о</w:t>
      </w:r>
      <w:r w:rsidRPr="00155C74">
        <w:rPr>
          <w:rFonts w:ascii="Times New Roman" w:hAnsi="Times New Roman"/>
          <w:spacing w:val="-7"/>
          <w:lang w:val="ru-RU"/>
        </w:rPr>
        <w:t>г</w:t>
      </w:r>
      <w:r w:rsidRPr="00155C74">
        <w:rPr>
          <w:rFonts w:ascii="Times New Roman" w:hAnsi="Times New Roman"/>
          <w:lang w:val="ru-RU"/>
        </w:rPr>
        <w:t>о</w:t>
      </w:r>
      <w:r w:rsidRPr="00155C74">
        <w:rPr>
          <w:rFonts w:ascii="Times New Roman" w:hAnsi="Times New Roman"/>
          <w:spacing w:val="-9"/>
          <w:lang w:val="ru-RU"/>
        </w:rPr>
        <w:t xml:space="preserve"> </w:t>
      </w:r>
      <w:r w:rsidRPr="00155C74">
        <w:rPr>
          <w:rFonts w:ascii="Times New Roman" w:hAnsi="Times New Roman"/>
          <w:lang w:val="ru-RU"/>
        </w:rPr>
        <w:t>с</w:t>
      </w:r>
      <w:r w:rsidRPr="00155C74">
        <w:rPr>
          <w:rFonts w:ascii="Times New Roman" w:hAnsi="Times New Roman"/>
          <w:spacing w:val="-8"/>
          <w:lang w:val="ru-RU"/>
        </w:rPr>
        <w:t>е</w:t>
      </w:r>
      <w:r w:rsidRPr="00155C74">
        <w:rPr>
          <w:rFonts w:ascii="Times New Roman" w:hAnsi="Times New Roman"/>
          <w:spacing w:val="-3"/>
          <w:lang w:val="ru-RU"/>
        </w:rPr>
        <w:t>л</w:t>
      </w:r>
      <w:r w:rsidRPr="00155C74">
        <w:rPr>
          <w:rFonts w:ascii="Times New Roman" w:hAnsi="Times New Roman"/>
          <w:lang w:val="ru-RU"/>
        </w:rPr>
        <w:t>ьс</w:t>
      </w:r>
      <w:r w:rsidRPr="00155C74">
        <w:rPr>
          <w:rFonts w:ascii="Times New Roman" w:hAnsi="Times New Roman"/>
          <w:spacing w:val="2"/>
          <w:lang w:val="ru-RU"/>
        </w:rPr>
        <w:t>к</w:t>
      </w:r>
      <w:r w:rsidRPr="00155C74">
        <w:rPr>
          <w:rFonts w:ascii="Times New Roman" w:hAnsi="Times New Roman"/>
          <w:lang w:val="ru-RU"/>
        </w:rPr>
        <w:t>о</w:t>
      </w:r>
      <w:r w:rsidRPr="00155C74">
        <w:rPr>
          <w:rFonts w:ascii="Times New Roman" w:hAnsi="Times New Roman"/>
          <w:spacing w:val="-7"/>
          <w:lang w:val="ru-RU"/>
        </w:rPr>
        <w:t>г</w:t>
      </w:r>
      <w:r w:rsidRPr="00155C74">
        <w:rPr>
          <w:rFonts w:ascii="Times New Roman" w:hAnsi="Times New Roman"/>
          <w:lang w:val="ru-RU"/>
        </w:rPr>
        <w:t>о</w:t>
      </w:r>
      <w:r w:rsidRPr="00155C74">
        <w:rPr>
          <w:rFonts w:ascii="Times New Roman" w:hAnsi="Times New Roman"/>
          <w:spacing w:val="-9"/>
          <w:lang w:val="ru-RU"/>
        </w:rPr>
        <w:t xml:space="preserve"> </w:t>
      </w:r>
      <w:r w:rsidRPr="00155C74">
        <w:rPr>
          <w:rFonts w:ascii="Times New Roman" w:hAnsi="Times New Roman"/>
          <w:lang w:val="ru-RU"/>
        </w:rPr>
        <w:t>пос</w:t>
      </w:r>
      <w:r w:rsidRPr="00155C74">
        <w:rPr>
          <w:rFonts w:ascii="Times New Roman" w:hAnsi="Times New Roman"/>
          <w:spacing w:val="-8"/>
          <w:lang w:val="ru-RU"/>
        </w:rPr>
        <w:t>е</w:t>
      </w:r>
      <w:r w:rsidRPr="00155C74">
        <w:rPr>
          <w:rFonts w:ascii="Times New Roman" w:hAnsi="Times New Roman"/>
          <w:spacing w:val="-3"/>
          <w:lang w:val="ru-RU"/>
        </w:rPr>
        <w:t>л</w:t>
      </w:r>
      <w:r w:rsidRPr="00155C74">
        <w:rPr>
          <w:rFonts w:ascii="Times New Roman" w:hAnsi="Times New Roman"/>
          <w:lang w:val="ru-RU"/>
        </w:rPr>
        <w:t>е</w:t>
      </w:r>
      <w:r w:rsidRPr="00155C74">
        <w:rPr>
          <w:rFonts w:ascii="Times New Roman" w:hAnsi="Times New Roman"/>
          <w:spacing w:val="-1"/>
          <w:lang w:val="ru-RU"/>
        </w:rPr>
        <w:t>н</w:t>
      </w:r>
      <w:r w:rsidRPr="00155C74">
        <w:rPr>
          <w:rFonts w:ascii="Times New Roman" w:hAnsi="Times New Roman"/>
          <w:lang w:val="ru-RU"/>
        </w:rPr>
        <w:t>ия</w:t>
      </w:r>
    </w:p>
    <w:p w:rsidR="004703BB" w:rsidRPr="00155C74" w:rsidRDefault="004703BB" w:rsidP="00173FF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4703BB" w:rsidRPr="00155C74" w:rsidRDefault="004703BB" w:rsidP="00173FF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4703BB" w:rsidRPr="00155C74" w:rsidRDefault="004703BB" w:rsidP="00173FF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4703BB" w:rsidRPr="00155C74" w:rsidRDefault="004703BB" w:rsidP="00173FFF">
      <w:pPr>
        <w:spacing w:before="8" w:line="220" w:lineRule="exact"/>
        <w:rPr>
          <w:rFonts w:ascii="Times New Roman" w:hAnsi="Times New Roman"/>
          <w:sz w:val="24"/>
          <w:szCs w:val="24"/>
        </w:rPr>
      </w:pPr>
    </w:p>
    <w:p w:rsidR="004703BB" w:rsidRPr="00155C74" w:rsidRDefault="004703BB" w:rsidP="00173FFF">
      <w:pPr>
        <w:pStyle w:val="BodyText"/>
        <w:ind w:left="4753"/>
        <w:rPr>
          <w:rFonts w:ascii="Times New Roman" w:hAnsi="Times New Roman"/>
          <w:lang w:val="ru-RU"/>
        </w:rPr>
      </w:pPr>
      <w:r w:rsidRPr="00155C74">
        <w:rPr>
          <w:rFonts w:ascii="Times New Roman" w:hAnsi="Times New Roman"/>
          <w:spacing w:val="-1"/>
          <w:lang w:val="ru-RU"/>
        </w:rPr>
        <w:t>ПО</w:t>
      </w:r>
      <w:r w:rsidRPr="00155C74">
        <w:rPr>
          <w:rFonts w:ascii="Times New Roman" w:hAnsi="Times New Roman"/>
          <w:spacing w:val="-8"/>
          <w:lang w:val="ru-RU"/>
        </w:rPr>
        <w:t>С</w:t>
      </w:r>
      <w:r w:rsidRPr="00155C74">
        <w:rPr>
          <w:rFonts w:ascii="Times New Roman" w:hAnsi="Times New Roman"/>
          <w:spacing w:val="-10"/>
          <w:lang w:val="ru-RU"/>
        </w:rPr>
        <w:t>Т</w:t>
      </w:r>
      <w:r w:rsidRPr="00155C74">
        <w:rPr>
          <w:rFonts w:ascii="Times New Roman" w:hAnsi="Times New Roman"/>
          <w:lang w:val="ru-RU"/>
        </w:rPr>
        <w:t>АН</w:t>
      </w:r>
      <w:r w:rsidRPr="00155C74">
        <w:rPr>
          <w:rFonts w:ascii="Times New Roman" w:hAnsi="Times New Roman"/>
          <w:spacing w:val="-1"/>
          <w:lang w:val="ru-RU"/>
        </w:rPr>
        <w:t>О</w:t>
      </w:r>
      <w:r w:rsidRPr="00155C74">
        <w:rPr>
          <w:rFonts w:ascii="Times New Roman" w:hAnsi="Times New Roman"/>
          <w:spacing w:val="-3"/>
          <w:lang w:val="ru-RU"/>
        </w:rPr>
        <w:t>В</w:t>
      </w:r>
      <w:r w:rsidRPr="00155C74">
        <w:rPr>
          <w:rFonts w:ascii="Times New Roman" w:hAnsi="Times New Roman"/>
          <w:lang w:val="ru-RU"/>
        </w:rPr>
        <w:t>ЛЯЕ</w:t>
      </w:r>
      <w:r w:rsidRPr="00155C74">
        <w:rPr>
          <w:rFonts w:ascii="Times New Roman" w:hAnsi="Times New Roman"/>
          <w:spacing w:val="-1"/>
          <w:lang w:val="ru-RU"/>
        </w:rPr>
        <w:t>Т</w:t>
      </w:r>
      <w:r w:rsidRPr="00155C74">
        <w:rPr>
          <w:rFonts w:ascii="Times New Roman" w:hAnsi="Times New Roman"/>
          <w:lang w:val="ru-RU"/>
        </w:rPr>
        <w:t>:</w:t>
      </w:r>
    </w:p>
    <w:p w:rsidR="004703BB" w:rsidRPr="00155C74" w:rsidRDefault="004703BB" w:rsidP="00173FFF">
      <w:pPr>
        <w:spacing w:before="16" w:line="260" w:lineRule="exact"/>
        <w:rPr>
          <w:rFonts w:ascii="Times New Roman" w:hAnsi="Times New Roman"/>
          <w:sz w:val="24"/>
          <w:szCs w:val="24"/>
        </w:rPr>
      </w:pPr>
    </w:p>
    <w:p w:rsidR="004703BB" w:rsidRPr="00D35C1F" w:rsidRDefault="004703BB" w:rsidP="00173FFF">
      <w:pPr>
        <w:pStyle w:val="BodyText"/>
        <w:rPr>
          <w:rFonts w:ascii="Times New Roman" w:hAnsi="Times New Roman"/>
          <w:spacing w:val="-1"/>
          <w:lang w:val="ru-RU"/>
        </w:rPr>
      </w:pPr>
      <w:r w:rsidRPr="00155C74">
        <w:rPr>
          <w:rFonts w:ascii="Times New Roman" w:hAnsi="Times New Roman"/>
          <w:lang w:val="ru-RU"/>
        </w:rPr>
        <w:t>1</w:t>
      </w:r>
      <w:r w:rsidRPr="00155C74">
        <w:rPr>
          <w:rFonts w:ascii="Times New Roman" w:hAnsi="Times New Roman"/>
          <w:spacing w:val="-1"/>
          <w:lang w:val="ru-RU"/>
        </w:rPr>
        <w:t>.У</w:t>
      </w:r>
      <w:r w:rsidRPr="00155C74">
        <w:rPr>
          <w:rFonts w:ascii="Times New Roman" w:hAnsi="Times New Roman"/>
          <w:lang w:val="ru-RU"/>
        </w:rPr>
        <w:t>т</w:t>
      </w:r>
      <w:r w:rsidRPr="00155C74">
        <w:rPr>
          <w:rFonts w:ascii="Times New Roman" w:hAnsi="Times New Roman"/>
          <w:spacing w:val="-2"/>
          <w:lang w:val="ru-RU"/>
        </w:rPr>
        <w:t>в</w:t>
      </w:r>
      <w:r w:rsidRPr="00155C74">
        <w:rPr>
          <w:rFonts w:ascii="Times New Roman" w:hAnsi="Times New Roman"/>
          <w:lang w:val="ru-RU"/>
        </w:rPr>
        <w:t>е</w:t>
      </w:r>
      <w:r w:rsidRPr="00155C74">
        <w:rPr>
          <w:rFonts w:ascii="Times New Roman" w:hAnsi="Times New Roman"/>
          <w:spacing w:val="-6"/>
          <w:lang w:val="ru-RU"/>
        </w:rPr>
        <w:t>р</w:t>
      </w:r>
      <w:r w:rsidRPr="00155C74">
        <w:rPr>
          <w:rFonts w:ascii="Times New Roman" w:hAnsi="Times New Roman"/>
          <w:lang w:val="ru-RU"/>
        </w:rPr>
        <w:t>ди</w:t>
      </w:r>
      <w:r w:rsidRPr="00155C74">
        <w:rPr>
          <w:rFonts w:ascii="Times New Roman" w:hAnsi="Times New Roman"/>
          <w:spacing w:val="-3"/>
          <w:lang w:val="ru-RU"/>
        </w:rPr>
        <w:t>т</w:t>
      </w:r>
      <w:r w:rsidRPr="00155C74">
        <w:rPr>
          <w:rFonts w:ascii="Times New Roman" w:hAnsi="Times New Roman"/>
          <w:lang w:val="ru-RU"/>
        </w:rPr>
        <w:t>ь</w:t>
      </w:r>
      <w:r w:rsidRPr="00155C74">
        <w:rPr>
          <w:rFonts w:ascii="Times New Roman" w:hAnsi="Times New Roman"/>
          <w:lang w:val="ru-RU"/>
        </w:rPr>
        <w:tab/>
        <w:t>про</w:t>
      </w:r>
      <w:r w:rsidRPr="00155C74">
        <w:rPr>
          <w:rFonts w:ascii="Times New Roman" w:hAnsi="Times New Roman"/>
          <w:spacing w:val="-2"/>
          <w:lang w:val="ru-RU"/>
        </w:rPr>
        <w:t>г</w:t>
      </w:r>
      <w:r w:rsidRPr="00155C74">
        <w:rPr>
          <w:rFonts w:ascii="Times New Roman" w:hAnsi="Times New Roman"/>
          <w:lang w:val="ru-RU"/>
        </w:rPr>
        <w:t>ра</w:t>
      </w:r>
      <w:r w:rsidRPr="00155C74">
        <w:rPr>
          <w:rFonts w:ascii="Times New Roman" w:hAnsi="Times New Roman"/>
          <w:spacing w:val="-2"/>
          <w:lang w:val="ru-RU"/>
        </w:rPr>
        <w:t>м</w:t>
      </w:r>
      <w:r w:rsidRPr="00155C74">
        <w:rPr>
          <w:rFonts w:ascii="Times New Roman" w:hAnsi="Times New Roman"/>
          <w:spacing w:val="6"/>
          <w:lang w:val="ru-RU"/>
        </w:rPr>
        <w:t>м</w:t>
      </w:r>
      <w:r w:rsidRPr="00155C74">
        <w:rPr>
          <w:rFonts w:ascii="Times New Roman" w:hAnsi="Times New Roman"/>
          <w:lang w:val="ru-RU"/>
        </w:rPr>
        <w:t>у</w:t>
      </w:r>
      <w:r w:rsidRPr="00155C74">
        <w:rPr>
          <w:rFonts w:ascii="Times New Roman" w:hAnsi="Times New Roman"/>
          <w:lang w:val="ru-RU"/>
        </w:rPr>
        <w:tab/>
        <w:t>«</w:t>
      </w:r>
      <w:r>
        <w:rPr>
          <w:rFonts w:ascii="Times New Roman" w:hAnsi="Times New Roman"/>
          <w:lang w:val="ru-RU"/>
        </w:rPr>
        <w:t xml:space="preserve">Комплексное </w:t>
      </w:r>
      <w:r>
        <w:rPr>
          <w:rFonts w:ascii="Times New Roman" w:hAnsi="Times New Roman"/>
          <w:spacing w:val="-12"/>
          <w:lang w:val="ru-RU"/>
        </w:rPr>
        <w:t>р</w:t>
      </w:r>
      <w:r w:rsidRPr="00155C74">
        <w:rPr>
          <w:rFonts w:ascii="Times New Roman" w:hAnsi="Times New Roman"/>
          <w:spacing w:val="-2"/>
          <w:lang w:val="ru-RU"/>
        </w:rPr>
        <w:t>а</w:t>
      </w:r>
      <w:r w:rsidRPr="00155C74">
        <w:rPr>
          <w:rFonts w:ascii="Times New Roman" w:hAnsi="Times New Roman"/>
          <w:lang w:val="ru-RU"/>
        </w:rPr>
        <w:t>звит</w:t>
      </w:r>
      <w:r w:rsidRPr="00155C74">
        <w:rPr>
          <w:rFonts w:ascii="Times New Roman" w:hAnsi="Times New Roman"/>
          <w:spacing w:val="-3"/>
          <w:lang w:val="ru-RU"/>
        </w:rPr>
        <w:t>и</w:t>
      </w:r>
      <w:r w:rsidRPr="00155C74">
        <w:rPr>
          <w:rFonts w:ascii="Times New Roman" w:hAnsi="Times New Roman"/>
          <w:lang w:val="ru-RU"/>
        </w:rPr>
        <w:t>е</w:t>
      </w:r>
      <w:r w:rsidRPr="00155C74">
        <w:rPr>
          <w:rFonts w:ascii="Times New Roman" w:hAnsi="Times New Roman"/>
          <w:spacing w:val="-2"/>
          <w:lang w:val="ru-RU"/>
        </w:rPr>
        <w:t xml:space="preserve"> </w:t>
      </w:r>
      <w:r>
        <w:rPr>
          <w:rFonts w:ascii="Times New Roman" w:hAnsi="Times New Roman"/>
          <w:lang w:val="ru-RU"/>
        </w:rPr>
        <w:t>социальной</w:t>
      </w:r>
      <w:r w:rsidRPr="00155C74">
        <w:rPr>
          <w:rFonts w:ascii="Times New Roman" w:hAnsi="Times New Roman"/>
          <w:spacing w:val="-2"/>
          <w:lang w:val="ru-RU"/>
        </w:rPr>
        <w:t xml:space="preserve"> </w:t>
      </w:r>
      <w:r w:rsidRPr="00155C74">
        <w:rPr>
          <w:rFonts w:ascii="Times New Roman" w:hAnsi="Times New Roman"/>
          <w:lang w:val="ru-RU"/>
        </w:rPr>
        <w:t>и</w:t>
      </w:r>
      <w:r w:rsidRPr="00155C74">
        <w:rPr>
          <w:rFonts w:ascii="Times New Roman" w:hAnsi="Times New Roman"/>
          <w:spacing w:val="-1"/>
          <w:lang w:val="ru-RU"/>
        </w:rPr>
        <w:t>н</w:t>
      </w:r>
      <w:r w:rsidRPr="00155C74">
        <w:rPr>
          <w:rFonts w:ascii="Times New Roman" w:hAnsi="Times New Roman"/>
          <w:spacing w:val="-2"/>
          <w:lang w:val="ru-RU"/>
        </w:rPr>
        <w:t>ф</w:t>
      </w:r>
      <w:r w:rsidRPr="00155C74">
        <w:rPr>
          <w:rFonts w:ascii="Times New Roman" w:hAnsi="Times New Roman"/>
          <w:lang w:val="ru-RU"/>
        </w:rPr>
        <w:t>растр</w:t>
      </w:r>
      <w:r w:rsidRPr="00155C74">
        <w:rPr>
          <w:rFonts w:ascii="Times New Roman" w:hAnsi="Times New Roman"/>
          <w:spacing w:val="-5"/>
          <w:lang w:val="ru-RU"/>
        </w:rPr>
        <w:t>у</w:t>
      </w:r>
      <w:r w:rsidRPr="00155C74">
        <w:rPr>
          <w:rFonts w:ascii="Times New Roman" w:hAnsi="Times New Roman"/>
          <w:spacing w:val="2"/>
          <w:lang w:val="ru-RU"/>
        </w:rPr>
        <w:t>к</w:t>
      </w:r>
      <w:r w:rsidRPr="00155C74">
        <w:rPr>
          <w:rFonts w:ascii="Times New Roman" w:hAnsi="Times New Roman"/>
          <w:spacing w:val="5"/>
          <w:lang w:val="ru-RU"/>
        </w:rPr>
        <w:t>т</w:t>
      </w:r>
      <w:r w:rsidRPr="00155C74">
        <w:rPr>
          <w:rFonts w:ascii="Times New Roman" w:hAnsi="Times New Roman"/>
          <w:spacing w:val="-8"/>
          <w:lang w:val="ru-RU"/>
        </w:rPr>
        <w:t>у</w:t>
      </w:r>
      <w:r w:rsidRPr="00155C74">
        <w:rPr>
          <w:rFonts w:ascii="Times New Roman" w:hAnsi="Times New Roman"/>
          <w:spacing w:val="2"/>
          <w:lang w:val="ru-RU"/>
        </w:rPr>
        <w:t>р</w:t>
      </w:r>
      <w:r w:rsidRPr="00155C74">
        <w:rPr>
          <w:rFonts w:ascii="Times New Roman" w:hAnsi="Times New Roman"/>
          <w:spacing w:val="-1"/>
          <w:lang w:val="ru-RU"/>
        </w:rPr>
        <w:t>ы</w:t>
      </w:r>
      <w:r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spacing w:val="-8"/>
          <w:lang w:val="ru-RU"/>
        </w:rPr>
        <w:t>Садо</w:t>
      </w:r>
      <w:r w:rsidRPr="00155C74">
        <w:rPr>
          <w:rFonts w:ascii="Times New Roman" w:hAnsi="Times New Roman"/>
          <w:spacing w:val="-2"/>
          <w:lang w:val="ru-RU"/>
        </w:rPr>
        <w:t>вс</w:t>
      </w:r>
      <w:r w:rsidRPr="00155C74">
        <w:rPr>
          <w:rFonts w:ascii="Times New Roman" w:hAnsi="Times New Roman"/>
          <w:spacing w:val="2"/>
          <w:lang w:val="ru-RU"/>
        </w:rPr>
        <w:t>к</w:t>
      </w:r>
      <w:r w:rsidRPr="00155C74">
        <w:rPr>
          <w:rFonts w:ascii="Times New Roman" w:hAnsi="Times New Roman"/>
          <w:lang w:val="ru-RU"/>
        </w:rPr>
        <w:t>о</w:t>
      </w:r>
      <w:r w:rsidRPr="00155C74">
        <w:rPr>
          <w:rFonts w:ascii="Times New Roman" w:hAnsi="Times New Roman"/>
          <w:spacing w:val="-7"/>
          <w:lang w:val="ru-RU"/>
        </w:rPr>
        <w:t>г</w:t>
      </w:r>
      <w:r w:rsidRPr="00155C74">
        <w:rPr>
          <w:rFonts w:ascii="Times New Roman" w:hAnsi="Times New Roman"/>
          <w:lang w:val="ru-RU"/>
        </w:rPr>
        <w:t xml:space="preserve">о </w:t>
      </w:r>
      <w:r w:rsidRPr="00155C74">
        <w:rPr>
          <w:rFonts w:ascii="Times New Roman" w:hAnsi="Times New Roman"/>
          <w:spacing w:val="4"/>
          <w:lang w:val="ru-RU"/>
        </w:rPr>
        <w:t xml:space="preserve"> </w:t>
      </w:r>
      <w:r w:rsidRPr="00155C74">
        <w:rPr>
          <w:rFonts w:ascii="Times New Roman" w:hAnsi="Times New Roman"/>
          <w:lang w:val="ru-RU"/>
        </w:rPr>
        <w:t>с</w:t>
      </w:r>
      <w:r w:rsidRPr="00155C74">
        <w:rPr>
          <w:rFonts w:ascii="Times New Roman" w:hAnsi="Times New Roman"/>
          <w:spacing w:val="-8"/>
          <w:lang w:val="ru-RU"/>
        </w:rPr>
        <w:t>е</w:t>
      </w:r>
      <w:r w:rsidRPr="00155C74">
        <w:rPr>
          <w:rFonts w:ascii="Times New Roman" w:hAnsi="Times New Roman"/>
          <w:lang w:val="ru-RU"/>
        </w:rPr>
        <w:t>ль</w:t>
      </w:r>
      <w:r w:rsidRPr="00155C74">
        <w:rPr>
          <w:rFonts w:ascii="Times New Roman" w:hAnsi="Times New Roman"/>
          <w:spacing w:val="-2"/>
          <w:lang w:val="ru-RU"/>
        </w:rPr>
        <w:t>с</w:t>
      </w:r>
      <w:r w:rsidRPr="00155C74">
        <w:rPr>
          <w:rFonts w:ascii="Times New Roman" w:hAnsi="Times New Roman"/>
          <w:spacing w:val="2"/>
          <w:lang w:val="ru-RU"/>
        </w:rPr>
        <w:t>к</w:t>
      </w:r>
      <w:r w:rsidRPr="00155C74">
        <w:rPr>
          <w:rFonts w:ascii="Times New Roman" w:hAnsi="Times New Roman"/>
          <w:lang w:val="ru-RU"/>
        </w:rPr>
        <w:t>о</w:t>
      </w:r>
      <w:r w:rsidRPr="00155C74">
        <w:rPr>
          <w:rFonts w:ascii="Times New Roman" w:hAnsi="Times New Roman"/>
          <w:spacing w:val="-7"/>
          <w:lang w:val="ru-RU"/>
        </w:rPr>
        <w:t>г</w:t>
      </w:r>
      <w:r w:rsidRPr="00155C74">
        <w:rPr>
          <w:rFonts w:ascii="Times New Roman" w:hAnsi="Times New Roman"/>
          <w:lang w:val="ru-RU"/>
        </w:rPr>
        <w:t xml:space="preserve">о </w:t>
      </w:r>
      <w:r w:rsidRPr="00155C74">
        <w:rPr>
          <w:rFonts w:ascii="Times New Roman" w:hAnsi="Times New Roman"/>
          <w:spacing w:val="5"/>
          <w:lang w:val="ru-RU"/>
        </w:rPr>
        <w:t xml:space="preserve"> </w:t>
      </w:r>
      <w:r w:rsidRPr="00155C74">
        <w:rPr>
          <w:rFonts w:ascii="Times New Roman" w:hAnsi="Times New Roman"/>
          <w:lang w:val="ru-RU"/>
        </w:rPr>
        <w:t>пос</w:t>
      </w:r>
      <w:r w:rsidRPr="00155C74">
        <w:rPr>
          <w:rFonts w:ascii="Times New Roman" w:hAnsi="Times New Roman"/>
          <w:spacing w:val="-8"/>
          <w:lang w:val="ru-RU"/>
        </w:rPr>
        <w:t>е</w:t>
      </w:r>
      <w:r w:rsidRPr="00155C74">
        <w:rPr>
          <w:rFonts w:ascii="Times New Roman" w:hAnsi="Times New Roman"/>
          <w:lang w:val="ru-RU"/>
        </w:rPr>
        <w:t>ле</w:t>
      </w:r>
      <w:r w:rsidRPr="00155C74">
        <w:rPr>
          <w:rFonts w:ascii="Times New Roman" w:hAnsi="Times New Roman"/>
          <w:spacing w:val="-1"/>
          <w:lang w:val="ru-RU"/>
        </w:rPr>
        <w:t>н</w:t>
      </w:r>
      <w:r w:rsidRPr="00155C74">
        <w:rPr>
          <w:rFonts w:ascii="Times New Roman" w:hAnsi="Times New Roman"/>
          <w:lang w:val="ru-RU"/>
        </w:rPr>
        <w:t>ия</w:t>
      </w:r>
      <w:r w:rsidRPr="00155C74">
        <w:rPr>
          <w:rFonts w:ascii="Times New Roman" w:hAnsi="Times New Roman"/>
          <w:spacing w:val="-1"/>
          <w:lang w:val="ru-RU"/>
        </w:rPr>
        <w:t xml:space="preserve"> н</w:t>
      </w:r>
      <w:r w:rsidRPr="00155C74">
        <w:rPr>
          <w:rFonts w:ascii="Times New Roman" w:hAnsi="Times New Roman"/>
          <w:lang w:val="ru-RU"/>
        </w:rPr>
        <w:t>а</w:t>
      </w:r>
      <w:r w:rsidRPr="00155C74">
        <w:rPr>
          <w:rFonts w:ascii="Times New Roman" w:hAnsi="Times New Roman"/>
          <w:spacing w:val="-3"/>
          <w:lang w:val="ru-RU"/>
        </w:rPr>
        <w:t xml:space="preserve"> </w:t>
      </w:r>
      <w:r w:rsidRPr="00155C74">
        <w:rPr>
          <w:rFonts w:ascii="Times New Roman" w:hAnsi="Times New Roman"/>
          <w:spacing w:val="-2"/>
          <w:lang w:val="ru-RU"/>
        </w:rPr>
        <w:t>2</w:t>
      </w:r>
      <w:r w:rsidRPr="00155C74">
        <w:rPr>
          <w:rFonts w:ascii="Times New Roman" w:hAnsi="Times New Roman"/>
          <w:lang w:val="ru-RU"/>
        </w:rPr>
        <w:t>016</w:t>
      </w:r>
      <w:r w:rsidRPr="00155C74">
        <w:rPr>
          <w:rFonts w:ascii="Times New Roman" w:hAnsi="Times New Roman"/>
          <w:spacing w:val="-4"/>
          <w:lang w:val="ru-RU"/>
        </w:rPr>
        <w:t xml:space="preserve"> </w:t>
      </w:r>
      <w:r w:rsidRPr="00155C74">
        <w:rPr>
          <w:rFonts w:ascii="Times New Roman" w:hAnsi="Times New Roman"/>
          <w:lang w:val="ru-RU"/>
        </w:rPr>
        <w:t>–</w:t>
      </w:r>
      <w:r w:rsidRPr="00155C74">
        <w:rPr>
          <w:rFonts w:ascii="Times New Roman" w:hAnsi="Times New Roman"/>
          <w:spacing w:val="-3"/>
          <w:lang w:val="ru-RU"/>
        </w:rPr>
        <w:t xml:space="preserve"> </w:t>
      </w:r>
      <w:r w:rsidRPr="00155C74">
        <w:rPr>
          <w:rFonts w:ascii="Times New Roman" w:hAnsi="Times New Roman"/>
          <w:lang w:val="ru-RU"/>
        </w:rPr>
        <w:t>20</w:t>
      </w:r>
      <w:r w:rsidRPr="00155C74">
        <w:rPr>
          <w:rFonts w:ascii="Times New Roman" w:hAnsi="Times New Roman"/>
          <w:spacing w:val="-2"/>
          <w:lang w:val="ru-RU"/>
        </w:rPr>
        <w:t>2</w:t>
      </w:r>
      <w:r w:rsidRPr="00155C74">
        <w:rPr>
          <w:rFonts w:ascii="Times New Roman" w:hAnsi="Times New Roman"/>
          <w:lang w:val="ru-RU"/>
        </w:rPr>
        <w:t>5</w:t>
      </w:r>
      <w:r w:rsidRPr="00155C74">
        <w:rPr>
          <w:rFonts w:ascii="Times New Roman" w:hAnsi="Times New Roman"/>
          <w:spacing w:val="-1"/>
          <w:lang w:val="ru-RU"/>
        </w:rPr>
        <w:t xml:space="preserve"> </w:t>
      </w:r>
      <w:r w:rsidRPr="00155C74">
        <w:rPr>
          <w:rFonts w:ascii="Times New Roman" w:hAnsi="Times New Roman"/>
          <w:spacing w:val="-7"/>
          <w:lang w:val="ru-RU"/>
        </w:rPr>
        <w:t>г</w:t>
      </w:r>
      <w:r w:rsidRPr="00155C74">
        <w:rPr>
          <w:rFonts w:ascii="Times New Roman" w:hAnsi="Times New Roman"/>
          <w:spacing w:val="-6"/>
          <w:lang w:val="ru-RU"/>
        </w:rPr>
        <w:t>о</w:t>
      </w:r>
      <w:r w:rsidRPr="00155C74">
        <w:rPr>
          <w:rFonts w:ascii="Times New Roman" w:hAnsi="Times New Roman"/>
          <w:lang w:val="ru-RU"/>
        </w:rPr>
        <w:t>д</w:t>
      </w:r>
      <w:r w:rsidRPr="00155C74">
        <w:rPr>
          <w:rFonts w:ascii="Times New Roman" w:hAnsi="Times New Roman"/>
          <w:spacing w:val="-1"/>
          <w:lang w:val="ru-RU"/>
        </w:rPr>
        <w:t>ы</w:t>
      </w:r>
      <w:r w:rsidRPr="00155C74">
        <w:rPr>
          <w:rFonts w:ascii="Times New Roman" w:hAnsi="Times New Roman"/>
          <w:lang w:val="ru-RU"/>
        </w:rPr>
        <w:t>»</w:t>
      </w:r>
    </w:p>
    <w:p w:rsidR="004703BB" w:rsidRPr="00155C74" w:rsidRDefault="004703BB" w:rsidP="00173FFF">
      <w:pPr>
        <w:pStyle w:val="BodyText"/>
        <w:ind w:right="123"/>
        <w:rPr>
          <w:rFonts w:ascii="Times New Roman" w:hAnsi="Times New Roman"/>
          <w:lang w:val="ru-RU"/>
        </w:rPr>
      </w:pPr>
      <w:r w:rsidRPr="00155C74">
        <w:rPr>
          <w:rFonts w:ascii="Times New Roman" w:hAnsi="Times New Roman"/>
          <w:lang w:val="ru-RU"/>
        </w:rPr>
        <w:t>(далее</w:t>
      </w:r>
      <w:r w:rsidRPr="00155C74">
        <w:rPr>
          <w:rFonts w:ascii="Times New Roman" w:hAnsi="Times New Roman"/>
          <w:spacing w:val="31"/>
          <w:lang w:val="ru-RU"/>
        </w:rPr>
        <w:t xml:space="preserve"> </w:t>
      </w:r>
      <w:r w:rsidRPr="00155C74">
        <w:rPr>
          <w:rFonts w:ascii="Times New Roman" w:hAnsi="Times New Roman"/>
          <w:lang w:val="ru-RU"/>
        </w:rPr>
        <w:t>–</w:t>
      </w:r>
      <w:r w:rsidRPr="00155C74">
        <w:rPr>
          <w:rFonts w:ascii="Times New Roman" w:hAnsi="Times New Roman"/>
          <w:spacing w:val="31"/>
          <w:lang w:val="ru-RU"/>
        </w:rPr>
        <w:t xml:space="preserve"> </w:t>
      </w:r>
      <w:r w:rsidRPr="00155C74">
        <w:rPr>
          <w:rFonts w:ascii="Times New Roman" w:hAnsi="Times New Roman"/>
          <w:spacing w:val="-1"/>
          <w:lang w:val="ru-RU"/>
        </w:rPr>
        <w:t>П</w:t>
      </w:r>
      <w:r w:rsidRPr="00155C74">
        <w:rPr>
          <w:rFonts w:ascii="Times New Roman" w:hAnsi="Times New Roman"/>
          <w:lang w:val="ru-RU"/>
        </w:rPr>
        <w:t>ро</w:t>
      </w:r>
      <w:r w:rsidRPr="00155C74">
        <w:rPr>
          <w:rFonts w:ascii="Times New Roman" w:hAnsi="Times New Roman"/>
          <w:spacing w:val="-2"/>
          <w:lang w:val="ru-RU"/>
        </w:rPr>
        <w:t>г</w:t>
      </w:r>
      <w:r w:rsidRPr="00155C74">
        <w:rPr>
          <w:rFonts w:ascii="Times New Roman" w:hAnsi="Times New Roman"/>
          <w:lang w:val="ru-RU"/>
        </w:rPr>
        <w:t>ра</w:t>
      </w:r>
      <w:r w:rsidRPr="00155C74">
        <w:rPr>
          <w:rFonts w:ascii="Times New Roman" w:hAnsi="Times New Roman"/>
          <w:spacing w:val="-2"/>
          <w:lang w:val="ru-RU"/>
        </w:rPr>
        <w:t>м</w:t>
      </w:r>
      <w:r w:rsidRPr="00155C74">
        <w:rPr>
          <w:rFonts w:ascii="Times New Roman" w:hAnsi="Times New Roman"/>
          <w:lang w:val="ru-RU"/>
        </w:rPr>
        <w:t xml:space="preserve">ма) </w:t>
      </w:r>
      <w:r w:rsidRPr="00155C74">
        <w:rPr>
          <w:rFonts w:ascii="Times New Roman" w:hAnsi="Times New Roman"/>
          <w:spacing w:val="1"/>
          <w:lang w:val="ru-RU"/>
        </w:rPr>
        <w:t>с</w:t>
      </w:r>
      <w:r w:rsidRPr="00155C74">
        <w:rPr>
          <w:rFonts w:ascii="Times New Roman" w:hAnsi="Times New Roman"/>
          <w:lang w:val="ru-RU"/>
        </w:rPr>
        <w:t>о</w:t>
      </w:r>
      <w:r w:rsidRPr="00155C74">
        <w:rPr>
          <w:rFonts w:ascii="Times New Roman" w:hAnsi="Times New Roman"/>
          <w:spacing w:val="-7"/>
          <w:lang w:val="ru-RU"/>
        </w:rPr>
        <w:t>г</w:t>
      </w:r>
      <w:r w:rsidRPr="00155C74">
        <w:rPr>
          <w:rFonts w:ascii="Times New Roman" w:hAnsi="Times New Roman"/>
          <w:lang w:val="ru-RU"/>
        </w:rPr>
        <w:t>лас</w:t>
      </w:r>
      <w:r w:rsidRPr="00155C74">
        <w:rPr>
          <w:rFonts w:ascii="Times New Roman" w:hAnsi="Times New Roman"/>
          <w:spacing w:val="-1"/>
          <w:lang w:val="ru-RU"/>
        </w:rPr>
        <w:t>н</w:t>
      </w:r>
      <w:r w:rsidRPr="00155C74">
        <w:rPr>
          <w:rFonts w:ascii="Times New Roman" w:hAnsi="Times New Roman"/>
          <w:lang w:val="ru-RU"/>
        </w:rPr>
        <w:t>о</w:t>
      </w:r>
      <w:r w:rsidRPr="00155C74">
        <w:rPr>
          <w:rFonts w:ascii="Times New Roman" w:hAnsi="Times New Roman"/>
          <w:spacing w:val="-5"/>
          <w:lang w:val="ru-RU"/>
        </w:rPr>
        <w:t xml:space="preserve"> </w:t>
      </w:r>
      <w:r w:rsidRPr="00155C74">
        <w:rPr>
          <w:rFonts w:ascii="Times New Roman" w:hAnsi="Times New Roman"/>
          <w:lang w:val="ru-RU"/>
        </w:rPr>
        <w:t>при</w:t>
      </w:r>
      <w:r w:rsidRPr="00155C74">
        <w:rPr>
          <w:rFonts w:ascii="Times New Roman" w:hAnsi="Times New Roman"/>
          <w:spacing w:val="1"/>
          <w:lang w:val="ru-RU"/>
        </w:rPr>
        <w:t>л</w:t>
      </w:r>
      <w:r w:rsidRPr="00155C74">
        <w:rPr>
          <w:rFonts w:ascii="Times New Roman" w:hAnsi="Times New Roman"/>
          <w:spacing w:val="-2"/>
          <w:lang w:val="ru-RU"/>
        </w:rPr>
        <w:t>о</w:t>
      </w:r>
      <w:r w:rsidRPr="00155C74">
        <w:rPr>
          <w:rFonts w:ascii="Times New Roman" w:hAnsi="Times New Roman"/>
          <w:spacing w:val="-1"/>
          <w:lang w:val="ru-RU"/>
        </w:rPr>
        <w:t>ж</w:t>
      </w:r>
      <w:r w:rsidRPr="00155C74">
        <w:rPr>
          <w:rFonts w:ascii="Times New Roman" w:hAnsi="Times New Roman"/>
          <w:lang w:val="ru-RU"/>
        </w:rPr>
        <w:t>е</w:t>
      </w:r>
      <w:r w:rsidRPr="00155C74">
        <w:rPr>
          <w:rFonts w:ascii="Times New Roman" w:hAnsi="Times New Roman"/>
          <w:spacing w:val="-1"/>
          <w:lang w:val="ru-RU"/>
        </w:rPr>
        <w:t>н</w:t>
      </w:r>
      <w:r w:rsidRPr="00155C74">
        <w:rPr>
          <w:rFonts w:ascii="Times New Roman" w:hAnsi="Times New Roman"/>
          <w:lang w:val="ru-RU"/>
        </w:rPr>
        <w:t>ию</w:t>
      </w:r>
      <w:r w:rsidRPr="00155C74">
        <w:rPr>
          <w:rFonts w:ascii="Times New Roman" w:hAnsi="Times New Roman"/>
          <w:spacing w:val="-5"/>
          <w:lang w:val="ru-RU"/>
        </w:rPr>
        <w:t xml:space="preserve"> </w:t>
      </w:r>
      <w:r w:rsidRPr="00155C74">
        <w:rPr>
          <w:rFonts w:ascii="Times New Roman" w:hAnsi="Times New Roman"/>
          <w:lang w:val="ru-RU"/>
        </w:rPr>
        <w:t>№</w:t>
      </w:r>
      <w:r w:rsidRPr="00155C74">
        <w:rPr>
          <w:rFonts w:ascii="Times New Roman" w:hAnsi="Times New Roman"/>
          <w:spacing w:val="-5"/>
          <w:lang w:val="ru-RU"/>
        </w:rPr>
        <w:t xml:space="preserve"> </w:t>
      </w:r>
      <w:r w:rsidRPr="00155C74">
        <w:rPr>
          <w:rFonts w:ascii="Times New Roman" w:hAnsi="Times New Roman"/>
          <w:lang w:val="ru-RU"/>
        </w:rPr>
        <w:t>1</w:t>
      </w:r>
      <w:r w:rsidRPr="00155C74">
        <w:rPr>
          <w:rFonts w:ascii="Times New Roman" w:hAnsi="Times New Roman"/>
          <w:spacing w:val="-4"/>
          <w:lang w:val="ru-RU"/>
        </w:rPr>
        <w:t xml:space="preserve"> </w:t>
      </w:r>
      <w:r w:rsidRPr="00155C74">
        <w:rPr>
          <w:rFonts w:ascii="Times New Roman" w:hAnsi="Times New Roman"/>
          <w:lang w:val="ru-RU"/>
        </w:rPr>
        <w:t>к</w:t>
      </w:r>
      <w:r w:rsidRPr="00155C74">
        <w:rPr>
          <w:rFonts w:ascii="Times New Roman" w:hAnsi="Times New Roman"/>
          <w:spacing w:val="-4"/>
          <w:lang w:val="ru-RU"/>
        </w:rPr>
        <w:t xml:space="preserve"> </w:t>
      </w:r>
      <w:r w:rsidRPr="00155C74">
        <w:rPr>
          <w:rFonts w:ascii="Times New Roman" w:hAnsi="Times New Roman"/>
          <w:spacing w:val="-1"/>
          <w:lang w:val="ru-RU"/>
        </w:rPr>
        <w:t>н</w:t>
      </w:r>
      <w:r w:rsidRPr="00155C74">
        <w:rPr>
          <w:rFonts w:ascii="Times New Roman" w:hAnsi="Times New Roman"/>
          <w:lang w:val="ru-RU"/>
        </w:rPr>
        <w:t>ас</w:t>
      </w:r>
      <w:r w:rsidRPr="00155C74">
        <w:rPr>
          <w:rFonts w:ascii="Times New Roman" w:hAnsi="Times New Roman"/>
          <w:spacing w:val="-2"/>
          <w:lang w:val="ru-RU"/>
        </w:rPr>
        <w:t>т</w:t>
      </w:r>
      <w:r w:rsidRPr="00155C74">
        <w:rPr>
          <w:rFonts w:ascii="Times New Roman" w:hAnsi="Times New Roman"/>
          <w:lang w:val="ru-RU"/>
        </w:rPr>
        <w:t>о</w:t>
      </w:r>
      <w:r w:rsidRPr="00155C74">
        <w:rPr>
          <w:rFonts w:ascii="Times New Roman" w:hAnsi="Times New Roman"/>
          <w:spacing w:val="-3"/>
          <w:lang w:val="ru-RU"/>
        </w:rPr>
        <w:t>я</w:t>
      </w:r>
      <w:r w:rsidRPr="00155C74">
        <w:rPr>
          <w:rFonts w:ascii="Times New Roman" w:hAnsi="Times New Roman"/>
          <w:spacing w:val="-2"/>
          <w:lang w:val="ru-RU"/>
        </w:rPr>
        <w:t>щ</w:t>
      </w:r>
      <w:r w:rsidRPr="00155C74">
        <w:rPr>
          <w:rFonts w:ascii="Times New Roman" w:hAnsi="Times New Roman"/>
          <w:lang w:val="ru-RU"/>
        </w:rPr>
        <w:t>е</w:t>
      </w:r>
      <w:r w:rsidRPr="00155C74">
        <w:rPr>
          <w:rFonts w:ascii="Times New Roman" w:hAnsi="Times New Roman"/>
          <w:spacing w:val="4"/>
          <w:lang w:val="ru-RU"/>
        </w:rPr>
        <w:t>м</w:t>
      </w:r>
      <w:r w:rsidRPr="00155C74">
        <w:rPr>
          <w:rFonts w:ascii="Times New Roman" w:hAnsi="Times New Roman"/>
          <w:lang w:val="ru-RU"/>
        </w:rPr>
        <w:t>у</w:t>
      </w:r>
      <w:r w:rsidRPr="00155C74">
        <w:rPr>
          <w:rFonts w:ascii="Times New Roman" w:hAnsi="Times New Roman"/>
          <w:spacing w:val="-7"/>
          <w:lang w:val="ru-RU"/>
        </w:rPr>
        <w:t xml:space="preserve"> </w:t>
      </w:r>
      <w:r w:rsidRPr="00155C74">
        <w:rPr>
          <w:rFonts w:ascii="Times New Roman" w:hAnsi="Times New Roman"/>
          <w:lang w:val="ru-RU"/>
        </w:rPr>
        <w:t>по</w:t>
      </w:r>
      <w:r w:rsidRPr="00155C74">
        <w:rPr>
          <w:rFonts w:ascii="Times New Roman" w:hAnsi="Times New Roman"/>
          <w:spacing w:val="-2"/>
          <w:lang w:val="ru-RU"/>
        </w:rPr>
        <w:t>ст</w:t>
      </w:r>
      <w:r w:rsidRPr="00155C74">
        <w:rPr>
          <w:rFonts w:ascii="Times New Roman" w:hAnsi="Times New Roman"/>
          <w:lang w:val="ru-RU"/>
        </w:rPr>
        <w:t>а</w:t>
      </w:r>
      <w:r w:rsidRPr="00155C74">
        <w:rPr>
          <w:rFonts w:ascii="Times New Roman" w:hAnsi="Times New Roman"/>
          <w:spacing w:val="-1"/>
          <w:lang w:val="ru-RU"/>
        </w:rPr>
        <w:t>н</w:t>
      </w:r>
      <w:r w:rsidRPr="00155C74">
        <w:rPr>
          <w:rFonts w:ascii="Times New Roman" w:hAnsi="Times New Roman"/>
          <w:lang w:val="ru-RU"/>
        </w:rPr>
        <w:t>о</w:t>
      </w:r>
      <w:r w:rsidRPr="00155C74">
        <w:rPr>
          <w:rFonts w:ascii="Times New Roman" w:hAnsi="Times New Roman"/>
          <w:spacing w:val="-6"/>
          <w:lang w:val="ru-RU"/>
        </w:rPr>
        <w:t>в</w:t>
      </w:r>
      <w:r w:rsidRPr="00155C74">
        <w:rPr>
          <w:rFonts w:ascii="Times New Roman" w:hAnsi="Times New Roman"/>
          <w:lang w:val="ru-RU"/>
        </w:rPr>
        <w:t>ле</w:t>
      </w:r>
      <w:r w:rsidRPr="00155C74">
        <w:rPr>
          <w:rFonts w:ascii="Times New Roman" w:hAnsi="Times New Roman"/>
          <w:spacing w:val="-1"/>
          <w:lang w:val="ru-RU"/>
        </w:rPr>
        <w:t>н</w:t>
      </w:r>
      <w:r w:rsidRPr="00155C74">
        <w:rPr>
          <w:rFonts w:ascii="Times New Roman" w:hAnsi="Times New Roman"/>
          <w:lang w:val="ru-RU"/>
        </w:rPr>
        <w:t>ию.</w:t>
      </w:r>
    </w:p>
    <w:p w:rsidR="004703BB" w:rsidRDefault="004703BB" w:rsidP="00173FFF">
      <w:pPr>
        <w:pStyle w:val="BodyText"/>
        <w:ind w:right="1280"/>
        <w:rPr>
          <w:rFonts w:ascii="Times New Roman" w:hAnsi="Times New Roman"/>
          <w:w w:val="99"/>
          <w:lang w:val="ru-RU"/>
        </w:rPr>
      </w:pPr>
      <w:r w:rsidRPr="00155C74">
        <w:rPr>
          <w:rFonts w:ascii="Times New Roman" w:hAnsi="Times New Roman"/>
          <w:lang w:val="ru-RU"/>
        </w:rPr>
        <w:t>2.</w:t>
      </w:r>
      <w:r w:rsidRPr="00155C74">
        <w:rPr>
          <w:rFonts w:ascii="Times New Roman" w:hAnsi="Times New Roman"/>
          <w:spacing w:val="-7"/>
          <w:lang w:val="ru-RU"/>
        </w:rPr>
        <w:t xml:space="preserve"> </w:t>
      </w:r>
      <w:r w:rsidRPr="00155C74">
        <w:rPr>
          <w:rFonts w:ascii="Times New Roman" w:hAnsi="Times New Roman"/>
          <w:spacing w:val="-2"/>
          <w:lang w:val="ru-RU"/>
        </w:rPr>
        <w:t>Н</w:t>
      </w:r>
      <w:r w:rsidRPr="00155C74">
        <w:rPr>
          <w:rFonts w:ascii="Times New Roman" w:hAnsi="Times New Roman"/>
          <w:lang w:val="ru-RU"/>
        </w:rPr>
        <w:t>ас</w:t>
      </w:r>
      <w:r w:rsidRPr="00155C74">
        <w:rPr>
          <w:rFonts w:ascii="Times New Roman" w:hAnsi="Times New Roman"/>
          <w:spacing w:val="-2"/>
          <w:lang w:val="ru-RU"/>
        </w:rPr>
        <w:t>т</w:t>
      </w:r>
      <w:r w:rsidRPr="00155C74">
        <w:rPr>
          <w:rFonts w:ascii="Times New Roman" w:hAnsi="Times New Roman"/>
          <w:lang w:val="ru-RU"/>
        </w:rPr>
        <w:t>о</w:t>
      </w:r>
      <w:r w:rsidRPr="00155C74">
        <w:rPr>
          <w:rFonts w:ascii="Times New Roman" w:hAnsi="Times New Roman"/>
          <w:spacing w:val="-3"/>
          <w:lang w:val="ru-RU"/>
        </w:rPr>
        <w:t>я</w:t>
      </w:r>
      <w:r w:rsidRPr="00155C74">
        <w:rPr>
          <w:rFonts w:ascii="Times New Roman" w:hAnsi="Times New Roman"/>
          <w:spacing w:val="-2"/>
          <w:lang w:val="ru-RU"/>
        </w:rPr>
        <w:t>ще</w:t>
      </w:r>
      <w:r w:rsidRPr="00155C74">
        <w:rPr>
          <w:rFonts w:ascii="Times New Roman" w:hAnsi="Times New Roman"/>
          <w:lang w:val="ru-RU"/>
        </w:rPr>
        <w:t>е</w:t>
      </w:r>
      <w:r w:rsidRPr="00155C74">
        <w:rPr>
          <w:rFonts w:ascii="Times New Roman" w:hAnsi="Times New Roman"/>
          <w:spacing w:val="-6"/>
          <w:lang w:val="ru-RU"/>
        </w:rPr>
        <w:t xml:space="preserve"> </w:t>
      </w:r>
      <w:r w:rsidRPr="00155C74">
        <w:rPr>
          <w:rFonts w:ascii="Times New Roman" w:hAnsi="Times New Roman"/>
          <w:lang w:val="ru-RU"/>
        </w:rPr>
        <w:t>по</w:t>
      </w:r>
      <w:r w:rsidRPr="00155C74">
        <w:rPr>
          <w:rFonts w:ascii="Times New Roman" w:hAnsi="Times New Roman"/>
          <w:spacing w:val="-2"/>
          <w:lang w:val="ru-RU"/>
        </w:rPr>
        <w:t>ст</w:t>
      </w:r>
      <w:r w:rsidRPr="00155C74">
        <w:rPr>
          <w:rFonts w:ascii="Times New Roman" w:hAnsi="Times New Roman"/>
          <w:lang w:val="ru-RU"/>
        </w:rPr>
        <w:t>а</w:t>
      </w:r>
      <w:r w:rsidRPr="00155C74">
        <w:rPr>
          <w:rFonts w:ascii="Times New Roman" w:hAnsi="Times New Roman"/>
          <w:spacing w:val="-1"/>
          <w:lang w:val="ru-RU"/>
        </w:rPr>
        <w:t>н</w:t>
      </w:r>
      <w:r w:rsidRPr="00155C74">
        <w:rPr>
          <w:rFonts w:ascii="Times New Roman" w:hAnsi="Times New Roman"/>
          <w:lang w:val="ru-RU"/>
        </w:rPr>
        <w:t>о</w:t>
      </w:r>
      <w:r w:rsidRPr="00155C74">
        <w:rPr>
          <w:rFonts w:ascii="Times New Roman" w:hAnsi="Times New Roman"/>
          <w:spacing w:val="-6"/>
          <w:lang w:val="ru-RU"/>
        </w:rPr>
        <w:t>в</w:t>
      </w:r>
      <w:r w:rsidRPr="00155C74">
        <w:rPr>
          <w:rFonts w:ascii="Times New Roman" w:hAnsi="Times New Roman"/>
          <w:lang w:val="ru-RU"/>
        </w:rPr>
        <w:t>ле</w:t>
      </w:r>
      <w:r w:rsidRPr="00155C74">
        <w:rPr>
          <w:rFonts w:ascii="Times New Roman" w:hAnsi="Times New Roman"/>
          <w:spacing w:val="-1"/>
          <w:lang w:val="ru-RU"/>
        </w:rPr>
        <w:t>н</w:t>
      </w:r>
      <w:r w:rsidRPr="00155C74">
        <w:rPr>
          <w:rFonts w:ascii="Times New Roman" w:hAnsi="Times New Roman"/>
          <w:lang w:val="ru-RU"/>
        </w:rPr>
        <w:t>ие</w:t>
      </w:r>
      <w:r w:rsidRPr="00155C74">
        <w:rPr>
          <w:rFonts w:ascii="Times New Roman" w:hAnsi="Times New Roman"/>
          <w:spacing w:val="-8"/>
          <w:lang w:val="ru-RU"/>
        </w:rPr>
        <w:t xml:space="preserve"> </w:t>
      </w:r>
      <w:r w:rsidRPr="00155C74">
        <w:rPr>
          <w:rFonts w:ascii="Times New Roman" w:hAnsi="Times New Roman"/>
          <w:lang w:val="ru-RU"/>
        </w:rPr>
        <w:t>п</w:t>
      </w:r>
      <w:r w:rsidRPr="00155C74">
        <w:rPr>
          <w:rFonts w:ascii="Times New Roman" w:hAnsi="Times New Roman"/>
          <w:spacing w:val="-7"/>
          <w:lang w:val="ru-RU"/>
        </w:rPr>
        <w:t>о</w:t>
      </w:r>
      <w:r w:rsidRPr="00155C74">
        <w:rPr>
          <w:rFonts w:ascii="Times New Roman" w:hAnsi="Times New Roman"/>
          <w:lang w:val="ru-RU"/>
        </w:rPr>
        <w:t>дл</w:t>
      </w:r>
      <w:r w:rsidRPr="00155C74">
        <w:rPr>
          <w:rFonts w:ascii="Times New Roman" w:hAnsi="Times New Roman"/>
          <w:spacing w:val="-2"/>
          <w:lang w:val="ru-RU"/>
        </w:rPr>
        <w:t>е</w:t>
      </w:r>
      <w:r w:rsidRPr="00155C74">
        <w:rPr>
          <w:rFonts w:ascii="Times New Roman" w:hAnsi="Times New Roman"/>
          <w:spacing w:val="-1"/>
          <w:lang w:val="ru-RU"/>
        </w:rPr>
        <w:t>ж</w:t>
      </w:r>
      <w:r w:rsidRPr="00155C74">
        <w:rPr>
          <w:rFonts w:ascii="Times New Roman" w:hAnsi="Times New Roman"/>
          <w:lang w:val="ru-RU"/>
        </w:rPr>
        <w:t>ит</w:t>
      </w:r>
      <w:r w:rsidRPr="00155C74">
        <w:rPr>
          <w:rFonts w:ascii="Times New Roman" w:hAnsi="Times New Roman"/>
          <w:spacing w:val="-7"/>
          <w:lang w:val="ru-RU"/>
        </w:rPr>
        <w:t xml:space="preserve"> </w:t>
      </w:r>
      <w:r w:rsidRPr="00155C74">
        <w:rPr>
          <w:rFonts w:ascii="Times New Roman" w:hAnsi="Times New Roman"/>
          <w:lang w:val="ru-RU"/>
        </w:rPr>
        <w:t>оф</w:t>
      </w:r>
      <w:r w:rsidRPr="00155C74">
        <w:rPr>
          <w:rFonts w:ascii="Times New Roman" w:hAnsi="Times New Roman"/>
          <w:spacing w:val="-3"/>
          <w:lang w:val="ru-RU"/>
        </w:rPr>
        <w:t>и</w:t>
      </w:r>
      <w:r w:rsidRPr="00155C74">
        <w:rPr>
          <w:rFonts w:ascii="Times New Roman" w:hAnsi="Times New Roman"/>
          <w:lang w:val="ru-RU"/>
        </w:rPr>
        <w:t>циаль</w:t>
      </w:r>
      <w:r w:rsidRPr="00155C74">
        <w:rPr>
          <w:rFonts w:ascii="Times New Roman" w:hAnsi="Times New Roman"/>
          <w:spacing w:val="-1"/>
          <w:lang w:val="ru-RU"/>
        </w:rPr>
        <w:t>н</w:t>
      </w:r>
      <w:r w:rsidRPr="00155C74">
        <w:rPr>
          <w:rFonts w:ascii="Times New Roman" w:hAnsi="Times New Roman"/>
          <w:spacing w:val="-2"/>
          <w:lang w:val="ru-RU"/>
        </w:rPr>
        <w:t>о</w:t>
      </w:r>
      <w:r w:rsidRPr="00155C74">
        <w:rPr>
          <w:rFonts w:ascii="Times New Roman" w:hAnsi="Times New Roman"/>
          <w:spacing w:val="6"/>
          <w:lang w:val="ru-RU"/>
        </w:rPr>
        <w:t>м</w:t>
      </w:r>
      <w:r w:rsidRPr="00155C74">
        <w:rPr>
          <w:rFonts w:ascii="Times New Roman" w:hAnsi="Times New Roman"/>
          <w:lang w:val="ru-RU"/>
        </w:rPr>
        <w:t>у</w:t>
      </w:r>
      <w:r w:rsidRPr="00155C74">
        <w:rPr>
          <w:rFonts w:ascii="Times New Roman" w:hAnsi="Times New Roman"/>
          <w:spacing w:val="-11"/>
          <w:lang w:val="ru-RU"/>
        </w:rPr>
        <w:t xml:space="preserve"> </w:t>
      </w:r>
      <w:r>
        <w:rPr>
          <w:rFonts w:ascii="Times New Roman" w:hAnsi="Times New Roman"/>
          <w:lang w:val="ru-RU"/>
        </w:rPr>
        <w:t>опубликованию</w:t>
      </w:r>
      <w:r w:rsidRPr="00155C74">
        <w:rPr>
          <w:rFonts w:ascii="Times New Roman" w:hAnsi="Times New Roman"/>
          <w:lang w:val="ru-RU"/>
        </w:rPr>
        <w:t>.</w:t>
      </w:r>
      <w:r w:rsidRPr="00155C74">
        <w:rPr>
          <w:rFonts w:ascii="Times New Roman" w:hAnsi="Times New Roman"/>
          <w:w w:val="99"/>
          <w:lang w:val="ru-RU"/>
        </w:rPr>
        <w:t xml:space="preserve"> </w:t>
      </w:r>
    </w:p>
    <w:p w:rsidR="004703BB" w:rsidRPr="00155C74" w:rsidRDefault="004703BB" w:rsidP="00173FFF">
      <w:pPr>
        <w:pStyle w:val="BodyText"/>
        <w:ind w:right="1280"/>
        <w:rPr>
          <w:rFonts w:ascii="Times New Roman" w:hAnsi="Times New Roman"/>
          <w:lang w:val="ru-RU"/>
        </w:rPr>
      </w:pPr>
      <w:r w:rsidRPr="00155C74">
        <w:rPr>
          <w:rFonts w:ascii="Times New Roman" w:hAnsi="Times New Roman"/>
          <w:lang w:val="ru-RU"/>
        </w:rPr>
        <w:t>3</w:t>
      </w:r>
      <w:r w:rsidRPr="00155C74">
        <w:rPr>
          <w:rFonts w:ascii="Times New Roman" w:hAnsi="Times New Roman"/>
          <w:spacing w:val="-1"/>
          <w:lang w:val="ru-RU"/>
        </w:rPr>
        <w:t>.</w:t>
      </w:r>
      <w:r w:rsidRPr="00155C74">
        <w:rPr>
          <w:rFonts w:ascii="Times New Roman" w:hAnsi="Times New Roman"/>
          <w:lang w:val="ru-RU"/>
        </w:rPr>
        <w:t>.</w:t>
      </w:r>
      <w:r w:rsidRPr="00155C74">
        <w:rPr>
          <w:rFonts w:ascii="Times New Roman" w:hAnsi="Times New Roman"/>
          <w:spacing w:val="-3"/>
          <w:lang w:val="ru-RU"/>
        </w:rPr>
        <w:t xml:space="preserve"> </w:t>
      </w:r>
      <w:r w:rsidRPr="00155C74">
        <w:rPr>
          <w:rFonts w:ascii="Times New Roman" w:hAnsi="Times New Roman"/>
          <w:lang w:val="ru-RU"/>
        </w:rPr>
        <w:t>Ко</w:t>
      </w:r>
      <w:r w:rsidRPr="00155C74">
        <w:rPr>
          <w:rFonts w:ascii="Times New Roman" w:hAnsi="Times New Roman"/>
          <w:spacing w:val="-1"/>
          <w:lang w:val="ru-RU"/>
        </w:rPr>
        <w:t>н</w:t>
      </w:r>
      <w:r w:rsidRPr="00155C74">
        <w:rPr>
          <w:rFonts w:ascii="Times New Roman" w:hAnsi="Times New Roman"/>
          <w:lang w:val="ru-RU"/>
        </w:rPr>
        <w:t>тр</w:t>
      </w:r>
      <w:r w:rsidRPr="00155C74">
        <w:rPr>
          <w:rFonts w:ascii="Times New Roman" w:hAnsi="Times New Roman"/>
          <w:spacing w:val="-6"/>
          <w:lang w:val="ru-RU"/>
        </w:rPr>
        <w:t>о</w:t>
      </w:r>
      <w:r w:rsidRPr="00155C74">
        <w:rPr>
          <w:rFonts w:ascii="Times New Roman" w:hAnsi="Times New Roman"/>
          <w:spacing w:val="-3"/>
          <w:lang w:val="ru-RU"/>
        </w:rPr>
        <w:t>л</w:t>
      </w:r>
      <w:r w:rsidRPr="00155C74">
        <w:rPr>
          <w:rFonts w:ascii="Times New Roman" w:hAnsi="Times New Roman"/>
          <w:lang w:val="ru-RU"/>
        </w:rPr>
        <w:t>ь</w:t>
      </w:r>
      <w:r w:rsidRPr="00155C74">
        <w:rPr>
          <w:rFonts w:ascii="Times New Roman" w:hAnsi="Times New Roman"/>
          <w:spacing w:val="-3"/>
          <w:lang w:val="ru-RU"/>
        </w:rPr>
        <w:t xml:space="preserve"> з</w:t>
      </w:r>
      <w:r w:rsidRPr="00155C74">
        <w:rPr>
          <w:rFonts w:ascii="Times New Roman" w:hAnsi="Times New Roman"/>
          <w:lang w:val="ru-RU"/>
        </w:rPr>
        <w:t>а</w:t>
      </w:r>
      <w:r w:rsidRPr="00155C74">
        <w:rPr>
          <w:rFonts w:ascii="Times New Roman" w:hAnsi="Times New Roman"/>
          <w:spacing w:val="-2"/>
          <w:lang w:val="ru-RU"/>
        </w:rPr>
        <w:t xml:space="preserve"> </w:t>
      </w:r>
      <w:r w:rsidRPr="00155C74">
        <w:rPr>
          <w:rFonts w:ascii="Times New Roman" w:hAnsi="Times New Roman"/>
          <w:lang w:val="ru-RU"/>
        </w:rPr>
        <w:t>исп</w:t>
      </w:r>
      <w:r w:rsidRPr="00155C74">
        <w:rPr>
          <w:rFonts w:ascii="Times New Roman" w:hAnsi="Times New Roman"/>
          <w:spacing w:val="-7"/>
          <w:lang w:val="ru-RU"/>
        </w:rPr>
        <w:t>о</w:t>
      </w:r>
      <w:r w:rsidRPr="00155C74">
        <w:rPr>
          <w:rFonts w:ascii="Times New Roman" w:hAnsi="Times New Roman"/>
          <w:lang w:val="ru-RU"/>
        </w:rPr>
        <w:t>л</w:t>
      </w:r>
      <w:r w:rsidRPr="00155C74">
        <w:rPr>
          <w:rFonts w:ascii="Times New Roman" w:hAnsi="Times New Roman"/>
          <w:spacing w:val="-1"/>
          <w:lang w:val="ru-RU"/>
        </w:rPr>
        <w:t>н</w:t>
      </w:r>
      <w:r w:rsidRPr="00155C74">
        <w:rPr>
          <w:rFonts w:ascii="Times New Roman" w:hAnsi="Times New Roman"/>
          <w:lang w:val="ru-RU"/>
        </w:rPr>
        <w:t>е</w:t>
      </w:r>
      <w:r w:rsidRPr="00155C74">
        <w:rPr>
          <w:rFonts w:ascii="Times New Roman" w:hAnsi="Times New Roman"/>
          <w:spacing w:val="-1"/>
          <w:lang w:val="ru-RU"/>
        </w:rPr>
        <w:t>н</w:t>
      </w:r>
      <w:r w:rsidRPr="00155C74">
        <w:rPr>
          <w:rFonts w:ascii="Times New Roman" w:hAnsi="Times New Roman"/>
          <w:lang w:val="ru-RU"/>
        </w:rPr>
        <w:t>и</w:t>
      </w:r>
      <w:r w:rsidRPr="00155C74">
        <w:rPr>
          <w:rFonts w:ascii="Times New Roman" w:hAnsi="Times New Roman"/>
          <w:spacing w:val="-2"/>
          <w:lang w:val="ru-RU"/>
        </w:rPr>
        <w:t>е</w:t>
      </w:r>
      <w:r w:rsidRPr="00155C74">
        <w:rPr>
          <w:rFonts w:ascii="Times New Roman" w:hAnsi="Times New Roman"/>
          <w:lang w:val="ru-RU"/>
        </w:rPr>
        <w:t>м</w:t>
      </w:r>
      <w:r w:rsidRPr="00155C74">
        <w:rPr>
          <w:rFonts w:ascii="Times New Roman" w:hAnsi="Times New Roman"/>
          <w:spacing w:val="-2"/>
          <w:lang w:val="ru-RU"/>
        </w:rPr>
        <w:t xml:space="preserve"> </w:t>
      </w:r>
      <w:r w:rsidRPr="00155C74">
        <w:rPr>
          <w:rFonts w:ascii="Times New Roman" w:hAnsi="Times New Roman"/>
          <w:spacing w:val="-3"/>
          <w:lang w:val="ru-RU"/>
        </w:rPr>
        <w:t>п</w:t>
      </w:r>
      <w:r w:rsidRPr="00155C74">
        <w:rPr>
          <w:rFonts w:ascii="Times New Roman" w:hAnsi="Times New Roman"/>
          <w:lang w:val="ru-RU"/>
        </w:rPr>
        <w:t>ос</w:t>
      </w:r>
      <w:r w:rsidRPr="00155C74">
        <w:rPr>
          <w:rFonts w:ascii="Times New Roman" w:hAnsi="Times New Roman"/>
          <w:spacing w:val="-2"/>
          <w:lang w:val="ru-RU"/>
        </w:rPr>
        <w:t>т</w:t>
      </w:r>
      <w:r w:rsidRPr="00155C74">
        <w:rPr>
          <w:rFonts w:ascii="Times New Roman" w:hAnsi="Times New Roman"/>
          <w:lang w:val="ru-RU"/>
        </w:rPr>
        <w:t>а</w:t>
      </w:r>
      <w:r w:rsidRPr="00155C74">
        <w:rPr>
          <w:rFonts w:ascii="Times New Roman" w:hAnsi="Times New Roman"/>
          <w:spacing w:val="-1"/>
          <w:lang w:val="ru-RU"/>
        </w:rPr>
        <w:t>н</w:t>
      </w:r>
      <w:r w:rsidRPr="00155C74">
        <w:rPr>
          <w:rFonts w:ascii="Times New Roman" w:hAnsi="Times New Roman"/>
          <w:lang w:val="ru-RU"/>
        </w:rPr>
        <w:t>о</w:t>
      </w:r>
      <w:r w:rsidRPr="00155C74">
        <w:rPr>
          <w:rFonts w:ascii="Times New Roman" w:hAnsi="Times New Roman"/>
          <w:spacing w:val="-6"/>
          <w:lang w:val="ru-RU"/>
        </w:rPr>
        <w:t>в</w:t>
      </w:r>
      <w:r w:rsidRPr="00155C74">
        <w:rPr>
          <w:rFonts w:ascii="Times New Roman" w:hAnsi="Times New Roman"/>
          <w:lang w:val="ru-RU"/>
        </w:rPr>
        <w:t>ле</w:t>
      </w:r>
      <w:r w:rsidRPr="00155C74">
        <w:rPr>
          <w:rFonts w:ascii="Times New Roman" w:hAnsi="Times New Roman"/>
          <w:spacing w:val="-1"/>
          <w:lang w:val="ru-RU"/>
        </w:rPr>
        <w:t>н</w:t>
      </w:r>
      <w:r w:rsidRPr="00155C74">
        <w:rPr>
          <w:rFonts w:ascii="Times New Roman" w:hAnsi="Times New Roman"/>
          <w:lang w:val="ru-RU"/>
        </w:rPr>
        <w:t>ия</w:t>
      </w:r>
      <w:r w:rsidRPr="00155C74">
        <w:rPr>
          <w:rFonts w:ascii="Times New Roman" w:hAnsi="Times New Roman"/>
          <w:spacing w:val="-4"/>
          <w:lang w:val="ru-RU"/>
        </w:rPr>
        <w:t xml:space="preserve"> </w:t>
      </w:r>
      <w:r w:rsidRPr="00155C74">
        <w:rPr>
          <w:rFonts w:ascii="Times New Roman" w:hAnsi="Times New Roman"/>
          <w:lang w:val="ru-RU"/>
        </w:rPr>
        <w:t>ос</w:t>
      </w:r>
      <w:r w:rsidRPr="00155C74">
        <w:rPr>
          <w:rFonts w:ascii="Times New Roman" w:hAnsi="Times New Roman"/>
          <w:spacing w:val="-4"/>
          <w:lang w:val="ru-RU"/>
        </w:rPr>
        <w:t>т</w:t>
      </w:r>
      <w:r w:rsidRPr="00155C74">
        <w:rPr>
          <w:rFonts w:ascii="Times New Roman" w:hAnsi="Times New Roman"/>
          <w:lang w:val="ru-RU"/>
        </w:rPr>
        <w:t>а</w:t>
      </w:r>
      <w:r w:rsidRPr="00155C74">
        <w:rPr>
          <w:rFonts w:ascii="Times New Roman" w:hAnsi="Times New Roman"/>
          <w:spacing w:val="-6"/>
          <w:lang w:val="ru-RU"/>
        </w:rPr>
        <w:t>в</w:t>
      </w:r>
      <w:r w:rsidRPr="00155C74">
        <w:rPr>
          <w:rFonts w:ascii="Times New Roman" w:hAnsi="Times New Roman"/>
          <w:lang w:val="ru-RU"/>
        </w:rPr>
        <w:t>ляю</w:t>
      </w:r>
      <w:r w:rsidRPr="00155C74">
        <w:rPr>
          <w:rFonts w:ascii="Times New Roman" w:hAnsi="Times New Roman"/>
          <w:spacing w:val="-3"/>
          <w:lang w:val="ru-RU"/>
        </w:rPr>
        <w:t xml:space="preserve"> з</w:t>
      </w:r>
      <w:r w:rsidRPr="00155C74">
        <w:rPr>
          <w:rFonts w:ascii="Times New Roman" w:hAnsi="Times New Roman"/>
          <w:lang w:val="ru-RU"/>
        </w:rPr>
        <w:t>а</w:t>
      </w:r>
      <w:r w:rsidRPr="00155C74">
        <w:rPr>
          <w:rFonts w:ascii="Times New Roman" w:hAnsi="Times New Roman"/>
          <w:spacing w:val="-2"/>
          <w:lang w:val="ru-RU"/>
        </w:rPr>
        <w:t xml:space="preserve"> </w:t>
      </w:r>
      <w:r w:rsidRPr="00155C74">
        <w:rPr>
          <w:rFonts w:ascii="Times New Roman" w:hAnsi="Times New Roman"/>
          <w:spacing w:val="1"/>
          <w:lang w:val="ru-RU"/>
        </w:rPr>
        <w:t>с</w:t>
      </w:r>
      <w:r w:rsidRPr="00155C74">
        <w:rPr>
          <w:rFonts w:ascii="Times New Roman" w:hAnsi="Times New Roman"/>
          <w:lang w:val="ru-RU"/>
        </w:rPr>
        <w:t>о</w:t>
      </w:r>
      <w:r w:rsidRPr="00155C74">
        <w:rPr>
          <w:rFonts w:ascii="Times New Roman" w:hAnsi="Times New Roman"/>
          <w:spacing w:val="-2"/>
          <w:lang w:val="ru-RU"/>
        </w:rPr>
        <w:t>б</w:t>
      </w:r>
      <w:r w:rsidRPr="00155C74">
        <w:rPr>
          <w:rFonts w:ascii="Times New Roman" w:hAnsi="Times New Roman"/>
          <w:lang w:val="ru-RU"/>
        </w:rPr>
        <w:t>ой.</w:t>
      </w:r>
    </w:p>
    <w:p w:rsidR="004703BB" w:rsidRPr="00155C74" w:rsidRDefault="004703BB" w:rsidP="00173FF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4703BB" w:rsidRPr="00155C74" w:rsidRDefault="004703BB" w:rsidP="00173FF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4703BB" w:rsidRPr="00155C74" w:rsidRDefault="004703BB" w:rsidP="00173FF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4703BB" w:rsidRPr="00155C74" w:rsidRDefault="004703BB" w:rsidP="00173FF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4703BB" w:rsidRPr="00155C74" w:rsidRDefault="004703BB" w:rsidP="00173FFF">
      <w:pPr>
        <w:spacing w:before="4" w:line="280" w:lineRule="exact"/>
        <w:rPr>
          <w:rFonts w:ascii="Times New Roman" w:hAnsi="Times New Roman"/>
          <w:sz w:val="24"/>
          <w:szCs w:val="24"/>
        </w:rPr>
      </w:pPr>
    </w:p>
    <w:p w:rsidR="004703BB" w:rsidRPr="002E2E50" w:rsidRDefault="004703BB" w:rsidP="00173FFF">
      <w:pPr>
        <w:pStyle w:val="BodyText"/>
        <w:tabs>
          <w:tab w:val="left" w:pos="7156"/>
        </w:tabs>
        <w:ind w:left="826"/>
        <w:rPr>
          <w:rFonts w:ascii="Times New Roman" w:hAnsi="Times New Roman"/>
          <w:spacing w:val="-1"/>
          <w:lang w:val="ru-RU"/>
        </w:rPr>
      </w:pPr>
      <w:r w:rsidRPr="002E2E50">
        <w:rPr>
          <w:rFonts w:ascii="Times New Roman" w:hAnsi="Times New Roman"/>
          <w:spacing w:val="-16"/>
          <w:lang w:val="ru-RU"/>
        </w:rPr>
        <w:t>Г</w:t>
      </w:r>
      <w:r w:rsidRPr="002E2E50">
        <w:rPr>
          <w:rFonts w:ascii="Times New Roman" w:hAnsi="Times New Roman"/>
          <w:lang w:val="ru-RU"/>
        </w:rPr>
        <w:t>ла</w:t>
      </w:r>
      <w:r w:rsidRPr="002E2E50">
        <w:rPr>
          <w:rFonts w:ascii="Times New Roman" w:hAnsi="Times New Roman"/>
          <w:spacing w:val="-4"/>
          <w:lang w:val="ru-RU"/>
        </w:rPr>
        <w:t>в</w:t>
      </w:r>
      <w:r w:rsidRPr="002E2E50">
        <w:rPr>
          <w:rFonts w:ascii="Times New Roman" w:hAnsi="Times New Roman"/>
          <w:lang w:val="ru-RU"/>
        </w:rPr>
        <w:t xml:space="preserve">а </w:t>
      </w:r>
      <w:r w:rsidRPr="002E2E50">
        <w:rPr>
          <w:rFonts w:ascii="Times New Roman" w:hAnsi="Times New Roman"/>
          <w:spacing w:val="-8"/>
          <w:lang w:val="ru-RU"/>
        </w:rPr>
        <w:t>Садо</w:t>
      </w:r>
      <w:r w:rsidRPr="002E2E50">
        <w:rPr>
          <w:rFonts w:ascii="Times New Roman" w:hAnsi="Times New Roman"/>
          <w:spacing w:val="-2"/>
          <w:lang w:val="ru-RU"/>
        </w:rPr>
        <w:t>в</w:t>
      </w:r>
      <w:r w:rsidRPr="002E2E50">
        <w:rPr>
          <w:rFonts w:ascii="Times New Roman" w:hAnsi="Times New Roman"/>
          <w:lang w:val="ru-RU"/>
        </w:rPr>
        <w:t>с</w:t>
      </w:r>
      <w:r w:rsidRPr="002E2E50">
        <w:rPr>
          <w:rFonts w:ascii="Times New Roman" w:hAnsi="Times New Roman"/>
          <w:spacing w:val="2"/>
          <w:lang w:val="ru-RU"/>
        </w:rPr>
        <w:t>к</w:t>
      </w:r>
      <w:r w:rsidRPr="002E2E50">
        <w:rPr>
          <w:rFonts w:ascii="Times New Roman" w:hAnsi="Times New Roman"/>
          <w:lang w:val="ru-RU"/>
        </w:rPr>
        <w:t>о</w:t>
      </w:r>
      <w:r w:rsidRPr="002E2E50">
        <w:rPr>
          <w:rFonts w:ascii="Times New Roman" w:hAnsi="Times New Roman"/>
          <w:spacing w:val="-7"/>
          <w:lang w:val="ru-RU"/>
        </w:rPr>
        <w:t>г</w:t>
      </w:r>
      <w:r w:rsidRPr="002E2E50">
        <w:rPr>
          <w:rFonts w:ascii="Times New Roman" w:hAnsi="Times New Roman"/>
          <w:lang w:val="ru-RU"/>
        </w:rPr>
        <w:t>о</w:t>
      </w:r>
      <w:r w:rsidRPr="002E2E50">
        <w:rPr>
          <w:rFonts w:ascii="Times New Roman" w:hAnsi="Times New Roman"/>
          <w:spacing w:val="-1"/>
          <w:lang w:val="ru-RU"/>
        </w:rPr>
        <w:t xml:space="preserve"> </w:t>
      </w:r>
    </w:p>
    <w:p w:rsidR="004703BB" w:rsidRPr="00D35C1F" w:rsidRDefault="004703BB" w:rsidP="00173FFF">
      <w:pPr>
        <w:pStyle w:val="BodyText"/>
        <w:tabs>
          <w:tab w:val="left" w:pos="7156"/>
        </w:tabs>
        <w:ind w:left="826"/>
        <w:rPr>
          <w:rFonts w:ascii="Times New Roman" w:hAnsi="Times New Roman"/>
          <w:lang w:val="ru-RU"/>
        </w:rPr>
        <w:sectPr w:rsidR="004703BB" w:rsidRPr="00D35C1F" w:rsidSect="0021052C">
          <w:pgSz w:w="11900" w:h="16840"/>
          <w:pgMar w:top="1060" w:right="740" w:bottom="280" w:left="1020" w:header="720" w:footer="720" w:gutter="0"/>
          <w:cols w:space="720"/>
        </w:sectPr>
      </w:pPr>
      <w:r w:rsidRPr="002E2E50">
        <w:rPr>
          <w:rFonts w:ascii="Times New Roman" w:hAnsi="Times New Roman"/>
          <w:lang w:val="ru-RU"/>
        </w:rPr>
        <w:t>с</w:t>
      </w:r>
      <w:r w:rsidRPr="002E2E50">
        <w:rPr>
          <w:rFonts w:ascii="Times New Roman" w:hAnsi="Times New Roman"/>
          <w:spacing w:val="-8"/>
          <w:lang w:val="ru-RU"/>
        </w:rPr>
        <w:t>е</w:t>
      </w:r>
      <w:r w:rsidRPr="002E2E50">
        <w:rPr>
          <w:rFonts w:ascii="Times New Roman" w:hAnsi="Times New Roman"/>
          <w:spacing w:val="-3"/>
          <w:lang w:val="ru-RU"/>
        </w:rPr>
        <w:t>л</w:t>
      </w:r>
      <w:r w:rsidRPr="002E2E50">
        <w:rPr>
          <w:rFonts w:ascii="Times New Roman" w:hAnsi="Times New Roman"/>
          <w:lang w:val="ru-RU"/>
        </w:rPr>
        <w:t>ьс</w:t>
      </w:r>
      <w:r w:rsidRPr="002E2E50">
        <w:rPr>
          <w:rFonts w:ascii="Times New Roman" w:hAnsi="Times New Roman"/>
          <w:spacing w:val="2"/>
          <w:lang w:val="ru-RU"/>
        </w:rPr>
        <w:t>к</w:t>
      </w:r>
      <w:r w:rsidRPr="002E2E50">
        <w:rPr>
          <w:rFonts w:ascii="Times New Roman" w:hAnsi="Times New Roman"/>
          <w:lang w:val="ru-RU"/>
        </w:rPr>
        <w:t>о</w:t>
      </w:r>
      <w:r w:rsidRPr="002E2E50">
        <w:rPr>
          <w:rFonts w:ascii="Times New Roman" w:hAnsi="Times New Roman"/>
          <w:spacing w:val="-7"/>
          <w:lang w:val="ru-RU"/>
        </w:rPr>
        <w:t>г</w:t>
      </w:r>
      <w:r w:rsidRPr="002E2E50">
        <w:rPr>
          <w:rFonts w:ascii="Times New Roman" w:hAnsi="Times New Roman"/>
          <w:lang w:val="ru-RU"/>
        </w:rPr>
        <w:t>о</w:t>
      </w:r>
      <w:r w:rsidRPr="002E2E50">
        <w:rPr>
          <w:rFonts w:ascii="Times New Roman" w:hAnsi="Times New Roman"/>
          <w:spacing w:val="-2"/>
          <w:lang w:val="ru-RU"/>
        </w:rPr>
        <w:t xml:space="preserve"> </w:t>
      </w:r>
      <w:r w:rsidRPr="002E2E50">
        <w:rPr>
          <w:rFonts w:ascii="Times New Roman" w:hAnsi="Times New Roman"/>
          <w:lang w:val="ru-RU"/>
        </w:rPr>
        <w:t>пос</w:t>
      </w:r>
      <w:r w:rsidRPr="002E2E50">
        <w:rPr>
          <w:rFonts w:ascii="Times New Roman" w:hAnsi="Times New Roman"/>
          <w:spacing w:val="-8"/>
          <w:lang w:val="ru-RU"/>
        </w:rPr>
        <w:t>е</w:t>
      </w:r>
      <w:r w:rsidRPr="002E2E50">
        <w:rPr>
          <w:rFonts w:ascii="Times New Roman" w:hAnsi="Times New Roman"/>
          <w:spacing w:val="-3"/>
          <w:lang w:val="ru-RU"/>
        </w:rPr>
        <w:t>л</w:t>
      </w:r>
      <w:r w:rsidRPr="002E2E50">
        <w:rPr>
          <w:rFonts w:ascii="Times New Roman" w:hAnsi="Times New Roman"/>
          <w:lang w:val="ru-RU"/>
        </w:rPr>
        <w:t>е</w:t>
      </w:r>
      <w:r w:rsidRPr="002E2E50">
        <w:rPr>
          <w:rFonts w:ascii="Times New Roman" w:hAnsi="Times New Roman"/>
          <w:spacing w:val="-1"/>
          <w:lang w:val="ru-RU"/>
        </w:rPr>
        <w:t>н</w:t>
      </w:r>
      <w:r w:rsidRPr="002E2E50">
        <w:rPr>
          <w:rFonts w:ascii="Times New Roman" w:hAnsi="Times New Roman"/>
          <w:lang w:val="ru-RU"/>
        </w:rPr>
        <w:t>ия</w:t>
      </w:r>
      <w:r w:rsidRPr="002E2E50">
        <w:rPr>
          <w:rFonts w:ascii="Times New Roman" w:hAnsi="Times New Roman"/>
          <w:lang w:val="ru-RU"/>
        </w:rPr>
        <w:tab/>
        <w:t xml:space="preserve">    </w:t>
      </w:r>
      <w:r w:rsidRPr="008815E1">
        <w:rPr>
          <w:rFonts w:ascii="Times New Roman" w:hAnsi="Times New Roman"/>
          <w:spacing w:val="-28"/>
          <w:lang w:val="ru-RU"/>
        </w:rPr>
        <w:t>Н. М. Мосиенко</w:t>
      </w:r>
    </w:p>
    <w:p w:rsidR="004703BB" w:rsidRPr="003E5033" w:rsidRDefault="004703BB" w:rsidP="003E5033"/>
    <w:p w:rsidR="004703BB" w:rsidRPr="003E5033" w:rsidRDefault="004703BB" w:rsidP="00C81C2D">
      <w:pPr>
        <w:jc w:val="right"/>
      </w:pPr>
    </w:p>
    <w:p w:rsidR="004703BB" w:rsidRPr="00C81C2D" w:rsidRDefault="004703BB" w:rsidP="00C81C2D">
      <w:pPr>
        <w:jc w:val="right"/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sz w:val="24"/>
          <w:szCs w:val="24"/>
        </w:rPr>
        <w:t>УТВЕРЖДЕНА</w:t>
      </w:r>
    </w:p>
    <w:p w:rsidR="004703BB" w:rsidRPr="00C81C2D" w:rsidRDefault="004703BB" w:rsidP="007A07E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4703BB" w:rsidRPr="00C81C2D" w:rsidRDefault="004703BB" w:rsidP="007A07E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Садов</w:t>
      </w:r>
      <w:r w:rsidRPr="00C81C2D">
        <w:rPr>
          <w:rFonts w:ascii="Times New Roman" w:hAnsi="Times New Roman"/>
          <w:sz w:val="24"/>
          <w:szCs w:val="24"/>
        </w:rPr>
        <w:t>ского сельского</w:t>
      </w:r>
    </w:p>
    <w:p w:rsidR="004703BB" w:rsidRPr="00C81C2D" w:rsidRDefault="004703BB" w:rsidP="007A07E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sz w:val="24"/>
          <w:szCs w:val="24"/>
        </w:rPr>
        <w:t>поселения</w:t>
      </w:r>
    </w:p>
    <w:p w:rsidR="004703BB" w:rsidRPr="004E52E5" w:rsidRDefault="004703BB" w:rsidP="007A07EB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  <w:r w:rsidRPr="004E52E5">
        <w:rPr>
          <w:rFonts w:ascii="Times New Roman" w:hAnsi="Times New Roman"/>
          <w:color w:val="000000"/>
          <w:sz w:val="24"/>
          <w:szCs w:val="24"/>
        </w:rPr>
        <w:t xml:space="preserve">от  </w:t>
      </w:r>
      <w:r w:rsidRPr="004E52E5">
        <w:rPr>
          <w:rFonts w:ascii="Times New Roman" w:hAnsi="Times New Roman"/>
          <w:color w:val="000000"/>
          <w:sz w:val="24"/>
          <w:szCs w:val="24"/>
          <w:u w:val="single"/>
        </w:rPr>
        <w:t xml:space="preserve">   12.12.2016  </w:t>
      </w:r>
      <w:r w:rsidRPr="004E52E5">
        <w:rPr>
          <w:rFonts w:ascii="Times New Roman" w:hAnsi="Times New Roman"/>
          <w:color w:val="000000"/>
          <w:sz w:val="24"/>
          <w:szCs w:val="24"/>
        </w:rPr>
        <w:t xml:space="preserve">  №  </w:t>
      </w:r>
      <w:r w:rsidRPr="004E52E5">
        <w:rPr>
          <w:rFonts w:ascii="Times New Roman" w:hAnsi="Times New Roman"/>
          <w:color w:val="000000"/>
          <w:sz w:val="24"/>
          <w:szCs w:val="24"/>
          <w:u w:val="single"/>
        </w:rPr>
        <w:t>108</w:t>
      </w:r>
    </w:p>
    <w:p w:rsidR="004703BB" w:rsidRPr="00C81C2D" w:rsidRDefault="004703BB" w:rsidP="00C81C2D">
      <w:pPr>
        <w:jc w:val="right"/>
        <w:rPr>
          <w:rFonts w:ascii="Times New Roman" w:hAnsi="Times New Roman"/>
          <w:sz w:val="24"/>
          <w:szCs w:val="24"/>
        </w:rPr>
      </w:pPr>
    </w:p>
    <w:p w:rsidR="004703BB" w:rsidRPr="00C81C2D" w:rsidRDefault="004703BB" w:rsidP="00C81C2D">
      <w:pPr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C81C2D">
        <w:rPr>
          <w:rFonts w:ascii="Times New Roman" w:hAnsi="Times New Roman"/>
          <w:b/>
          <w:sz w:val="24"/>
          <w:szCs w:val="24"/>
        </w:rPr>
        <w:t>ПАСПОРТ ПРОГРАММЫ</w:t>
      </w:r>
    </w:p>
    <w:p w:rsidR="004703BB" w:rsidRPr="00C81C2D" w:rsidRDefault="004703BB" w:rsidP="00C81C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03BB" w:rsidRPr="00C81C2D" w:rsidRDefault="004703BB" w:rsidP="00C81C2D">
      <w:pPr>
        <w:jc w:val="center"/>
        <w:rPr>
          <w:rFonts w:ascii="Times New Roman" w:hAnsi="Times New Roman"/>
          <w:b/>
          <w:sz w:val="24"/>
          <w:szCs w:val="24"/>
        </w:rPr>
      </w:pPr>
      <w:r w:rsidRPr="00C81C2D">
        <w:rPr>
          <w:rFonts w:ascii="Times New Roman" w:hAnsi="Times New Roman"/>
          <w:b/>
          <w:sz w:val="24"/>
          <w:szCs w:val="24"/>
        </w:rPr>
        <w:t>ПАСПОРТ</w:t>
      </w:r>
    </w:p>
    <w:p w:rsidR="004703BB" w:rsidRPr="00C81C2D" w:rsidRDefault="004703BB" w:rsidP="00C81C2D">
      <w:pPr>
        <w:jc w:val="center"/>
        <w:rPr>
          <w:rFonts w:ascii="Times New Roman" w:hAnsi="Times New Roman"/>
          <w:b/>
          <w:sz w:val="24"/>
          <w:szCs w:val="24"/>
        </w:rPr>
      </w:pPr>
      <w:r w:rsidRPr="00C81C2D">
        <w:rPr>
          <w:rFonts w:ascii="Times New Roman" w:hAnsi="Times New Roman"/>
          <w:b/>
          <w:sz w:val="24"/>
          <w:szCs w:val="24"/>
        </w:rPr>
        <w:t>Комплексной программы развития соц</w:t>
      </w:r>
      <w:r>
        <w:rPr>
          <w:rFonts w:ascii="Times New Roman" w:hAnsi="Times New Roman"/>
          <w:b/>
          <w:sz w:val="24"/>
          <w:szCs w:val="24"/>
        </w:rPr>
        <w:t>иальной инфраструктуры Садов</w:t>
      </w:r>
      <w:r w:rsidRPr="00C81C2D">
        <w:rPr>
          <w:rFonts w:ascii="Times New Roman" w:hAnsi="Times New Roman"/>
          <w:b/>
          <w:sz w:val="24"/>
          <w:szCs w:val="24"/>
        </w:rPr>
        <w:t>ского сельского поселения</w:t>
      </w:r>
    </w:p>
    <w:p w:rsidR="004703BB" w:rsidRPr="00C81C2D" w:rsidRDefault="004703BB" w:rsidP="00C81C2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Быков</w:t>
      </w:r>
      <w:r w:rsidRPr="00C81C2D">
        <w:rPr>
          <w:rFonts w:ascii="Times New Roman" w:hAnsi="Times New Roman"/>
          <w:b/>
          <w:sz w:val="24"/>
          <w:szCs w:val="24"/>
        </w:rPr>
        <w:t>ского</w:t>
      </w:r>
      <w:r>
        <w:rPr>
          <w:rFonts w:ascii="Times New Roman" w:hAnsi="Times New Roman"/>
          <w:b/>
          <w:sz w:val="24"/>
          <w:szCs w:val="24"/>
        </w:rPr>
        <w:t xml:space="preserve"> района Волгоградской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7478"/>
      </w:tblGrid>
      <w:tr w:rsidR="004703BB" w:rsidRPr="00CA2518" w:rsidTr="003E5033">
        <w:tc>
          <w:tcPr>
            <w:tcW w:w="2093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478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 xml:space="preserve">Программа комплексного развития социальной инфраструктуры Садовского сельского поселения </w:t>
            </w:r>
          </w:p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 xml:space="preserve">Быковского района </w:t>
            </w:r>
          </w:p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 xml:space="preserve">Волгоградской области на период с 2016-2020 годы с перспективой до 2025 года </w:t>
            </w:r>
          </w:p>
        </w:tc>
      </w:tr>
      <w:tr w:rsidR="004703BB" w:rsidRPr="00CA2518" w:rsidTr="003E5033">
        <w:tc>
          <w:tcPr>
            <w:tcW w:w="2093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478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- Постановление Правительства Российской Федерации   от 1 октября 2015 года №1050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- Генеральный план Садовского сельского поселения Быковского района;</w:t>
            </w:r>
          </w:p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- Распоряжение правительства Российской Федерации от      19 октября 1999 года №1683-р «Методика определения нормативной потребности субъектов РФ в объектах социальной инфраструктуры»;</w:t>
            </w:r>
          </w:p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- СП 42.13330.2011 «Градостроительство. Планировка и застройка городских и сельских поселений»;</w:t>
            </w:r>
          </w:p>
        </w:tc>
      </w:tr>
      <w:tr w:rsidR="004703BB" w:rsidRPr="00CA2518" w:rsidTr="003E5033">
        <w:tc>
          <w:tcPr>
            <w:tcW w:w="2093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7478" w:type="dxa"/>
            <w:vAlign w:val="center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Администрация Садовского сельского поселения Быковского района  Волгоградской области</w:t>
            </w:r>
          </w:p>
        </w:tc>
      </w:tr>
      <w:tr w:rsidR="004703BB" w:rsidRPr="00CA2518" w:rsidTr="003E5033">
        <w:tc>
          <w:tcPr>
            <w:tcW w:w="2093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478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Администрация Садовского сельского поселения Быковского района  Волгоградской области</w:t>
            </w:r>
          </w:p>
        </w:tc>
      </w:tr>
      <w:tr w:rsidR="004703BB" w:rsidRPr="00CA2518" w:rsidTr="003E5033">
        <w:tc>
          <w:tcPr>
            <w:tcW w:w="2093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478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Обеспечение развития социальных систем инфраструктуры и объектов в соответствии с потребностями социально-бытового назначения, повышение комфортных условий жизни населения и определение четкой сбалансированной перспективы развития данной инфраструктуры. Улучшение социально-экономического развития Садовского сельского поселения Быковского района  Волгоградской области</w:t>
            </w:r>
          </w:p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3BB" w:rsidRPr="00CA2518" w:rsidTr="003E5033">
        <w:tc>
          <w:tcPr>
            <w:tcW w:w="2093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478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 xml:space="preserve">- повышение уровня обеспеченности населения Садовского сельского поселения объектами </w:t>
            </w:r>
            <w:hyperlink r:id="rId5" w:tooltip="Социальная инфраструктура" w:history="1">
              <w:r w:rsidRPr="00CA251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социальной инфраструктуры</w:t>
              </w:r>
            </w:hyperlink>
            <w:r w:rsidRPr="00CA25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- безопасность, качество и эффективность использования населением объектов социальной инфраструктуры Садовского сельского поселения;</w:t>
            </w:r>
          </w:p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- сбалансированное, перспективное развитие социальной инфраструктуры Садовского сельского поселения, в соответствии с установленными потребностями в объектах социальной инфраструктуры Садовского сельского поселения;</w:t>
            </w:r>
          </w:p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- достижение расчетного уровня обеспеченности населения поселения услугами в областях образования, здравоохранения, физической культуры, в соответствии с нормативами градостроительного проектирования Садовского сельского поселения;</w:t>
            </w:r>
          </w:p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 xml:space="preserve">- эффективность функционирования действующей социальной инфраструктуры.  </w:t>
            </w:r>
          </w:p>
        </w:tc>
      </w:tr>
      <w:tr w:rsidR="004703BB" w:rsidRPr="00CA2518" w:rsidTr="00173FFF">
        <w:trPr>
          <w:trHeight w:val="3224"/>
        </w:trPr>
        <w:tc>
          <w:tcPr>
            <w:tcW w:w="2093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478" w:type="dxa"/>
          </w:tcPr>
          <w:p w:rsidR="004703BB" w:rsidRPr="00BC5876" w:rsidRDefault="004703BB" w:rsidP="002048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876">
              <w:rPr>
                <w:rFonts w:ascii="Times New Roman" w:hAnsi="Times New Roman"/>
                <w:color w:val="000000"/>
                <w:sz w:val="24"/>
                <w:szCs w:val="24"/>
              </w:rPr>
              <w:t>- ожидаемая продолжительность жизни населения;</w:t>
            </w:r>
          </w:p>
          <w:p w:rsidR="004703BB" w:rsidRPr="00BC5876" w:rsidRDefault="004703BB" w:rsidP="002048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876">
              <w:rPr>
                <w:rFonts w:ascii="Times New Roman" w:hAnsi="Times New Roman"/>
                <w:color w:val="000000"/>
                <w:sz w:val="24"/>
                <w:szCs w:val="24"/>
              </w:rPr>
              <w:t>- показатель рождаемости (число родившихся на 500 чел. населения)</w:t>
            </w:r>
          </w:p>
          <w:p w:rsidR="004703BB" w:rsidRPr="00BC5876" w:rsidRDefault="004703BB" w:rsidP="002048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876">
              <w:rPr>
                <w:rFonts w:ascii="Times New Roman" w:hAnsi="Times New Roman"/>
                <w:color w:val="000000"/>
                <w:sz w:val="24"/>
                <w:szCs w:val="24"/>
              </w:rPr>
              <w:t>- доля детей охваченных школьным образованием;</w:t>
            </w:r>
          </w:p>
          <w:p w:rsidR="004703BB" w:rsidRPr="00BC5876" w:rsidRDefault="004703BB" w:rsidP="002048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876">
              <w:rPr>
                <w:rFonts w:ascii="Times New Roman" w:hAnsi="Times New Roman"/>
                <w:color w:val="000000"/>
                <w:sz w:val="24"/>
                <w:szCs w:val="24"/>
              </w:rPr>
              <w:t>- удельный вес населения систематически занимающегося  физической культурой и спортом;</w:t>
            </w:r>
          </w:p>
          <w:p w:rsidR="004703BB" w:rsidRPr="00BC5876" w:rsidRDefault="004703BB" w:rsidP="002048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достижение расчетного уровня обеспеченности населения в области культуры</w:t>
            </w:r>
          </w:p>
          <w:p w:rsidR="004703BB" w:rsidRPr="00BC5876" w:rsidRDefault="004703BB" w:rsidP="002048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03BB" w:rsidRPr="00BC5876" w:rsidRDefault="004703BB" w:rsidP="00204815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</w:p>
        </w:tc>
      </w:tr>
      <w:tr w:rsidR="004703BB" w:rsidRPr="00CA2518" w:rsidTr="003E5033">
        <w:tc>
          <w:tcPr>
            <w:tcW w:w="2093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478" w:type="dxa"/>
            <w:vAlign w:val="center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– 2016-2025 годы. </w:t>
            </w:r>
          </w:p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 xml:space="preserve">Этапы осуществления Программы: </w:t>
            </w:r>
          </w:p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 xml:space="preserve">первый этап – с 2016 года по 2020год; </w:t>
            </w:r>
          </w:p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второй этап – с 2021 года по 2025 год.</w:t>
            </w:r>
          </w:p>
        </w:tc>
      </w:tr>
      <w:tr w:rsidR="004703BB" w:rsidRPr="00CA2518" w:rsidTr="003E5033">
        <w:tc>
          <w:tcPr>
            <w:tcW w:w="2093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478" w:type="dxa"/>
          </w:tcPr>
          <w:p w:rsidR="004703BB" w:rsidRDefault="004703BB" w:rsidP="003E5033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2DE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многофункциональной спортивно - - игровой площадки (подходящая перспективная программа)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4703BB" w:rsidRDefault="004703BB" w:rsidP="002A2827">
            <w:pPr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 бюджетных ассигнований на реализацию программы  за счет бюджета Садовского сельского поселения и иных источников составляет:2017г. - 50,00 тыс.руб.2018г. - 60 тыс. руб.2019 г. -70 тыс.руб.2020 г. - 80 тыс. руб.2021 - 2025 г.г. - 260 тыс.руб Итого: 520,00 тыс.руб.</w:t>
            </w:r>
          </w:p>
          <w:p w:rsidR="004703BB" w:rsidRPr="002A2827" w:rsidRDefault="004703BB" w:rsidP="002A2827">
            <w:pPr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2A2827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обелиска павшим героям Великой Отечественной войны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.2016 г. -4 тыс. руб., 2017 г. - 330 тыс. руб.Итого: 334 тыс. руб.</w:t>
            </w:r>
          </w:p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3BB" w:rsidRPr="00CA2518" w:rsidTr="003E5033">
        <w:tc>
          <w:tcPr>
            <w:tcW w:w="2093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478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Обеспечение Садов</w:t>
            </w:r>
            <w:bookmarkStart w:id="0" w:name="_GoBack"/>
            <w:bookmarkEnd w:id="0"/>
            <w:r w:rsidRPr="00CA2518">
              <w:rPr>
                <w:rFonts w:ascii="Times New Roman" w:hAnsi="Times New Roman"/>
                <w:sz w:val="24"/>
                <w:szCs w:val="24"/>
              </w:rPr>
              <w:t>ского сельского поселения объектами социальной инфраструктуры согласно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518">
              <w:rPr>
                <w:rFonts w:ascii="Times New Roman" w:hAnsi="Times New Roman"/>
                <w:sz w:val="24"/>
                <w:szCs w:val="24"/>
              </w:rPr>
              <w:t xml:space="preserve"> расчета перспективной численности населения. Удовлетворение спроса на услуги социальной инфраструктуры.</w:t>
            </w:r>
          </w:p>
        </w:tc>
      </w:tr>
    </w:tbl>
    <w:p w:rsidR="004703BB" w:rsidRPr="00C81C2D" w:rsidRDefault="004703BB" w:rsidP="003E5033">
      <w:pPr>
        <w:rPr>
          <w:rFonts w:ascii="Times New Roman" w:hAnsi="Times New Roman"/>
          <w:sz w:val="24"/>
          <w:szCs w:val="24"/>
        </w:rPr>
      </w:pPr>
    </w:p>
    <w:p w:rsidR="004703BB" w:rsidRPr="00C81C2D" w:rsidRDefault="004703BB" w:rsidP="003E5033">
      <w:pPr>
        <w:rPr>
          <w:rFonts w:ascii="Times New Roman" w:hAnsi="Times New Roman"/>
          <w:b/>
          <w:sz w:val="24"/>
          <w:szCs w:val="24"/>
        </w:rPr>
      </w:pPr>
      <w:r w:rsidRPr="00C81C2D">
        <w:rPr>
          <w:rFonts w:ascii="Times New Roman" w:hAnsi="Times New Roman"/>
          <w:b/>
          <w:sz w:val="24"/>
          <w:szCs w:val="24"/>
        </w:rPr>
        <w:t>2. Характеристика существующего состояния социальной инфра</w:t>
      </w:r>
      <w:r>
        <w:rPr>
          <w:rFonts w:ascii="Times New Roman" w:hAnsi="Times New Roman"/>
          <w:b/>
          <w:sz w:val="24"/>
          <w:szCs w:val="24"/>
        </w:rPr>
        <w:t>структуры Садов</w:t>
      </w:r>
      <w:r w:rsidRPr="00C81C2D">
        <w:rPr>
          <w:rFonts w:ascii="Times New Roman" w:hAnsi="Times New Roman"/>
          <w:b/>
          <w:sz w:val="24"/>
          <w:szCs w:val="24"/>
        </w:rPr>
        <w:t>ского сельского поселения.</w:t>
      </w:r>
    </w:p>
    <w:p w:rsidR="004703BB" w:rsidRPr="00C81C2D" w:rsidRDefault="004703BB" w:rsidP="003E5033">
      <w:pPr>
        <w:rPr>
          <w:rFonts w:ascii="Times New Roman" w:hAnsi="Times New Roman"/>
          <w:b/>
          <w:sz w:val="24"/>
          <w:szCs w:val="24"/>
        </w:rPr>
      </w:pPr>
    </w:p>
    <w:p w:rsidR="004703BB" w:rsidRDefault="004703BB" w:rsidP="003E5033">
      <w:pPr>
        <w:rPr>
          <w:rFonts w:ascii="Times New Roman" w:hAnsi="Times New Roman"/>
          <w:b/>
          <w:sz w:val="24"/>
          <w:szCs w:val="24"/>
        </w:rPr>
      </w:pPr>
      <w:r w:rsidRPr="00C81C2D">
        <w:rPr>
          <w:rFonts w:ascii="Times New Roman" w:hAnsi="Times New Roman"/>
          <w:b/>
          <w:sz w:val="24"/>
          <w:szCs w:val="24"/>
        </w:rPr>
        <w:t>2.1.Описание социально-эк</w:t>
      </w:r>
      <w:r>
        <w:rPr>
          <w:rFonts w:ascii="Times New Roman" w:hAnsi="Times New Roman"/>
          <w:b/>
          <w:sz w:val="24"/>
          <w:szCs w:val="24"/>
        </w:rPr>
        <w:t>ономического состояния Садов</w:t>
      </w:r>
      <w:r w:rsidRPr="00C81C2D">
        <w:rPr>
          <w:rFonts w:ascii="Times New Roman" w:hAnsi="Times New Roman"/>
          <w:b/>
          <w:sz w:val="24"/>
          <w:szCs w:val="24"/>
        </w:rPr>
        <w:t>ского сельского поселения.</w:t>
      </w:r>
    </w:p>
    <w:p w:rsidR="004703BB" w:rsidRPr="00D533F4" w:rsidRDefault="004703BB" w:rsidP="003E50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533F4">
        <w:rPr>
          <w:rFonts w:ascii="Times New Roman" w:hAnsi="Times New Roman"/>
          <w:sz w:val="24"/>
          <w:szCs w:val="24"/>
        </w:rPr>
        <w:t>Главной целью социально - экономического развития любого муниципального образования является создание условий, которые будут способствовать устойчивому развитию его экономики, существенному улучшению материального и социального положения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3F4">
        <w:rPr>
          <w:rFonts w:ascii="Times New Roman" w:hAnsi="Times New Roman"/>
          <w:sz w:val="24"/>
          <w:szCs w:val="24"/>
        </w:rPr>
        <w:t>населения.</w:t>
      </w:r>
    </w:p>
    <w:p w:rsidR="004703BB" w:rsidRPr="00511CFE" w:rsidRDefault="004703BB" w:rsidP="00511CFE">
      <w:pPr>
        <w:ind w:firstLine="567"/>
        <w:jc w:val="both"/>
        <w:rPr>
          <w:rFonts w:ascii="Times New Roman" w:hAnsi="Times New Roman"/>
          <w:szCs w:val="24"/>
        </w:rPr>
      </w:pPr>
      <w:r w:rsidRPr="00511CFE">
        <w:rPr>
          <w:rFonts w:ascii="Times New Roman" w:hAnsi="Times New Roman"/>
          <w:szCs w:val="24"/>
        </w:rPr>
        <w:t xml:space="preserve">Садовое сельское поселение расположено в Быковском муниципальном районе, на расстоянии </w:t>
      </w:r>
      <w:smartTag w:uri="urn:schemas-microsoft-com:office:smarttags" w:element="metricconverter">
        <w:smartTagPr>
          <w:attr w:name="ProductID" w:val="45 км"/>
        </w:smartTagPr>
        <w:r w:rsidRPr="00511CFE">
          <w:rPr>
            <w:rFonts w:ascii="Times New Roman" w:hAnsi="Times New Roman"/>
            <w:szCs w:val="24"/>
          </w:rPr>
          <w:t>45 км</w:t>
        </w:r>
      </w:smartTag>
      <w:r w:rsidRPr="00511CFE">
        <w:rPr>
          <w:rFonts w:ascii="Times New Roman" w:hAnsi="Times New Roman"/>
          <w:szCs w:val="24"/>
        </w:rPr>
        <w:t xml:space="preserve"> от административного центра района р.п.Быково. </w:t>
      </w:r>
    </w:p>
    <w:p w:rsidR="004703BB" w:rsidRPr="00511CFE" w:rsidRDefault="004703BB" w:rsidP="00511CFE">
      <w:pPr>
        <w:ind w:firstLine="567"/>
        <w:jc w:val="both"/>
        <w:rPr>
          <w:rFonts w:ascii="Times New Roman" w:hAnsi="Times New Roman"/>
          <w:szCs w:val="24"/>
        </w:rPr>
      </w:pPr>
      <w:r w:rsidRPr="00511CFE">
        <w:rPr>
          <w:rFonts w:ascii="Times New Roman" w:hAnsi="Times New Roman"/>
          <w:szCs w:val="24"/>
        </w:rPr>
        <w:t>Быковский муниципальный район находится в северо-восточной части Волгоградской области. На севере граничит с Николаевск</w:t>
      </w:r>
      <w:r>
        <w:rPr>
          <w:rFonts w:ascii="Times New Roman" w:hAnsi="Times New Roman"/>
          <w:szCs w:val="24"/>
        </w:rPr>
        <w:t>им районом, на востоке с Паллас</w:t>
      </w:r>
      <w:r w:rsidRPr="00511CFE">
        <w:rPr>
          <w:rFonts w:ascii="Times New Roman" w:hAnsi="Times New Roman"/>
          <w:szCs w:val="24"/>
        </w:rPr>
        <w:t>овским и Ленинскими районами, на юге со Среднеахтубинским районом.</w:t>
      </w:r>
    </w:p>
    <w:p w:rsidR="004703BB" w:rsidRPr="00511CFE" w:rsidRDefault="004703BB" w:rsidP="00511CFE">
      <w:pPr>
        <w:ind w:firstLine="567"/>
        <w:jc w:val="both"/>
        <w:rPr>
          <w:rFonts w:ascii="Times New Roman" w:hAnsi="Times New Roman"/>
          <w:szCs w:val="24"/>
        </w:rPr>
      </w:pPr>
      <w:r w:rsidRPr="00511CFE">
        <w:rPr>
          <w:rFonts w:ascii="Times New Roman" w:hAnsi="Times New Roman"/>
          <w:szCs w:val="24"/>
        </w:rPr>
        <w:t xml:space="preserve"> Все административные центры поселений соединены с районным центром дорогами с твердым покрытием. </w:t>
      </w:r>
    </w:p>
    <w:p w:rsidR="004703BB" w:rsidRPr="00511CFE" w:rsidRDefault="004703BB" w:rsidP="007A07EB">
      <w:pPr>
        <w:ind w:firstLine="567"/>
        <w:rPr>
          <w:rFonts w:ascii="Times New Roman" w:hAnsi="Times New Roman"/>
          <w:szCs w:val="24"/>
        </w:rPr>
      </w:pPr>
      <w:r w:rsidRPr="00511CFE">
        <w:rPr>
          <w:rFonts w:ascii="Times New Roman" w:hAnsi="Times New Roman"/>
          <w:szCs w:val="24"/>
        </w:rPr>
        <w:t>Территория Садовского сельского поселения составляет  16036  га. Численность населения Быковского муниципального района на 1.01.2010 составляет 28283 человека, в том числе в сельских населенных пунктах проживает 19342 человек, численность населения с. Садовое 537 человек</w:t>
      </w:r>
    </w:p>
    <w:p w:rsidR="004703BB" w:rsidRPr="00511CFE" w:rsidRDefault="004703BB" w:rsidP="007A07EB">
      <w:pPr>
        <w:ind w:firstLine="567"/>
        <w:rPr>
          <w:rFonts w:ascii="Times New Roman" w:hAnsi="Times New Roman"/>
          <w:szCs w:val="24"/>
        </w:rPr>
      </w:pPr>
      <w:r w:rsidRPr="00511CFE">
        <w:rPr>
          <w:rFonts w:ascii="Times New Roman" w:hAnsi="Times New Roman"/>
          <w:szCs w:val="24"/>
        </w:rPr>
        <w:t xml:space="preserve">Общая площадь жилищного фонда в с. Садовое составляет 7392 кв м, обеспеченность жильем составляет 13,76  кв.м/чел. В селе расположена МКОУ «Садовская СОШ» на 180 учащихся, ФАП, дом культуры на 150 мест с библиотекой на 9,025 тыс.  томов книг, продовольственный магазин площадью 25 кв м, 2 спортивных площадки. </w:t>
      </w:r>
    </w:p>
    <w:p w:rsidR="004703BB" w:rsidRPr="00511CFE" w:rsidRDefault="004703BB" w:rsidP="007A07EB">
      <w:pPr>
        <w:ind w:firstLine="567"/>
        <w:rPr>
          <w:rFonts w:ascii="Times New Roman" w:hAnsi="Times New Roman"/>
          <w:szCs w:val="24"/>
        </w:rPr>
      </w:pPr>
      <w:r w:rsidRPr="00511CFE">
        <w:rPr>
          <w:rFonts w:ascii="Times New Roman" w:hAnsi="Times New Roman"/>
          <w:szCs w:val="24"/>
        </w:rPr>
        <w:t>Водоснабжение осуществляется</w:t>
      </w:r>
      <w:r>
        <w:rPr>
          <w:rFonts w:ascii="Times New Roman" w:hAnsi="Times New Roman"/>
          <w:szCs w:val="24"/>
        </w:rPr>
        <w:t xml:space="preserve"> из скважин, село газифицирован</w:t>
      </w:r>
      <w:r w:rsidRPr="00511CFE">
        <w:rPr>
          <w:rFonts w:ascii="Times New Roman" w:hAnsi="Times New Roman"/>
          <w:szCs w:val="24"/>
        </w:rPr>
        <w:t xml:space="preserve">о в 2010 году. Централизованная система канализации отсутствует. </w:t>
      </w:r>
    </w:p>
    <w:p w:rsidR="004703BB" w:rsidRDefault="004703BB" w:rsidP="007A07EB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рудоспособное население – мужчины в возрасте (16 - 59 лет) -177 чел. </w:t>
      </w:r>
    </w:p>
    <w:p w:rsidR="004703BB" w:rsidRPr="00C81C2D" w:rsidRDefault="004703BB" w:rsidP="007A07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женщины - (16 - 54 чел.)- 217 чел.</w:t>
      </w:r>
      <w:r w:rsidRPr="00C81C2D">
        <w:rPr>
          <w:rFonts w:ascii="Times New Roman" w:hAnsi="Times New Roman"/>
          <w:sz w:val="24"/>
          <w:szCs w:val="24"/>
        </w:rPr>
        <w:t>, из них:</w:t>
      </w:r>
    </w:p>
    <w:p w:rsidR="004703BB" w:rsidRPr="00C81C2D" w:rsidRDefault="004703BB" w:rsidP="007A07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- 7 человек КФХ ИП</w:t>
      </w:r>
      <w:r w:rsidRPr="00C81C2D">
        <w:rPr>
          <w:rFonts w:ascii="Times New Roman" w:hAnsi="Times New Roman"/>
          <w:sz w:val="24"/>
          <w:szCs w:val="24"/>
        </w:rPr>
        <w:t>;</w:t>
      </w:r>
    </w:p>
    <w:p w:rsidR="004703BB" w:rsidRPr="00C81C2D" w:rsidRDefault="004703BB" w:rsidP="007A07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- 35</w:t>
      </w:r>
      <w:r w:rsidRPr="00C81C2D">
        <w:rPr>
          <w:rFonts w:ascii="Times New Roman" w:hAnsi="Times New Roman"/>
          <w:sz w:val="24"/>
          <w:szCs w:val="24"/>
        </w:rPr>
        <w:t xml:space="preserve"> человек в бюджетной сфере;</w:t>
      </w:r>
    </w:p>
    <w:p w:rsidR="004703BB" w:rsidRPr="00C81C2D" w:rsidRDefault="004703BB" w:rsidP="007A07EB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sz w:val="24"/>
          <w:szCs w:val="24"/>
        </w:rPr>
        <w:t>- 1/3 трудоспособного населения работает в разных города</w:t>
      </w:r>
      <w:r>
        <w:rPr>
          <w:rFonts w:ascii="Times New Roman" w:hAnsi="Times New Roman"/>
          <w:sz w:val="24"/>
          <w:szCs w:val="24"/>
        </w:rPr>
        <w:t>х и районах Волгоградской области</w:t>
      </w:r>
    </w:p>
    <w:p w:rsidR="004703BB" w:rsidRPr="00C81C2D" w:rsidRDefault="004703BB" w:rsidP="007A07EB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sz w:val="24"/>
          <w:szCs w:val="24"/>
        </w:rPr>
        <w:t xml:space="preserve">В возрастной структуре населения преобладает количество людей трудоспособного возраста. Так же отмечен низкий уровень рождаемости. Уровень регистрируемой безработицы, к численности трудоспособного населения - 0,6 %.           </w:t>
      </w:r>
    </w:p>
    <w:p w:rsidR="004703BB" w:rsidRPr="00C81C2D" w:rsidRDefault="004703BB" w:rsidP="007A07EB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sz w:val="24"/>
          <w:szCs w:val="24"/>
        </w:rPr>
        <w:t>Выявлены следующие неблагоприятные тенденции: недостаточно высококвалифицированных кадров; отток молодых кадров в районы с более высоким уровнем оплаты.</w:t>
      </w:r>
    </w:p>
    <w:p w:rsidR="004703BB" w:rsidRDefault="004703BB" w:rsidP="007A07EB">
      <w:pPr>
        <w:rPr>
          <w:rFonts w:ascii="Times New Roman" w:hAnsi="Times New Roman"/>
          <w:b/>
          <w:sz w:val="24"/>
          <w:szCs w:val="24"/>
        </w:rPr>
      </w:pPr>
      <w:r w:rsidRPr="00C81C2D">
        <w:rPr>
          <w:rFonts w:ascii="Times New Roman" w:hAnsi="Times New Roman"/>
          <w:b/>
          <w:sz w:val="24"/>
          <w:szCs w:val="24"/>
        </w:rPr>
        <w:t>2.2. Технико-экономические параметры существующих объектов соц</w:t>
      </w:r>
      <w:r>
        <w:rPr>
          <w:rFonts w:ascii="Times New Roman" w:hAnsi="Times New Roman"/>
          <w:b/>
          <w:sz w:val="24"/>
          <w:szCs w:val="24"/>
        </w:rPr>
        <w:t>иальной инфраструктуры Садов</w:t>
      </w:r>
      <w:r w:rsidRPr="00C81C2D">
        <w:rPr>
          <w:rFonts w:ascii="Times New Roman" w:hAnsi="Times New Roman"/>
          <w:b/>
          <w:sz w:val="24"/>
          <w:szCs w:val="24"/>
        </w:rPr>
        <w:t>ского сельского поселения.</w:t>
      </w:r>
    </w:p>
    <w:p w:rsidR="004703BB" w:rsidRPr="00C9014A" w:rsidRDefault="004703BB" w:rsidP="007A07EB">
      <w:pPr>
        <w:shd w:val="clear" w:color="auto" w:fill="FFFFFF"/>
        <w:adjustRightInd w:val="0"/>
        <w:ind w:firstLine="567"/>
        <w:rPr>
          <w:rFonts w:ascii="Times New Roman" w:hAnsi="Times New Roman"/>
          <w:bCs/>
          <w:sz w:val="24"/>
          <w:szCs w:val="24"/>
        </w:rPr>
      </w:pPr>
      <w:r w:rsidRPr="00C9014A">
        <w:rPr>
          <w:rFonts w:ascii="Times New Roman" w:hAnsi="Times New Roman"/>
          <w:bCs/>
          <w:sz w:val="24"/>
          <w:szCs w:val="24"/>
        </w:rPr>
        <w:t>Современное состояние и развитие отраслей социальной сферы характеризуется следующими основными факторами и тенденциями:</w:t>
      </w:r>
    </w:p>
    <w:p w:rsidR="004703BB" w:rsidRPr="00C9014A" w:rsidRDefault="004703BB" w:rsidP="007A07EB">
      <w:pPr>
        <w:shd w:val="clear" w:color="auto" w:fill="FFFFFF"/>
        <w:adjustRightInd w:val="0"/>
        <w:ind w:firstLine="567"/>
        <w:rPr>
          <w:rFonts w:ascii="Times New Roman" w:hAnsi="Times New Roman"/>
          <w:bCs/>
          <w:sz w:val="24"/>
          <w:szCs w:val="24"/>
        </w:rPr>
      </w:pPr>
      <w:r w:rsidRPr="00C9014A">
        <w:rPr>
          <w:rFonts w:ascii="Times New Roman" w:hAnsi="Times New Roman"/>
          <w:bCs/>
          <w:sz w:val="24"/>
          <w:szCs w:val="24"/>
        </w:rPr>
        <w:t>- сокращением числа этих учреждений, как вследствие структурных изменений отраслей, так и органиченности финансовых средств на их содержание и поддержание материально-технической базы;</w:t>
      </w:r>
    </w:p>
    <w:p w:rsidR="004703BB" w:rsidRPr="00C9014A" w:rsidRDefault="004703BB" w:rsidP="007A07EB">
      <w:pPr>
        <w:shd w:val="clear" w:color="auto" w:fill="FFFFFF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C9014A">
        <w:rPr>
          <w:rFonts w:ascii="Times New Roman" w:hAnsi="Times New Roman"/>
          <w:bCs/>
          <w:sz w:val="24"/>
          <w:szCs w:val="24"/>
        </w:rPr>
        <w:t xml:space="preserve">- снижением объемов капитальных вложений в социальную сферу </w:t>
      </w:r>
    </w:p>
    <w:p w:rsidR="004703BB" w:rsidRPr="00C81C2D" w:rsidRDefault="004703BB" w:rsidP="007A07EB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sz w:val="24"/>
          <w:szCs w:val="24"/>
        </w:rPr>
        <w:t>Учреждения образования в сельском поселении представлены средней о</w:t>
      </w:r>
      <w:r>
        <w:rPr>
          <w:rFonts w:ascii="Times New Roman" w:hAnsi="Times New Roman"/>
          <w:sz w:val="24"/>
          <w:szCs w:val="24"/>
        </w:rPr>
        <w:t>бщеобразовательной школой  на 180 учащихся</w:t>
      </w:r>
      <w:r w:rsidRPr="00C81C2D">
        <w:rPr>
          <w:rFonts w:ascii="Times New Roman" w:hAnsi="Times New Roman"/>
          <w:sz w:val="24"/>
          <w:szCs w:val="24"/>
        </w:rPr>
        <w:t xml:space="preserve"> мест.</w:t>
      </w:r>
    </w:p>
    <w:p w:rsidR="004703BB" w:rsidRDefault="004703BB" w:rsidP="007A07EB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sz w:val="24"/>
          <w:szCs w:val="24"/>
        </w:rPr>
        <w:t>На те</w:t>
      </w:r>
      <w:r>
        <w:rPr>
          <w:rFonts w:ascii="Times New Roman" w:hAnsi="Times New Roman"/>
          <w:sz w:val="24"/>
          <w:szCs w:val="24"/>
        </w:rPr>
        <w:t>рритории поселения действует  учреждение</w:t>
      </w:r>
      <w:r w:rsidRPr="00C81C2D">
        <w:rPr>
          <w:rFonts w:ascii="Times New Roman" w:hAnsi="Times New Roman"/>
          <w:sz w:val="24"/>
          <w:szCs w:val="24"/>
        </w:rPr>
        <w:t xml:space="preserve"> культуры, на </w:t>
      </w:r>
      <w:r w:rsidRPr="00AD3BF1">
        <w:rPr>
          <w:rFonts w:ascii="Times New Roman" w:hAnsi="Times New Roman"/>
          <w:color w:val="000000"/>
          <w:sz w:val="24"/>
          <w:szCs w:val="24"/>
        </w:rPr>
        <w:t xml:space="preserve">150 </w:t>
      </w:r>
      <w:r w:rsidRPr="00C81C2D">
        <w:rPr>
          <w:rFonts w:ascii="Times New Roman" w:hAnsi="Times New Roman"/>
          <w:sz w:val="24"/>
          <w:szCs w:val="24"/>
        </w:rPr>
        <w:t xml:space="preserve">мест и библиотека, </w:t>
      </w:r>
      <w:r>
        <w:rPr>
          <w:rFonts w:ascii="Times New Roman" w:hAnsi="Times New Roman"/>
          <w:sz w:val="24"/>
          <w:szCs w:val="24"/>
        </w:rPr>
        <w:t>на 9,025 тыс. томов</w:t>
      </w:r>
    </w:p>
    <w:p w:rsidR="004703BB" w:rsidRPr="00C81C2D" w:rsidRDefault="004703BB" w:rsidP="007A07EB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sz w:val="24"/>
          <w:szCs w:val="24"/>
        </w:rPr>
        <w:t>Объекты здравоохранения представлены - фельдшерско – акушерским пунктом.</w:t>
      </w:r>
    </w:p>
    <w:p w:rsidR="004703BB" w:rsidRPr="00AD3BF1" w:rsidRDefault="004703BB" w:rsidP="007A07EB">
      <w:pPr>
        <w:shd w:val="clear" w:color="auto" w:fill="FFFFFF"/>
        <w:adjustRightInd w:val="0"/>
        <w:ind w:firstLine="567"/>
        <w:rPr>
          <w:rFonts w:ascii="Times New Roman" w:hAnsi="Times New Roman"/>
          <w:szCs w:val="24"/>
        </w:rPr>
      </w:pPr>
      <w:r w:rsidRPr="00AD3BF1">
        <w:rPr>
          <w:rFonts w:cs="Arial"/>
          <w:szCs w:val="24"/>
        </w:rPr>
        <w:t xml:space="preserve"> </w:t>
      </w:r>
      <w:r w:rsidRPr="00AD3BF1">
        <w:rPr>
          <w:rFonts w:ascii="Times New Roman" w:hAnsi="Times New Roman"/>
          <w:szCs w:val="24"/>
        </w:rPr>
        <w:t xml:space="preserve">В селе Садовое </w:t>
      </w:r>
      <w:r>
        <w:rPr>
          <w:rFonts w:ascii="Times New Roman" w:hAnsi="Times New Roman"/>
          <w:szCs w:val="24"/>
        </w:rPr>
        <w:t>имеются две спортивных площадки.</w:t>
      </w:r>
    </w:p>
    <w:p w:rsidR="004703BB" w:rsidRDefault="004703BB" w:rsidP="007A07EB">
      <w:pPr>
        <w:shd w:val="clear" w:color="auto" w:fill="FFFFFF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FD1DE0">
        <w:rPr>
          <w:sz w:val="28"/>
          <w:szCs w:val="28"/>
        </w:rPr>
        <w:t xml:space="preserve"> </w:t>
      </w:r>
      <w:r w:rsidRPr="00C81C2D">
        <w:rPr>
          <w:rFonts w:ascii="Times New Roman" w:hAnsi="Times New Roman"/>
          <w:sz w:val="24"/>
          <w:szCs w:val="24"/>
        </w:rPr>
        <w:t>Кро</w:t>
      </w:r>
      <w:r>
        <w:rPr>
          <w:rFonts w:ascii="Times New Roman" w:hAnsi="Times New Roman"/>
          <w:sz w:val="24"/>
          <w:szCs w:val="24"/>
        </w:rPr>
        <w:t>ме того, в поселении расположено</w:t>
      </w:r>
      <w:r w:rsidRPr="00C81C2D">
        <w:rPr>
          <w:rFonts w:ascii="Times New Roman" w:hAnsi="Times New Roman"/>
          <w:sz w:val="24"/>
          <w:szCs w:val="24"/>
        </w:rPr>
        <w:t xml:space="preserve"> отделение почтовой</w:t>
      </w:r>
      <w:r>
        <w:rPr>
          <w:rFonts w:ascii="Times New Roman" w:hAnsi="Times New Roman"/>
          <w:sz w:val="24"/>
          <w:szCs w:val="24"/>
        </w:rPr>
        <w:t xml:space="preserve"> связи.</w:t>
      </w:r>
    </w:p>
    <w:p w:rsidR="004703BB" w:rsidRPr="008E17E6" w:rsidRDefault="004703BB" w:rsidP="007A07EB">
      <w:pPr>
        <w:shd w:val="clear" w:color="auto" w:fill="FFFFFF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8E17E6">
        <w:rPr>
          <w:rFonts w:ascii="Times New Roman" w:hAnsi="Times New Roman"/>
          <w:b/>
          <w:bCs/>
          <w:iCs/>
          <w:sz w:val="24"/>
          <w:szCs w:val="24"/>
        </w:rPr>
        <w:t>Строительство.</w:t>
      </w:r>
      <w:r w:rsidRPr="008E17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E17E6">
        <w:rPr>
          <w:rFonts w:ascii="Times New Roman" w:hAnsi="Times New Roman"/>
          <w:sz w:val="24"/>
          <w:szCs w:val="24"/>
        </w:rPr>
        <w:t>Объемы строительных работ в основном определяются ин</w:t>
      </w:r>
      <w:r w:rsidRPr="008E17E6">
        <w:rPr>
          <w:rFonts w:ascii="Times New Roman" w:hAnsi="Times New Roman"/>
          <w:sz w:val="24"/>
          <w:szCs w:val="24"/>
        </w:rPr>
        <w:softHyphen/>
        <w:t>вестиционной активностью. С начала развития рыночных отношений в 1998 года в ус</w:t>
      </w:r>
      <w:r w:rsidRPr="008E17E6">
        <w:rPr>
          <w:rFonts w:ascii="Times New Roman" w:hAnsi="Times New Roman"/>
          <w:sz w:val="24"/>
          <w:szCs w:val="24"/>
        </w:rPr>
        <w:softHyphen/>
        <w:t>ловиях разразившегося экономического кризиса наблюдался резкий спад инвестици</w:t>
      </w:r>
      <w:r w:rsidRPr="008E17E6">
        <w:rPr>
          <w:rFonts w:ascii="Times New Roman" w:hAnsi="Times New Roman"/>
          <w:sz w:val="24"/>
          <w:szCs w:val="24"/>
        </w:rPr>
        <w:softHyphen/>
        <w:t>онной активности. Некоторый рост строительства жилых домов в начале 2000-х годов сменился затем сокращением в 2003 г и последовавшем затем ростом.</w:t>
      </w:r>
    </w:p>
    <w:p w:rsidR="004703BB" w:rsidRPr="008E17E6" w:rsidRDefault="004703BB" w:rsidP="007A07EB">
      <w:pPr>
        <w:shd w:val="clear" w:color="auto" w:fill="FFFFFF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8E17E6">
        <w:rPr>
          <w:rFonts w:ascii="Times New Roman" w:hAnsi="Times New Roman"/>
          <w:sz w:val="24"/>
          <w:szCs w:val="24"/>
        </w:rPr>
        <w:t>Характерна отличительная особенность в системе жилищного строительства – за последние годы ввод в действие жилых домов предприятиями и организациями всех форм собственности практически  не осуществлялся, спад в жилищном строительстве в последние годы затронул и сферу индивидуальной за</w:t>
      </w:r>
      <w:r w:rsidRPr="008E17E6">
        <w:rPr>
          <w:rFonts w:ascii="Times New Roman" w:hAnsi="Times New Roman"/>
          <w:sz w:val="24"/>
          <w:szCs w:val="24"/>
        </w:rPr>
        <w:softHyphen/>
        <w:t>стройки.</w:t>
      </w:r>
    </w:p>
    <w:p w:rsidR="004703BB" w:rsidRPr="00AD3BF1" w:rsidRDefault="004703BB" w:rsidP="00AD3BF1">
      <w:pPr>
        <w:shd w:val="clear" w:color="auto" w:fill="FFFFFF"/>
        <w:adjustRightInd w:val="0"/>
        <w:ind w:firstLine="567"/>
        <w:jc w:val="both"/>
        <w:rPr>
          <w:rFonts w:cs="Arial"/>
          <w:szCs w:val="24"/>
        </w:rPr>
      </w:pPr>
    </w:p>
    <w:p w:rsidR="004703BB" w:rsidRPr="00C81C2D" w:rsidRDefault="004703BB" w:rsidP="003E5033">
      <w:pPr>
        <w:rPr>
          <w:rFonts w:ascii="Times New Roman" w:hAnsi="Times New Roman"/>
          <w:b/>
          <w:sz w:val="24"/>
          <w:szCs w:val="24"/>
        </w:rPr>
      </w:pPr>
      <w:r w:rsidRPr="00C81C2D">
        <w:rPr>
          <w:rFonts w:ascii="Times New Roman" w:hAnsi="Times New Roman"/>
          <w:b/>
          <w:sz w:val="24"/>
          <w:szCs w:val="24"/>
        </w:rPr>
        <w:t>2.3. Прогнозируемый спрос на услуги социальной инфраструктуры.</w:t>
      </w:r>
    </w:p>
    <w:p w:rsidR="004703BB" w:rsidRDefault="004703BB" w:rsidP="007A07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81C2D">
        <w:rPr>
          <w:rFonts w:ascii="Times New Roman" w:hAnsi="Times New Roman"/>
          <w:sz w:val="24"/>
          <w:szCs w:val="24"/>
        </w:rPr>
        <w:t>Расчет перспективного развития отр</w:t>
      </w:r>
      <w:r>
        <w:rPr>
          <w:rFonts w:ascii="Times New Roman" w:hAnsi="Times New Roman"/>
          <w:sz w:val="24"/>
          <w:szCs w:val="24"/>
        </w:rPr>
        <w:t>аслей социальной сферы Садов</w:t>
      </w:r>
      <w:r w:rsidRPr="00C81C2D">
        <w:rPr>
          <w:rFonts w:ascii="Times New Roman" w:hAnsi="Times New Roman"/>
          <w:sz w:val="24"/>
          <w:szCs w:val="24"/>
        </w:rPr>
        <w:t>ского сельского поселения производился на основе анализа современного их состояния с последующей экстраполяцией на средне- и дальнесрочные периоды. При этом учитывались разработанные прогнозные показатели перспективной демографической ситуации, экономической подсистемы, тенденции мирового и отечественного развития социальной сферы. В основу расчетов перспективной потреб</w:t>
      </w:r>
      <w:r>
        <w:rPr>
          <w:rFonts w:ascii="Times New Roman" w:hAnsi="Times New Roman"/>
          <w:sz w:val="24"/>
          <w:szCs w:val="24"/>
        </w:rPr>
        <w:t>ности и обеспеченности Садов</w:t>
      </w:r>
      <w:r w:rsidRPr="00C81C2D">
        <w:rPr>
          <w:rFonts w:ascii="Times New Roman" w:hAnsi="Times New Roman"/>
          <w:sz w:val="24"/>
          <w:szCs w:val="24"/>
        </w:rPr>
        <w:t>ского сельского поселения социальной инфраструктурой и услугами были положены:</w:t>
      </w:r>
    </w:p>
    <w:p w:rsidR="004703BB" w:rsidRPr="00C81C2D" w:rsidRDefault="004703BB" w:rsidP="003E5033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sz w:val="24"/>
          <w:szCs w:val="24"/>
        </w:rPr>
        <w:t>- нормативные показатели, изложенные в Распоряжении Правительства Российской Федерации от 14 июля 2001 года №942-р «О социальных нормах и нормативах» и соответствующем документе от 19 октября 1999 года «Методика определения нормативной потребности субъектов Российской Федерации в объектах социальной инфраструктуры»;</w:t>
      </w:r>
    </w:p>
    <w:p w:rsidR="004703BB" w:rsidRPr="00C81C2D" w:rsidRDefault="004703BB" w:rsidP="003E5033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sz w:val="24"/>
          <w:szCs w:val="24"/>
        </w:rPr>
        <w:t>- утвержденные Правительством РФ изменениям в социальные нормы и нормативы, изложенные в Распоряжении от 13 июля 2007 г. № 923-р;</w:t>
      </w:r>
    </w:p>
    <w:p w:rsidR="004703BB" w:rsidRPr="00C81C2D" w:rsidRDefault="004703BB" w:rsidP="003E5033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sz w:val="24"/>
          <w:szCs w:val="24"/>
        </w:rPr>
        <w:t>- нормативы СНиП 2.07.01-89</w:t>
      </w:r>
      <w:r w:rsidRPr="00C81C2D">
        <w:rPr>
          <w:rFonts w:ascii="Times New Roman" w:hAnsi="Times New Roman"/>
          <w:sz w:val="24"/>
          <w:szCs w:val="24"/>
        </w:rPr>
        <w:sym w:font="Symbol" w:char="F02A"/>
      </w:r>
      <w:r w:rsidRPr="00C81C2D">
        <w:rPr>
          <w:rFonts w:ascii="Times New Roman" w:hAnsi="Times New Roman"/>
          <w:sz w:val="24"/>
          <w:szCs w:val="24"/>
        </w:rPr>
        <w:t>.</w:t>
      </w:r>
    </w:p>
    <w:p w:rsidR="004703BB" w:rsidRPr="00C81C2D" w:rsidRDefault="004703BB" w:rsidP="003E5033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sz w:val="24"/>
          <w:szCs w:val="24"/>
        </w:rPr>
        <w:t>Основные принципы формирования тер</w:t>
      </w:r>
      <w:r>
        <w:rPr>
          <w:rFonts w:ascii="Times New Roman" w:hAnsi="Times New Roman"/>
          <w:sz w:val="24"/>
          <w:szCs w:val="24"/>
        </w:rPr>
        <w:t>риториальной структуры Садов</w:t>
      </w:r>
      <w:r w:rsidRPr="00C81C2D">
        <w:rPr>
          <w:rFonts w:ascii="Times New Roman" w:hAnsi="Times New Roman"/>
          <w:sz w:val="24"/>
          <w:szCs w:val="24"/>
        </w:rPr>
        <w:t>ского сельского поселения следующие:</w:t>
      </w:r>
    </w:p>
    <w:p w:rsidR="004703BB" w:rsidRPr="00C81C2D" w:rsidRDefault="004703BB" w:rsidP="003E5033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sz w:val="24"/>
          <w:szCs w:val="24"/>
        </w:rPr>
        <w:t>1. Не смотря на то, ч</w:t>
      </w:r>
      <w:r>
        <w:rPr>
          <w:rFonts w:ascii="Times New Roman" w:hAnsi="Times New Roman"/>
          <w:sz w:val="24"/>
          <w:szCs w:val="24"/>
        </w:rPr>
        <w:t>то село Садовое, мало  населено</w:t>
      </w:r>
      <w:r w:rsidRPr="00C81C2D">
        <w:rPr>
          <w:rFonts w:ascii="Times New Roman" w:hAnsi="Times New Roman"/>
          <w:sz w:val="24"/>
          <w:szCs w:val="24"/>
        </w:rPr>
        <w:t>, проектом предлагается территориальная структура населенного пункта без изменения существующей границы</w:t>
      </w:r>
    </w:p>
    <w:p w:rsidR="004703BB" w:rsidRPr="00C81C2D" w:rsidRDefault="004703BB" w:rsidP="003E5033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sz w:val="24"/>
          <w:szCs w:val="24"/>
        </w:rPr>
        <w:t>2. Планируется развитие инфраструктуры обслуживания населенного пункта и обеспечения инженерным оборудованием селитебных территорий в соответствии с современными нормативными требованиями</w:t>
      </w:r>
    </w:p>
    <w:p w:rsidR="004703BB" w:rsidRDefault="004703BB" w:rsidP="003E5033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sz w:val="24"/>
          <w:szCs w:val="24"/>
        </w:rPr>
        <w:t>Таблица 1.</w:t>
      </w:r>
      <w:r>
        <w:rPr>
          <w:rFonts w:ascii="Times New Roman" w:hAnsi="Times New Roman"/>
          <w:sz w:val="24"/>
          <w:szCs w:val="24"/>
        </w:rPr>
        <w:t xml:space="preserve"> Данные о возрастной структуре населения на 01.01.2016 г.</w:t>
      </w:r>
    </w:p>
    <w:p w:rsidR="004703BB" w:rsidRPr="00640D9E" w:rsidRDefault="004703BB" w:rsidP="002C551B">
      <w:pPr>
        <w:shd w:val="clear" w:color="auto" w:fill="FFFFFF"/>
        <w:adjustRightInd w:val="0"/>
        <w:jc w:val="both"/>
        <w:rPr>
          <w:rFonts w:ascii="Times New Roman" w:hAnsi="Times New Roman"/>
          <w:b/>
          <w:szCs w:val="24"/>
        </w:rPr>
      </w:pPr>
      <w:r>
        <w:rPr>
          <w:szCs w:val="24"/>
        </w:rPr>
        <w:t xml:space="preserve">                                               </w:t>
      </w:r>
      <w:r w:rsidRPr="00FD1DE0">
        <w:rPr>
          <w:b/>
          <w:szCs w:val="24"/>
        </w:rPr>
        <w:tab/>
      </w:r>
      <w:r w:rsidRPr="00640D9E">
        <w:rPr>
          <w:rFonts w:ascii="Times New Roman" w:hAnsi="Times New Roman"/>
          <w:b/>
          <w:szCs w:val="24"/>
        </w:rPr>
        <w:t xml:space="preserve">          Численность населения</w:t>
      </w:r>
    </w:p>
    <w:p w:rsidR="004703BB" w:rsidRPr="00FD1DE0" w:rsidRDefault="004703BB" w:rsidP="002C551B">
      <w:pPr>
        <w:shd w:val="clear" w:color="auto" w:fill="FFFFFF"/>
        <w:adjustRightInd w:val="0"/>
        <w:ind w:left="142" w:firstLine="567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9"/>
        <w:gridCol w:w="5452"/>
        <w:gridCol w:w="1801"/>
        <w:gridCol w:w="1659"/>
      </w:tblGrid>
      <w:tr w:rsidR="004703BB" w:rsidRPr="00FD1DE0" w:rsidTr="004040FE">
        <w:tc>
          <w:tcPr>
            <w:tcW w:w="675" w:type="dxa"/>
            <w:vAlign w:val="center"/>
          </w:tcPr>
          <w:p w:rsidR="004703BB" w:rsidRPr="004040FE" w:rsidRDefault="004703BB" w:rsidP="004040FE">
            <w:pPr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040FE">
              <w:rPr>
                <w:rFonts w:ascii="Times New Roman" w:hAnsi="Times New Roman"/>
              </w:rPr>
              <w:t>№ п/п</w:t>
            </w:r>
          </w:p>
        </w:tc>
        <w:tc>
          <w:tcPr>
            <w:tcW w:w="5812" w:type="dxa"/>
            <w:vAlign w:val="center"/>
          </w:tcPr>
          <w:p w:rsidR="004703BB" w:rsidRPr="004040FE" w:rsidRDefault="004703BB" w:rsidP="004040FE">
            <w:pPr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040F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4703BB" w:rsidRPr="004040FE" w:rsidRDefault="004703BB" w:rsidP="004040FE">
            <w:pPr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040FE">
              <w:rPr>
                <w:rFonts w:ascii="Times New Roman" w:hAnsi="Times New Roman"/>
              </w:rPr>
              <w:t>% к общей численности</w:t>
            </w:r>
          </w:p>
        </w:tc>
        <w:tc>
          <w:tcPr>
            <w:tcW w:w="1695" w:type="dxa"/>
            <w:vAlign w:val="center"/>
          </w:tcPr>
          <w:p w:rsidR="004703BB" w:rsidRPr="004040FE" w:rsidRDefault="004703BB" w:rsidP="004040FE">
            <w:pPr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040FE">
              <w:rPr>
                <w:rFonts w:ascii="Times New Roman" w:hAnsi="Times New Roman"/>
              </w:rPr>
              <w:t>Количество (01.01.2011 г.)</w:t>
            </w:r>
          </w:p>
        </w:tc>
      </w:tr>
      <w:tr w:rsidR="004703BB" w:rsidRPr="00FD1DE0" w:rsidTr="004040FE">
        <w:tc>
          <w:tcPr>
            <w:tcW w:w="675" w:type="dxa"/>
          </w:tcPr>
          <w:p w:rsidR="004703BB" w:rsidRPr="004040FE" w:rsidRDefault="004703BB" w:rsidP="004040FE">
            <w:pPr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4040F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812" w:type="dxa"/>
          </w:tcPr>
          <w:p w:rsidR="004703BB" w:rsidRPr="004040FE" w:rsidRDefault="004703BB" w:rsidP="004040FE">
            <w:pPr>
              <w:adjustRightInd w:val="0"/>
              <w:rPr>
                <w:rFonts w:ascii="Times New Roman" w:hAnsi="Times New Roman"/>
                <w:szCs w:val="24"/>
              </w:rPr>
            </w:pPr>
            <w:r w:rsidRPr="004040FE">
              <w:rPr>
                <w:rFonts w:ascii="Times New Roman" w:hAnsi="Times New Roman"/>
                <w:szCs w:val="24"/>
              </w:rPr>
              <w:t>Численность населения сельского поселения</w:t>
            </w:r>
          </w:p>
        </w:tc>
        <w:tc>
          <w:tcPr>
            <w:tcW w:w="1843" w:type="dxa"/>
          </w:tcPr>
          <w:p w:rsidR="004703BB" w:rsidRPr="004040FE" w:rsidRDefault="004703BB" w:rsidP="004040FE">
            <w:pPr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5" w:type="dxa"/>
          </w:tcPr>
          <w:p w:rsidR="004703BB" w:rsidRPr="004040FE" w:rsidRDefault="004703BB" w:rsidP="004040FE">
            <w:pPr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4040FE">
              <w:rPr>
                <w:rFonts w:ascii="Times New Roman" w:hAnsi="Times New Roman"/>
                <w:szCs w:val="24"/>
              </w:rPr>
              <w:t>537</w:t>
            </w:r>
          </w:p>
        </w:tc>
      </w:tr>
      <w:tr w:rsidR="004703BB" w:rsidRPr="00FD1DE0" w:rsidTr="004040FE">
        <w:tc>
          <w:tcPr>
            <w:tcW w:w="675" w:type="dxa"/>
          </w:tcPr>
          <w:p w:rsidR="004703BB" w:rsidRPr="004040FE" w:rsidRDefault="004703BB" w:rsidP="004040FE">
            <w:pPr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4040F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812" w:type="dxa"/>
          </w:tcPr>
          <w:p w:rsidR="004703BB" w:rsidRPr="004040FE" w:rsidRDefault="004703BB" w:rsidP="004040FE">
            <w:pPr>
              <w:adjustRightInd w:val="0"/>
              <w:rPr>
                <w:rFonts w:ascii="Times New Roman" w:hAnsi="Times New Roman"/>
                <w:szCs w:val="24"/>
              </w:rPr>
            </w:pPr>
            <w:r w:rsidRPr="004040FE">
              <w:rPr>
                <w:rFonts w:ascii="Times New Roman" w:hAnsi="Times New Roman"/>
                <w:szCs w:val="24"/>
              </w:rPr>
              <w:t>Возрастная структура населения</w:t>
            </w:r>
          </w:p>
        </w:tc>
        <w:tc>
          <w:tcPr>
            <w:tcW w:w="1843" w:type="dxa"/>
          </w:tcPr>
          <w:p w:rsidR="004703BB" w:rsidRPr="004040FE" w:rsidRDefault="004703BB" w:rsidP="004040FE">
            <w:pPr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5" w:type="dxa"/>
          </w:tcPr>
          <w:p w:rsidR="004703BB" w:rsidRPr="004040FE" w:rsidRDefault="004703BB" w:rsidP="004040FE">
            <w:pPr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703BB" w:rsidRPr="00FD1DE0" w:rsidTr="004040FE">
        <w:tc>
          <w:tcPr>
            <w:tcW w:w="675" w:type="dxa"/>
          </w:tcPr>
          <w:p w:rsidR="004703BB" w:rsidRPr="004040FE" w:rsidRDefault="004703BB" w:rsidP="004040FE">
            <w:pPr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12" w:type="dxa"/>
          </w:tcPr>
          <w:p w:rsidR="004703BB" w:rsidRPr="004040FE" w:rsidRDefault="004703BB" w:rsidP="004040FE">
            <w:pPr>
              <w:adjustRightInd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4040FE">
              <w:rPr>
                <w:rFonts w:ascii="Times New Roman" w:hAnsi="Times New Roman"/>
                <w:szCs w:val="24"/>
              </w:rPr>
              <w:t xml:space="preserve">Население моложе трудоспособного возраста </w:t>
            </w:r>
          </w:p>
          <w:p w:rsidR="004703BB" w:rsidRPr="004040FE" w:rsidRDefault="004703BB" w:rsidP="004040FE">
            <w:pPr>
              <w:adjustRightInd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4040FE">
              <w:rPr>
                <w:rFonts w:ascii="Times New Roman" w:hAnsi="Times New Roman"/>
                <w:szCs w:val="24"/>
              </w:rPr>
              <w:t>дети в возрасте 0-15 лет, всего</w:t>
            </w:r>
          </w:p>
        </w:tc>
        <w:tc>
          <w:tcPr>
            <w:tcW w:w="1843" w:type="dxa"/>
          </w:tcPr>
          <w:p w:rsidR="004703BB" w:rsidRPr="004040FE" w:rsidRDefault="004703BB" w:rsidP="004040FE">
            <w:pPr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4040FE">
              <w:rPr>
                <w:rFonts w:ascii="Times New Roman" w:hAnsi="Times New Roman"/>
                <w:szCs w:val="24"/>
              </w:rPr>
              <w:t>13 %</w:t>
            </w:r>
          </w:p>
        </w:tc>
        <w:tc>
          <w:tcPr>
            <w:tcW w:w="1695" w:type="dxa"/>
          </w:tcPr>
          <w:p w:rsidR="004703BB" w:rsidRPr="004040FE" w:rsidRDefault="004703BB" w:rsidP="004040FE">
            <w:pPr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4040FE">
              <w:rPr>
                <w:rFonts w:ascii="Times New Roman" w:hAnsi="Times New Roman"/>
                <w:sz w:val="20"/>
                <w:szCs w:val="24"/>
              </w:rPr>
              <w:br/>
              <w:t>70</w:t>
            </w:r>
          </w:p>
        </w:tc>
      </w:tr>
      <w:tr w:rsidR="004703BB" w:rsidRPr="00FD1DE0" w:rsidTr="004040FE">
        <w:tc>
          <w:tcPr>
            <w:tcW w:w="675" w:type="dxa"/>
          </w:tcPr>
          <w:p w:rsidR="004703BB" w:rsidRPr="004040FE" w:rsidRDefault="004703BB" w:rsidP="004040FE">
            <w:pPr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12" w:type="dxa"/>
          </w:tcPr>
          <w:p w:rsidR="004703BB" w:rsidRPr="004040FE" w:rsidRDefault="004703BB" w:rsidP="004040FE">
            <w:pPr>
              <w:adjustRightInd w:val="0"/>
              <w:rPr>
                <w:rFonts w:ascii="Times New Roman" w:hAnsi="Times New Roman"/>
                <w:szCs w:val="24"/>
              </w:rPr>
            </w:pPr>
            <w:r w:rsidRPr="004040FE"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4703BB" w:rsidRPr="004040FE" w:rsidRDefault="004703BB" w:rsidP="004040FE">
            <w:pPr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5" w:type="dxa"/>
          </w:tcPr>
          <w:p w:rsidR="004703BB" w:rsidRPr="004040FE" w:rsidRDefault="004703BB" w:rsidP="004040FE">
            <w:pPr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703BB" w:rsidRPr="00FD1DE0" w:rsidTr="004040FE">
        <w:tc>
          <w:tcPr>
            <w:tcW w:w="675" w:type="dxa"/>
          </w:tcPr>
          <w:p w:rsidR="004703BB" w:rsidRPr="004040FE" w:rsidRDefault="004703BB" w:rsidP="004040FE">
            <w:pPr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12" w:type="dxa"/>
          </w:tcPr>
          <w:p w:rsidR="004703BB" w:rsidRPr="004040FE" w:rsidRDefault="004703BB" w:rsidP="004040FE">
            <w:pPr>
              <w:adjustRightInd w:val="0"/>
              <w:ind w:firstLine="459"/>
              <w:rPr>
                <w:rFonts w:ascii="Times New Roman" w:hAnsi="Times New Roman"/>
                <w:szCs w:val="24"/>
              </w:rPr>
            </w:pPr>
            <w:r w:rsidRPr="004040FE">
              <w:rPr>
                <w:rFonts w:ascii="Times New Roman" w:hAnsi="Times New Roman"/>
                <w:szCs w:val="24"/>
              </w:rPr>
              <w:t>дошкольники 0-6 лет</w:t>
            </w:r>
          </w:p>
        </w:tc>
        <w:tc>
          <w:tcPr>
            <w:tcW w:w="1843" w:type="dxa"/>
          </w:tcPr>
          <w:p w:rsidR="004703BB" w:rsidRPr="004040FE" w:rsidRDefault="004703BB" w:rsidP="004040FE">
            <w:pPr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4040FE">
              <w:rPr>
                <w:rFonts w:ascii="Times New Roman" w:hAnsi="Times New Roman"/>
                <w:szCs w:val="24"/>
              </w:rPr>
              <w:t>3,9 %</w:t>
            </w:r>
          </w:p>
        </w:tc>
        <w:tc>
          <w:tcPr>
            <w:tcW w:w="1695" w:type="dxa"/>
          </w:tcPr>
          <w:p w:rsidR="004703BB" w:rsidRPr="004040FE" w:rsidRDefault="004703BB" w:rsidP="004040FE">
            <w:pPr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4040FE">
              <w:rPr>
                <w:rFonts w:ascii="Times New Roman" w:hAnsi="Times New Roman"/>
                <w:szCs w:val="24"/>
              </w:rPr>
              <w:t>21</w:t>
            </w:r>
          </w:p>
        </w:tc>
      </w:tr>
      <w:tr w:rsidR="004703BB" w:rsidRPr="00FD1DE0" w:rsidTr="004040FE">
        <w:tc>
          <w:tcPr>
            <w:tcW w:w="675" w:type="dxa"/>
          </w:tcPr>
          <w:p w:rsidR="004703BB" w:rsidRPr="004040FE" w:rsidRDefault="004703BB" w:rsidP="004040FE">
            <w:pPr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12" w:type="dxa"/>
          </w:tcPr>
          <w:p w:rsidR="004703BB" w:rsidRPr="004040FE" w:rsidRDefault="004703BB" w:rsidP="004040FE">
            <w:pPr>
              <w:adjustRightInd w:val="0"/>
              <w:ind w:firstLine="459"/>
              <w:rPr>
                <w:rFonts w:ascii="Times New Roman" w:hAnsi="Times New Roman"/>
                <w:szCs w:val="24"/>
              </w:rPr>
            </w:pPr>
            <w:r w:rsidRPr="004040FE">
              <w:rPr>
                <w:rFonts w:ascii="Times New Roman" w:hAnsi="Times New Roman"/>
                <w:szCs w:val="24"/>
              </w:rPr>
              <w:t>из них до 1 года</w:t>
            </w:r>
          </w:p>
        </w:tc>
        <w:tc>
          <w:tcPr>
            <w:tcW w:w="1843" w:type="dxa"/>
          </w:tcPr>
          <w:p w:rsidR="004703BB" w:rsidRPr="004040FE" w:rsidRDefault="004703BB" w:rsidP="004040FE">
            <w:pPr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4040FE">
              <w:rPr>
                <w:rFonts w:ascii="Times New Roman" w:hAnsi="Times New Roman"/>
                <w:szCs w:val="24"/>
              </w:rPr>
              <w:t>0,9 %</w:t>
            </w:r>
          </w:p>
        </w:tc>
        <w:tc>
          <w:tcPr>
            <w:tcW w:w="1695" w:type="dxa"/>
          </w:tcPr>
          <w:p w:rsidR="004703BB" w:rsidRPr="004040FE" w:rsidRDefault="004703BB" w:rsidP="004040FE">
            <w:pPr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4040FE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4703BB" w:rsidRPr="00FD1DE0" w:rsidTr="004040FE">
        <w:tc>
          <w:tcPr>
            <w:tcW w:w="675" w:type="dxa"/>
          </w:tcPr>
          <w:p w:rsidR="004703BB" w:rsidRPr="004040FE" w:rsidRDefault="004703BB" w:rsidP="004040FE">
            <w:pPr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12" w:type="dxa"/>
          </w:tcPr>
          <w:p w:rsidR="004703BB" w:rsidRPr="004040FE" w:rsidRDefault="004703BB" w:rsidP="004040FE">
            <w:pPr>
              <w:adjustRightInd w:val="0"/>
              <w:ind w:firstLine="459"/>
              <w:rPr>
                <w:rFonts w:ascii="Times New Roman" w:hAnsi="Times New Roman"/>
                <w:szCs w:val="24"/>
              </w:rPr>
            </w:pPr>
            <w:r w:rsidRPr="004040FE">
              <w:rPr>
                <w:rFonts w:ascii="Times New Roman" w:hAnsi="Times New Roman"/>
                <w:szCs w:val="24"/>
              </w:rPr>
              <w:t>учащиеся от 7 до 16 лет</w:t>
            </w:r>
          </w:p>
        </w:tc>
        <w:tc>
          <w:tcPr>
            <w:tcW w:w="1843" w:type="dxa"/>
          </w:tcPr>
          <w:p w:rsidR="004703BB" w:rsidRPr="004040FE" w:rsidRDefault="004703BB" w:rsidP="004040FE">
            <w:pPr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4040FE">
              <w:rPr>
                <w:rFonts w:ascii="Times New Roman" w:hAnsi="Times New Roman"/>
                <w:szCs w:val="24"/>
              </w:rPr>
              <w:t>9,12 %</w:t>
            </w:r>
          </w:p>
        </w:tc>
        <w:tc>
          <w:tcPr>
            <w:tcW w:w="1695" w:type="dxa"/>
          </w:tcPr>
          <w:p w:rsidR="004703BB" w:rsidRPr="004040FE" w:rsidRDefault="004703BB" w:rsidP="004040FE">
            <w:pPr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4040FE">
              <w:rPr>
                <w:rFonts w:ascii="Times New Roman" w:hAnsi="Times New Roman"/>
                <w:szCs w:val="24"/>
              </w:rPr>
              <w:t>49</w:t>
            </w:r>
          </w:p>
        </w:tc>
      </w:tr>
      <w:tr w:rsidR="004703BB" w:rsidRPr="00FD1DE0" w:rsidTr="004040FE">
        <w:tc>
          <w:tcPr>
            <w:tcW w:w="675" w:type="dxa"/>
          </w:tcPr>
          <w:p w:rsidR="004703BB" w:rsidRPr="004040FE" w:rsidRDefault="004703BB" w:rsidP="004040FE">
            <w:pPr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12" w:type="dxa"/>
          </w:tcPr>
          <w:p w:rsidR="004703BB" w:rsidRPr="004040FE" w:rsidRDefault="004703BB" w:rsidP="004040FE">
            <w:pPr>
              <w:adjustRightInd w:val="0"/>
              <w:rPr>
                <w:rFonts w:ascii="Times New Roman" w:hAnsi="Times New Roman"/>
                <w:szCs w:val="24"/>
              </w:rPr>
            </w:pPr>
            <w:r w:rsidRPr="004040FE">
              <w:rPr>
                <w:rFonts w:ascii="Times New Roman" w:hAnsi="Times New Roman"/>
                <w:szCs w:val="24"/>
              </w:rPr>
              <w:t>Население в трудоспособном возрасте</w:t>
            </w:r>
          </w:p>
        </w:tc>
        <w:tc>
          <w:tcPr>
            <w:tcW w:w="1843" w:type="dxa"/>
          </w:tcPr>
          <w:p w:rsidR="004703BB" w:rsidRPr="004040FE" w:rsidRDefault="004703BB" w:rsidP="004040FE">
            <w:pPr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5" w:type="dxa"/>
          </w:tcPr>
          <w:p w:rsidR="004703BB" w:rsidRPr="004040FE" w:rsidRDefault="004703BB" w:rsidP="004040FE">
            <w:pPr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703BB" w:rsidRPr="00FD1DE0" w:rsidTr="004040FE">
        <w:tc>
          <w:tcPr>
            <w:tcW w:w="675" w:type="dxa"/>
          </w:tcPr>
          <w:p w:rsidR="004703BB" w:rsidRPr="004040FE" w:rsidRDefault="004703BB" w:rsidP="004040FE">
            <w:pPr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12" w:type="dxa"/>
          </w:tcPr>
          <w:p w:rsidR="004703BB" w:rsidRPr="004040FE" w:rsidRDefault="004703BB" w:rsidP="004040FE">
            <w:pPr>
              <w:adjustRightInd w:val="0"/>
              <w:ind w:firstLine="459"/>
              <w:rPr>
                <w:rFonts w:ascii="Times New Roman" w:hAnsi="Times New Roman"/>
                <w:szCs w:val="24"/>
              </w:rPr>
            </w:pPr>
            <w:r w:rsidRPr="004040FE">
              <w:rPr>
                <w:rFonts w:ascii="Times New Roman" w:hAnsi="Times New Roman"/>
                <w:szCs w:val="24"/>
              </w:rPr>
              <w:t>(мужчины 16-59 лет)</w:t>
            </w:r>
          </w:p>
        </w:tc>
        <w:tc>
          <w:tcPr>
            <w:tcW w:w="1843" w:type="dxa"/>
          </w:tcPr>
          <w:p w:rsidR="004703BB" w:rsidRPr="004040FE" w:rsidRDefault="004703BB" w:rsidP="004040FE">
            <w:pPr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4040FE">
              <w:rPr>
                <w:rFonts w:ascii="Times New Roman" w:hAnsi="Times New Roman"/>
                <w:szCs w:val="24"/>
              </w:rPr>
              <w:t>32,9 %</w:t>
            </w:r>
          </w:p>
        </w:tc>
        <w:tc>
          <w:tcPr>
            <w:tcW w:w="1695" w:type="dxa"/>
          </w:tcPr>
          <w:p w:rsidR="004703BB" w:rsidRPr="004040FE" w:rsidRDefault="004703BB" w:rsidP="004040FE">
            <w:pPr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4040FE">
              <w:rPr>
                <w:rFonts w:ascii="Times New Roman" w:hAnsi="Times New Roman"/>
                <w:szCs w:val="24"/>
              </w:rPr>
              <w:t>177</w:t>
            </w:r>
          </w:p>
        </w:tc>
      </w:tr>
      <w:tr w:rsidR="004703BB" w:rsidRPr="00FD1DE0" w:rsidTr="004040FE">
        <w:tc>
          <w:tcPr>
            <w:tcW w:w="675" w:type="dxa"/>
          </w:tcPr>
          <w:p w:rsidR="004703BB" w:rsidRPr="004040FE" w:rsidRDefault="004703BB" w:rsidP="004040FE">
            <w:pPr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12" w:type="dxa"/>
          </w:tcPr>
          <w:p w:rsidR="004703BB" w:rsidRPr="004040FE" w:rsidRDefault="004703BB" w:rsidP="004040FE">
            <w:pPr>
              <w:adjustRightInd w:val="0"/>
              <w:ind w:firstLine="459"/>
              <w:rPr>
                <w:rFonts w:ascii="Times New Roman" w:hAnsi="Times New Roman"/>
                <w:szCs w:val="24"/>
              </w:rPr>
            </w:pPr>
            <w:r w:rsidRPr="004040FE">
              <w:rPr>
                <w:rFonts w:ascii="Times New Roman" w:hAnsi="Times New Roman"/>
                <w:szCs w:val="24"/>
              </w:rPr>
              <w:t>(женщины 16-54 года)</w:t>
            </w:r>
          </w:p>
        </w:tc>
        <w:tc>
          <w:tcPr>
            <w:tcW w:w="1843" w:type="dxa"/>
          </w:tcPr>
          <w:p w:rsidR="004703BB" w:rsidRPr="004040FE" w:rsidRDefault="004703BB" w:rsidP="004040FE">
            <w:pPr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4040FE">
              <w:rPr>
                <w:rFonts w:ascii="Times New Roman" w:hAnsi="Times New Roman"/>
                <w:szCs w:val="24"/>
              </w:rPr>
              <w:t>40,4 %</w:t>
            </w:r>
          </w:p>
        </w:tc>
        <w:tc>
          <w:tcPr>
            <w:tcW w:w="1695" w:type="dxa"/>
          </w:tcPr>
          <w:p w:rsidR="004703BB" w:rsidRPr="004040FE" w:rsidRDefault="004703BB" w:rsidP="004040FE">
            <w:pPr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4040FE">
              <w:rPr>
                <w:rFonts w:ascii="Times New Roman" w:hAnsi="Times New Roman"/>
                <w:szCs w:val="24"/>
              </w:rPr>
              <w:t>217</w:t>
            </w:r>
          </w:p>
        </w:tc>
      </w:tr>
      <w:tr w:rsidR="004703BB" w:rsidRPr="00FD1DE0" w:rsidTr="004040FE">
        <w:tc>
          <w:tcPr>
            <w:tcW w:w="675" w:type="dxa"/>
          </w:tcPr>
          <w:p w:rsidR="004703BB" w:rsidRPr="004040FE" w:rsidRDefault="004703BB" w:rsidP="004040FE">
            <w:pPr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12" w:type="dxa"/>
          </w:tcPr>
          <w:p w:rsidR="004703BB" w:rsidRPr="004040FE" w:rsidRDefault="004703BB" w:rsidP="004040FE">
            <w:pPr>
              <w:adjustRightInd w:val="0"/>
              <w:rPr>
                <w:rFonts w:ascii="Times New Roman" w:hAnsi="Times New Roman"/>
                <w:szCs w:val="24"/>
              </w:rPr>
            </w:pPr>
            <w:r w:rsidRPr="004040FE"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4703BB" w:rsidRPr="004040FE" w:rsidRDefault="004703BB" w:rsidP="004040FE">
            <w:pPr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5" w:type="dxa"/>
          </w:tcPr>
          <w:p w:rsidR="004703BB" w:rsidRPr="004040FE" w:rsidRDefault="004703BB" w:rsidP="004040FE">
            <w:pPr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703BB" w:rsidRPr="00FD1DE0" w:rsidTr="004040FE">
        <w:tc>
          <w:tcPr>
            <w:tcW w:w="675" w:type="dxa"/>
          </w:tcPr>
          <w:p w:rsidR="004703BB" w:rsidRPr="004040FE" w:rsidRDefault="004703BB" w:rsidP="004040FE">
            <w:pPr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12" w:type="dxa"/>
          </w:tcPr>
          <w:p w:rsidR="004703BB" w:rsidRPr="004040FE" w:rsidRDefault="004703BB" w:rsidP="004040FE">
            <w:pPr>
              <w:adjustRightInd w:val="0"/>
              <w:ind w:firstLine="459"/>
              <w:rPr>
                <w:rFonts w:ascii="Times New Roman" w:hAnsi="Times New Roman"/>
                <w:szCs w:val="24"/>
              </w:rPr>
            </w:pPr>
            <w:r w:rsidRPr="004040FE">
              <w:rPr>
                <w:rFonts w:ascii="Times New Roman" w:hAnsi="Times New Roman"/>
                <w:szCs w:val="24"/>
              </w:rPr>
              <w:t>учащиеся от 16 лет и старше обучающиеся с отрывом от производства</w:t>
            </w:r>
          </w:p>
        </w:tc>
        <w:tc>
          <w:tcPr>
            <w:tcW w:w="1843" w:type="dxa"/>
          </w:tcPr>
          <w:p w:rsidR="004703BB" w:rsidRPr="004040FE" w:rsidRDefault="004703BB" w:rsidP="004040FE">
            <w:pPr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4040FE">
              <w:rPr>
                <w:rFonts w:ascii="Times New Roman" w:hAnsi="Times New Roman"/>
                <w:szCs w:val="24"/>
              </w:rPr>
              <w:t>3,7 %</w:t>
            </w:r>
          </w:p>
        </w:tc>
        <w:tc>
          <w:tcPr>
            <w:tcW w:w="1695" w:type="dxa"/>
          </w:tcPr>
          <w:p w:rsidR="004703BB" w:rsidRPr="004040FE" w:rsidRDefault="004703BB" w:rsidP="004040FE">
            <w:pPr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4040FE"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4703BB" w:rsidRPr="00FD1DE0" w:rsidTr="004040FE">
        <w:tc>
          <w:tcPr>
            <w:tcW w:w="675" w:type="dxa"/>
          </w:tcPr>
          <w:p w:rsidR="004703BB" w:rsidRPr="004040FE" w:rsidRDefault="004703BB" w:rsidP="004040FE">
            <w:pPr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12" w:type="dxa"/>
          </w:tcPr>
          <w:p w:rsidR="004703BB" w:rsidRPr="004040FE" w:rsidRDefault="004703BB" w:rsidP="004040FE">
            <w:pPr>
              <w:adjustRightInd w:val="0"/>
              <w:ind w:firstLine="459"/>
              <w:rPr>
                <w:rFonts w:ascii="Times New Roman" w:hAnsi="Times New Roman"/>
                <w:szCs w:val="24"/>
              </w:rPr>
            </w:pPr>
            <w:r w:rsidRPr="004040FE">
              <w:rPr>
                <w:rFonts w:ascii="Times New Roman" w:hAnsi="Times New Roman"/>
                <w:szCs w:val="24"/>
              </w:rPr>
              <w:t>неработающие инвалиды и льготные пенсионеры в трудоспособном возрасте</w:t>
            </w:r>
          </w:p>
        </w:tc>
        <w:tc>
          <w:tcPr>
            <w:tcW w:w="1843" w:type="dxa"/>
          </w:tcPr>
          <w:p w:rsidR="004703BB" w:rsidRPr="004040FE" w:rsidRDefault="004703BB" w:rsidP="004040FE">
            <w:pPr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4040FE">
              <w:rPr>
                <w:rFonts w:ascii="Times New Roman" w:hAnsi="Times New Roman"/>
                <w:szCs w:val="24"/>
              </w:rPr>
              <w:t>2,2 %</w:t>
            </w:r>
          </w:p>
        </w:tc>
        <w:tc>
          <w:tcPr>
            <w:tcW w:w="1695" w:type="dxa"/>
          </w:tcPr>
          <w:p w:rsidR="004703BB" w:rsidRPr="004040FE" w:rsidRDefault="004703BB" w:rsidP="004040FE">
            <w:pPr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4040FE">
              <w:rPr>
                <w:rFonts w:ascii="Times New Roman" w:hAnsi="Times New Roman"/>
                <w:szCs w:val="24"/>
              </w:rPr>
              <w:t>12</w:t>
            </w:r>
          </w:p>
        </w:tc>
      </w:tr>
      <w:tr w:rsidR="004703BB" w:rsidRPr="00FD1DE0" w:rsidTr="004040FE">
        <w:tc>
          <w:tcPr>
            <w:tcW w:w="675" w:type="dxa"/>
          </w:tcPr>
          <w:p w:rsidR="004703BB" w:rsidRPr="004040FE" w:rsidRDefault="004703BB" w:rsidP="004040FE">
            <w:pPr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12" w:type="dxa"/>
          </w:tcPr>
          <w:p w:rsidR="004703BB" w:rsidRPr="004040FE" w:rsidRDefault="004703BB" w:rsidP="004040FE">
            <w:pPr>
              <w:adjustRightInd w:val="0"/>
              <w:rPr>
                <w:rFonts w:ascii="Times New Roman" w:hAnsi="Times New Roman"/>
                <w:szCs w:val="24"/>
              </w:rPr>
            </w:pPr>
            <w:r w:rsidRPr="004040FE">
              <w:rPr>
                <w:rFonts w:ascii="Times New Roman" w:hAnsi="Times New Roman"/>
                <w:szCs w:val="24"/>
              </w:rPr>
              <w:t>Население старше трудоспособного возраста (пенсионеры)</w:t>
            </w:r>
          </w:p>
        </w:tc>
        <w:tc>
          <w:tcPr>
            <w:tcW w:w="1843" w:type="dxa"/>
          </w:tcPr>
          <w:p w:rsidR="004703BB" w:rsidRPr="004040FE" w:rsidRDefault="004703BB" w:rsidP="004040FE">
            <w:pPr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4040FE">
              <w:rPr>
                <w:rFonts w:ascii="Times New Roman" w:hAnsi="Times New Roman"/>
                <w:szCs w:val="24"/>
              </w:rPr>
              <w:t>13,5 %</w:t>
            </w:r>
          </w:p>
        </w:tc>
        <w:tc>
          <w:tcPr>
            <w:tcW w:w="1695" w:type="dxa"/>
          </w:tcPr>
          <w:p w:rsidR="004703BB" w:rsidRPr="004040FE" w:rsidRDefault="004703BB" w:rsidP="004040FE">
            <w:pPr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4040FE">
              <w:rPr>
                <w:rFonts w:ascii="Times New Roman" w:hAnsi="Times New Roman"/>
                <w:szCs w:val="24"/>
              </w:rPr>
              <w:t>73</w:t>
            </w:r>
          </w:p>
        </w:tc>
      </w:tr>
      <w:tr w:rsidR="004703BB" w:rsidRPr="00FD1DE0" w:rsidTr="004040FE">
        <w:tc>
          <w:tcPr>
            <w:tcW w:w="675" w:type="dxa"/>
          </w:tcPr>
          <w:p w:rsidR="004703BB" w:rsidRPr="004040FE" w:rsidRDefault="004703BB" w:rsidP="004040FE">
            <w:pPr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12" w:type="dxa"/>
          </w:tcPr>
          <w:p w:rsidR="004703BB" w:rsidRPr="004040FE" w:rsidRDefault="004703BB" w:rsidP="004040FE">
            <w:pPr>
              <w:adjustRightInd w:val="0"/>
              <w:rPr>
                <w:rFonts w:ascii="Times New Roman" w:hAnsi="Times New Roman"/>
                <w:szCs w:val="24"/>
              </w:rPr>
            </w:pPr>
            <w:r w:rsidRPr="004040FE">
              <w:rPr>
                <w:rFonts w:ascii="Times New Roman" w:hAnsi="Times New Roman"/>
                <w:szCs w:val="24"/>
              </w:rPr>
              <w:t>из них: работающие лица пенсионного возраста</w:t>
            </w:r>
          </w:p>
        </w:tc>
        <w:tc>
          <w:tcPr>
            <w:tcW w:w="1843" w:type="dxa"/>
          </w:tcPr>
          <w:p w:rsidR="004703BB" w:rsidRPr="004040FE" w:rsidRDefault="004703BB" w:rsidP="004040FE">
            <w:pPr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4040FE">
              <w:rPr>
                <w:rFonts w:ascii="Times New Roman" w:hAnsi="Times New Roman"/>
                <w:szCs w:val="24"/>
              </w:rPr>
              <w:t>1,3 %</w:t>
            </w:r>
          </w:p>
        </w:tc>
        <w:tc>
          <w:tcPr>
            <w:tcW w:w="1695" w:type="dxa"/>
          </w:tcPr>
          <w:p w:rsidR="004703BB" w:rsidRPr="004040FE" w:rsidRDefault="004703BB" w:rsidP="004040FE">
            <w:pPr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4040FE">
              <w:rPr>
                <w:rFonts w:ascii="Times New Roman" w:hAnsi="Times New Roman"/>
                <w:szCs w:val="24"/>
              </w:rPr>
              <w:t>7</w:t>
            </w:r>
          </w:p>
        </w:tc>
      </w:tr>
    </w:tbl>
    <w:p w:rsidR="004703BB" w:rsidRPr="00DD1DF4" w:rsidRDefault="004703BB" w:rsidP="003E5033">
      <w:pPr>
        <w:rPr>
          <w:rFonts w:ascii="Times New Roman" w:hAnsi="Times New Roman"/>
          <w:color w:val="000000"/>
          <w:sz w:val="24"/>
          <w:szCs w:val="24"/>
        </w:rPr>
      </w:pPr>
    </w:p>
    <w:p w:rsidR="004703BB" w:rsidRPr="00DD1DF4" w:rsidRDefault="004703BB" w:rsidP="003E5033">
      <w:pPr>
        <w:rPr>
          <w:rFonts w:ascii="Times New Roman" w:hAnsi="Times New Roman"/>
          <w:color w:val="000000"/>
          <w:sz w:val="24"/>
          <w:szCs w:val="24"/>
        </w:rPr>
      </w:pPr>
      <w:r w:rsidRPr="00DD1DF4">
        <w:rPr>
          <w:rFonts w:ascii="Times New Roman" w:hAnsi="Times New Roman"/>
          <w:color w:val="000000"/>
          <w:sz w:val="24"/>
          <w:szCs w:val="24"/>
        </w:rPr>
        <w:t>Таблица 2. Прогноз демографической структуры населения («передвижки возрастов» численность и прирост населения Садовского сельского поселения)</w:t>
      </w:r>
    </w:p>
    <w:tbl>
      <w:tblPr>
        <w:tblW w:w="9625" w:type="dxa"/>
        <w:tblLayout w:type="fixed"/>
        <w:tblCellMar>
          <w:left w:w="85" w:type="dxa"/>
          <w:right w:w="85" w:type="dxa"/>
        </w:tblCellMar>
        <w:tblLook w:val="00A0"/>
      </w:tblPr>
      <w:tblGrid>
        <w:gridCol w:w="2207"/>
        <w:gridCol w:w="2378"/>
        <w:gridCol w:w="2520"/>
        <w:gridCol w:w="2520"/>
      </w:tblGrid>
      <w:tr w:rsidR="004703BB" w:rsidRPr="00DD1DF4" w:rsidTr="00F82DBA">
        <w:trPr>
          <w:trHeight w:val="1275"/>
        </w:trPr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703BB" w:rsidRPr="00DD1DF4" w:rsidRDefault="004703BB" w:rsidP="003E503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1D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3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703BB" w:rsidRPr="00DD1DF4" w:rsidRDefault="004703BB" w:rsidP="003E503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1D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Численность населения на 01.01.2011 года, чел.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703BB" w:rsidRPr="00DD1DF4" w:rsidRDefault="004703BB" w:rsidP="003E503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1D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Численность населения на I очередь строительства (2020 г.), чел.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703BB" w:rsidRPr="00DD1DF4" w:rsidRDefault="004703BB" w:rsidP="003E503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1D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Численность населения на расчетный срок (2025 г.), чел.</w:t>
            </w:r>
          </w:p>
        </w:tc>
      </w:tr>
      <w:tr w:rsidR="004703BB" w:rsidRPr="00DD1DF4" w:rsidTr="00E0198C">
        <w:trPr>
          <w:trHeight w:val="300"/>
        </w:trPr>
        <w:tc>
          <w:tcPr>
            <w:tcW w:w="96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703BB" w:rsidRPr="00DD1DF4" w:rsidRDefault="004703BB" w:rsidP="003E503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1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Садовское сельское поселение</w:t>
            </w:r>
          </w:p>
        </w:tc>
      </w:tr>
      <w:tr w:rsidR="004703BB" w:rsidRPr="00DD1DF4" w:rsidTr="00F82DBA">
        <w:trPr>
          <w:trHeight w:val="375"/>
        </w:trPr>
        <w:tc>
          <w:tcPr>
            <w:tcW w:w="220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4703BB" w:rsidRPr="00DD1DF4" w:rsidRDefault="004703BB" w:rsidP="003E50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DF4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</w:t>
            </w:r>
          </w:p>
          <w:p w:rsidR="004703BB" w:rsidRPr="00DD1DF4" w:rsidRDefault="004703BB" w:rsidP="003E50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DF4">
              <w:rPr>
                <w:rFonts w:ascii="Times New Roman" w:hAnsi="Times New Roman"/>
                <w:color w:val="000000"/>
                <w:sz w:val="24"/>
                <w:szCs w:val="24"/>
              </w:rPr>
              <w:t>населения (чел.)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4703BB" w:rsidRPr="00DD1DF4" w:rsidRDefault="004703BB" w:rsidP="003E503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1D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537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4703BB" w:rsidRPr="00DD1DF4" w:rsidRDefault="004703BB" w:rsidP="003E503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1D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543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4703BB" w:rsidRPr="00DD1DF4" w:rsidRDefault="004703BB" w:rsidP="003E503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1D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551</w:t>
            </w:r>
          </w:p>
        </w:tc>
      </w:tr>
      <w:tr w:rsidR="004703BB" w:rsidRPr="00DD1DF4" w:rsidTr="00F82DBA">
        <w:trPr>
          <w:trHeight w:val="375"/>
        </w:trPr>
        <w:tc>
          <w:tcPr>
            <w:tcW w:w="220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3BB" w:rsidRPr="00DD1DF4" w:rsidRDefault="004703BB" w:rsidP="003E50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DF4">
              <w:rPr>
                <w:rFonts w:ascii="Times New Roman" w:hAnsi="Times New Roman"/>
                <w:color w:val="000000"/>
                <w:sz w:val="24"/>
                <w:szCs w:val="24"/>
              </w:rPr>
              <w:t>Прирост</w:t>
            </w:r>
          </w:p>
          <w:p w:rsidR="004703BB" w:rsidRPr="00DD1DF4" w:rsidRDefault="004703BB" w:rsidP="003E50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DF4">
              <w:rPr>
                <w:rFonts w:ascii="Times New Roman" w:hAnsi="Times New Roman"/>
                <w:color w:val="000000"/>
                <w:sz w:val="24"/>
                <w:szCs w:val="24"/>
              </w:rPr>
              <w:t>населения (чел.)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703BB" w:rsidRPr="00DD1DF4" w:rsidRDefault="004703BB" w:rsidP="003E503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703BB" w:rsidRPr="00DD1DF4" w:rsidRDefault="004703BB" w:rsidP="003E503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1D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03BB" w:rsidRPr="00DD1DF4" w:rsidRDefault="004703BB" w:rsidP="003E503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1D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</w:tbl>
    <w:p w:rsidR="004703BB" w:rsidRDefault="004703BB" w:rsidP="003E5033">
      <w:pPr>
        <w:rPr>
          <w:rFonts w:ascii="Times New Roman" w:hAnsi="Times New Roman"/>
          <w:color w:val="000000"/>
          <w:sz w:val="24"/>
          <w:szCs w:val="24"/>
        </w:rPr>
      </w:pPr>
    </w:p>
    <w:p w:rsidR="004703BB" w:rsidRPr="00DD1DF4" w:rsidRDefault="004703BB" w:rsidP="003E5033">
      <w:pPr>
        <w:rPr>
          <w:rFonts w:ascii="Times New Roman" w:hAnsi="Times New Roman"/>
          <w:color w:val="000000"/>
          <w:sz w:val="24"/>
          <w:szCs w:val="24"/>
        </w:rPr>
      </w:pPr>
      <w:r w:rsidRPr="00DD1DF4">
        <w:rPr>
          <w:rFonts w:ascii="Times New Roman" w:hAnsi="Times New Roman"/>
          <w:color w:val="000000"/>
          <w:sz w:val="24"/>
          <w:szCs w:val="24"/>
        </w:rPr>
        <w:t>Необходимая потребность в составе и вместимости учреждений и предприятий обслуживания на расчетный срок определена в соответствии с проектной численностью населения на 2025 год и с учетом существующего положения в организации обслуживания населения Садовского сельского поселения.</w:t>
      </w:r>
    </w:p>
    <w:p w:rsidR="004703BB" w:rsidRPr="00B922AD" w:rsidRDefault="004703BB" w:rsidP="00B922AD">
      <w:pPr>
        <w:shd w:val="clear" w:color="auto" w:fill="FFFFFF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22AD">
        <w:rPr>
          <w:rFonts w:ascii="Times New Roman" w:hAnsi="Times New Roman"/>
          <w:b/>
          <w:sz w:val="24"/>
          <w:szCs w:val="24"/>
        </w:rPr>
        <w:t>Учреждения культуры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703BB" w:rsidRPr="00B922AD" w:rsidRDefault="004703BB" w:rsidP="00B922AD">
      <w:pPr>
        <w:shd w:val="clear" w:color="auto" w:fill="FFFFFF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922AD">
        <w:rPr>
          <w:rFonts w:ascii="Times New Roman" w:hAnsi="Times New Roman"/>
          <w:sz w:val="24"/>
          <w:szCs w:val="24"/>
        </w:rPr>
        <w:t>Учреждения культуры в  с.Садовое представлены Домом культуры на 150 мест и библиотекой на 9,025 тыс.томов.</w:t>
      </w:r>
    </w:p>
    <w:p w:rsidR="004703BB" w:rsidRPr="00B922AD" w:rsidRDefault="004703BB" w:rsidP="00B922AD">
      <w:pPr>
        <w:shd w:val="clear" w:color="auto" w:fill="FFFFFF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922AD">
        <w:rPr>
          <w:rFonts w:ascii="Times New Roman" w:hAnsi="Times New Roman"/>
          <w:sz w:val="24"/>
          <w:szCs w:val="24"/>
        </w:rPr>
        <w:t>Определяющими факторами успешного развития сферы культуры, удовлетворе</w:t>
      </w:r>
      <w:r w:rsidRPr="00B922AD">
        <w:rPr>
          <w:rFonts w:ascii="Times New Roman" w:hAnsi="Times New Roman"/>
          <w:sz w:val="24"/>
          <w:szCs w:val="24"/>
        </w:rPr>
        <w:softHyphen/>
        <w:t>ния растущих потребностей населения в качественном проведении досуга, обеспече</w:t>
      </w:r>
      <w:r w:rsidRPr="00B922AD">
        <w:rPr>
          <w:rFonts w:ascii="Times New Roman" w:hAnsi="Times New Roman"/>
          <w:sz w:val="24"/>
          <w:szCs w:val="24"/>
        </w:rPr>
        <w:softHyphen/>
        <w:t>ния равного доступа жителей к культурным ценностям являются: дальнейшее укреп</w:t>
      </w:r>
      <w:r w:rsidRPr="00B922AD">
        <w:rPr>
          <w:rFonts w:ascii="Times New Roman" w:hAnsi="Times New Roman"/>
          <w:sz w:val="24"/>
          <w:szCs w:val="24"/>
        </w:rPr>
        <w:softHyphen/>
        <w:t xml:space="preserve">ление материально-технической базы учреждений и объектов культуры; реставрация памятников; </w:t>
      </w:r>
      <w:r w:rsidRPr="00B922AD">
        <w:rPr>
          <w:rFonts w:ascii="Times New Roman" w:hAnsi="Times New Roman"/>
          <w:i/>
          <w:iCs/>
          <w:sz w:val="24"/>
          <w:szCs w:val="24"/>
        </w:rPr>
        <w:t>увеличение количества и качества мест отды</w:t>
      </w:r>
      <w:r w:rsidRPr="00B922AD">
        <w:rPr>
          <w:rFonts w:ascii="Times New Roman" w:hAnsi="Times New Roman"/>
          <w:i/>
          <w:iCs/>
          <w:sz w:val="24"/>
          <w:szCs w:val="24"/>
        </w:rPr>
        <w:softHyphen/>
        <w:t>ха населения.</w:t>
      </w:r>
    </w:p>
    <w:p w:rsidR="004703BB" w:rsidRPr="00B922AD" w:rsidRDefault="004703BB" w:rsidP="00B922AD">
      <w:pPr>
        <w:shd w:val="clear" w:color="auto" w:fill="FFFFFF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922AD">
        <w:rPr>
          <w:rFonts w:ascii="Times New Roman" w:hAnsi="Times New Roman"/>
          <w:sz w:val="24"/>
          <w:szCs w:val="24"/>
        </w:rPr>
        <w:t>Работа учреждений культуры муниципального образования в последние годы направлена на повышение эффективности культурной деятельности, расширение степени доступности культурных услуг для населения. Несмотря на жесткое финанси</w:t>
      </w:r>
      <w:r w:rsidRPr="00B922AD">
        <w:rPr>
          <w:rFonts w:ascii="Times New Roman" w:hAnsi="Times New Roman"/>
          <w:sz w:val="24"/>
          <w:szCs w:val="24"/>
        </w:rPr>
        <w:softHyphen/>
        <w:t>рование, следует отметить, что  муниципальное учреждение культуры в селе сохранено.</w:t>
      </w:r>
    </w:p>
    <w:p w:rsidR="004703BB" w:rsidRPr="00B922AD" w:rsidRDefault="004703BB" w:rsidP="00B922AD">
      <w:pPr>
        <w:shd w:val="clear" w:color="auto" w:fill="FFFFFF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922AD">
        <w:rPr>
          <w:rFonts w:ascii="Times New Roman" w:hAnsi="Times New Roman"/>
          <w:sz w:val="24"/>
          <w:szCs w:val="24"/>
        </w:rPr>
        <w:t>Вместе с тем в культуре остается еще множество проблем, которые требуют ра</w:t>
      </w:r>
      <w:r w:rsidRPr="00B922AD">
        <w:rPr>
          <w:rFonts w:ascii="Times New Roman" w:hAnsi="Times New Roman"/>
          <w:sz w:val="24"/>
          <w:szCs w:val="24"/>
        </w:rPr>
        <w:softHyphen/>
        <w:t>дикальной модернизации сферы культуры. В настоящее время одним из самых уяз</w:t>
      </w:r>
      <w:r w:rsidRPr="00B922AD">
        <w:rPr>
          <w:rFonts w:ascii="Times New Roman" w:hAnsi="Times New Roman"/>
          <w:sz w:val="24"/>
          <w:szCs w:val="24"/>
        </w:rPr>
        <w:softHyphen/>
        <w:t>вимых мест в деятельности учреждений культуры является состояние материально-технической базы.</w:t>
      </w:r>
    </w:p>
    <w:p w:rsidR="004703BB" w:rsidRPr="00B922AD" w:rsidRDefault="004703BB" w:rsidP="00B922AD">
      <w:pPr>
        <w:shd w:val="clear" w:color="auto" w:fill="FFFFFF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922AD">
        <w:rPr>
          <w:rFonts w:ascii="Times New Roman" w:hAnsi="Times New Roman"/>
          <w:sz w:val="24"/>
          <w:szCs w:val="24"/>
        </w:rPr>
        <w:t>По-прежнему в особом внимании нуждается культурно-досуговая деятельность.</w:t>
      </w:r>
    </w:p>
    <w:p w:rsidR="004703BB" w:rsidRPr="00B922AD" w:rsidRDefault="004703BB" w:rsidP="00B922AD">
      <w:pPr>
        <w:shd w:val="clear" w:color="auto" w:fill="FFFFFF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922AD">
        <w:rPr>
          <w:rFonts w:ascii="Times New Roman" w:hAnsi="Times New Roman"/>
          <w:sz w:val="24"/>
          <w:szCs w:val="24"/>
        </w:rPr>
        <w:t>В организации массового отдыха селян есть также проблемы. С развитием инфраструктуры  села необходимо создание дополнительных зон культурного от</w:t>
      </w:r>
      <w:r w:rsidRPr="00B922AD">
        <w:rPr>
          <w:rFonts w:ascii="Times New Roman" w:hAnsi="Times New Roman"/>
          <w:sz w:val="24"/>
          <w:szCs w:val="24"/>
        </w:rPr>
        <w:softHyphen/>
        <w:t>дыха и обустройство их необходимым оборудованием.</w:t>
      </w:r>
    </w:p>
    <w:p w:rsidR="004703BB" w:rsidRPr="00B922AD" w:rsidRDefault="004703BB" w:rsidP="00B922AD">
      <w:pPr>
        <w:shd w:val="clear" w:color="auto" w:fill="FFFFFF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922AD">
        <w:rPr>
          <w:rFonts w:ascii="Times New Roman" w:hAnsi="Times New Roman"/>
          <w:sz w:val="24"/>
          <w:szCs w:val="24"/>
        </w:rPr>
        <w:t>Отстает от современных требований технологический уровень библиотечной системы. Требуется пополнение книжного фонда, учебной литературы, компьютерной и множительной техники. Нуждается в развитии процесс информатизации и компью</w:t>
      </w:r>
      <w:r w:rsidRPr="00B922AD">
        <w:rPr>
          <w:rFonts w:ascii="Times New Roman" w:hAnsi="Times New Roman"/>
          <w:sz w:val="24"/>
          <w:szCs w:val="24"/>
        </w:rPr>
        <w:softHyphen/>
        <w:t>теризации библиотек.</w:t>
      </w:r>
    </w:p>
    <w:p w:rsidR="004703BB" w:rsidRPr="00B922AD" w:rsidRDefault="004703BB" w:rsidP="00B922AD">
      <w:pPr>
        <w:shd w:val="clear" w:color="auto" w:fill="FFFFFF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03BB" w:rsidRPr="00B922AD" w:rsidRDefault="004703BB" w:rsidP="003E5033">
      <w:pPr>
        <w:rPr>
          <w:rFonts w:ascii="Times New Roman" w:hAnsi="Times New Roman"/>
          <w:color w:val="000000"/>
          <w:sz w:val="24"/>
          <w:szCs w:val="24"/>
        </w:rPr>
      </w:pPr>
    </w:p>
    <w:p w:rsidR="004703BB" w:rsidRPr="00C81C2D" w:rsidRDefault="004703BB" w:rsidP="003E5033">
      <w:pPr>
        <w:rPr>
          <w:rFonts w:ascii="Times New Roman" w:hAnsi="Times New Roman"/>
          <w:b/>
          <w:sz w:val="24"/>
          <w:szCs w:val="24"/>
        </w:rPr>
      </w:pPr>
      <w:r w:rsidRPr="00C81C2D">
        <w:rPr>
          <w:rFonts w:ascii="Times New Roman" w:hAnsi="Times New Roman"/>
          <w:b/>
          <w:sz w:val="24"/>
          <w:szCs w:val="24"/>
        </w:rPr>
        <w:t>Учреждения здравоохранения.</w:t>
      </w:r>
    </w:p>
    <w:p w:rsidR="004703BB" w:rsidRPr="00DD1DF4" w:rsidRDefault="004703BB" w:rsidP="00DD1DF4">
      <w:pPr>
        <w:shd w:val="clear" w:color="auto" w:fill="FFFFFF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DD1DF4">
        <w:rPr>
          <w:rFonts w:ascii="Times New Roman" w:hAnsi="Times New Roman"/>
          <w:sz w:val="24"/>
          <w:szCs w:val="24"/>
        </w:rPr>
        <w:t>Учреждения здравоохранения сельского поселения представлены ФАП. Ситуация муниципального здравоохранения характеризуется следующим ком</w:t>
      </w:r>
      <w:r w:rsidRPr="00DD1DF4">
        <w:rPr>
          <w:rFonts w:ascii="Times New Roman" w:hAnsi="Times New Roman"/>
          <w:sz w:val="24"/>
          <w:szCs w:val="24"/>
        </w:rPr>
        <w:softHyphen/>
        <w:t xml:space="preserve">плексом проблем: </w:t>
      </w:r>
    </w:p>
    <w:p w:rsidR="004703BB" w:rsidRPr="00DD1DF4" w:rsidRDefault="004703BB" w:rsidP="00DD1DF4">
      <w:pPr>
        <w:shd w:val="clear" w:color="auto" w:fill="FFFFFF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DD1DF4">
        <w:rPr>
          <w:rFonts w:ascii="Times New Roman" w:hAnsi="Times New Roman"/>
          <w:sz w:val="24"/>
          <w:szCs w:val="24"/>
        </w:rPr>
        <w:t>- недостаточное финансирование отрасли в течении длительного времени не позволяло проводить техническую переоснащенность здания, капитальный ремонт и реконструкцию;</w:t>
      </w:r>
    </w:p>
    <w:p w:rsidR="004703BB" w:rsidRPr="00DD1DF4" w:rsidRDefault="004703BB" w:rsidP="00DD1DF4">
      <w:pPr>
        <w:shd w:val="clear" w:color="auto" w:fill="FFFFFF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DD1DF4">
        <w:rPr>
          <w:rFonts w:ascii="Times New Roman" w:hAnsi="Times New Roman"/>
          <w:sz w:val="24"/>
          <w:szCs w:val="24"/>
        </w:rPr>
        <w:t>- недостаточная укомплектованность медицинских учреждений врачебными кад</w:t>
      </w:r>
      <w:r w:rsidRPr="00DD1DF4">
        <w:rPr>
          <w:rFonts w:ascii="Times New Roman" w:hAnsi="Times New Roman"/>
          <w:sz w:val="24"/>
          <w:szCs w:val="24"/>
        </w:rPr>
        <w:softHyphen/>
        <w:t>рами. (Обеспеченность врачами на 10 тыс. чел. населения –44 при среднеобластном показателе в районе-18).</w:t>
      </w:r>
    </w:p>
    <w:p w:rsidR="004703BB" w:rsidRPr="00434338" w:rsidRDefault="004703BB" w:rsidP="00434338">
      <w:pPr>
        <w:shd w:val="clear" w:color="auto" w:fill="FFFFFF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C81C2D">
        <w:rPr>
          <w:rFonts w:ascii="Times New Roman" w:hAnsi="Times New Roman"/>
          <w:sz w:val="24"/>
          <w:szCs w:val="24"/>
        </w:rPr>
        <w:t>Анализ состояния материально-технического со</w:t>
      </w:r>
      <w:r>
        <w:rPr>
          <w:rFonts w:ascii="Times New Roman" w:hAnsi="Times New Roman"/>
          <w:sz w:val="24"/>
          <w:szCs w:val="24"/>
        </w:rPr>
        <w:t>стояния ФАП</w:t>
      </w:r>
      <w:r w:rsidRPr="00C81C2D">
        <w:rPr>
          <w:rFonts w:ascii="Times New Roman" w:hAnsi="Times New Roman"/>
          <w:sz w:val="24"/>
          <w:szCs w:val="24"/>
        </w:rPr>
        <w:t xml:space="preserve"> показал, что многолетний дефицит бюджетного финансирования системы здравоохранения привел к физическому и моральному упадку ее материально-технической базы. </w:t>
      </w:r>
      <w:r>
        <w:rPr>
          <w:rFonts w:ascii="Times New Roman" w:hAnsi="Times New Roman"/>
          <w:sz w:val="24"/>
          <w:szCs w:val="24"/>
        </w:rPr>
        <w:t>Не исключением является и ФАП Садов</w:t>
      </w:r>
      <w:r w:rsidRPr="00C81C2D">
        <w:rPr>
          <w:rFonts w:ascii="Times New Roman" w:hAnsi="Times New Roman"/>
          <w:sz w:val="24"/>
          <w:szCs w:val="24"/>
        </w:rPr>
        <w:t xml:space="preserve">ского сельского поселения, основные фонды которого физически и морально устарели. В сложившейся ситуации возникает множество трудностей не только с внедрением и развитием новых технологий в оказании медицинской помощи, что в свою очередь позволило бы сократить сроки лечения больных, следовательно, и сократить расходы на здравоохранение, но и крайне трудно сохранять уже внедренные методы диагностики и лечения. </w:t>
      </w:r>
    </w:p>
    <w:p w:rsidR="004703BB" w:rsidRPr="00C81C2D" w:rsidRDefault="004703BB" w:rsidP="003E5033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sz w:val="24"/>
          <w:szCs w:val="24"/>
        </w:rPr>
        <w:t>Основными факторами, определяющими дальнейшее разв</w:t>
      </w:r>
      <w:r>
        <w:rPr>
          <w:rFonts w:ascii="Times New Roman" w:hAnsi="Times New Roman"/>
          <w:sz w:val="24"/>
          <w:szCs w:val="24"/>
        </w:rPr>
        <w:t>итие здравоохранения в Садов</w:t>
      </w:r>
      <w:r w:rsidRPr="00C81C2D">
        <w:rPr>
          <w:rFonts w:ascii="Times New Roman" w:hAnsi="Times New Roman"/>
          <w:sz w:val="24"/>
          <w:szCs w:val="24"/>
        </w:rPr>
        <w:t xml:space="preserve">ском сельском поселении будут продолжающаяся перестройка системы, распространение новых технологий профилактики, диагностики и лечения заболеваний. </w:t>
      </w:r>
    </w:p>
    <w:p w:rsidR="004703BB" w:rsidRPr="00C81C2D" w:rsidRDefault="004703BB" w:rsidP="003E5033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sz w:val="24"/>
          <w:szCs w:val="24"/>
        </w:rPr>
        <w:t>Основными задачами обеспечения устойчивого ра</w:t>
      </w:r>
      <w:r>
        <w:rPr>
          <w:rFonts w:ascii="Times New Roman" w:hAnsi="Times New Roman"/>
          <w:sz w:val="24"/>
          <w:szCs w:val="24"/>
        </w:rPr>
        <w:t>звития здравоохранения Садов</w:t>
      </w:r>
      <w:r w:rsidRPr="00C81C2D">
        <w:rPr>
          <w:rFonts w:ascii="Times New Roman" w:hAnsi="Times New Roman"/>
          <w:sz w:val="24"/>
          <w:szCs w:val="24"/>
        </w:rPr>
        <w:t xml:space="preserve">ского сельского поселения на расчетную перспективу остаются: </w:t>
      </w:r>
    </w:p>
    <w:p w:rsidR="004703BB" w:rsidRPr="00C81C2D" w:rsidRDefault="004703BB" w:rsidP="003E5033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sz w:val="24"/>
          <w:szCs w:val="24"/>
        </w:rPr>
        <w:t>- предоставление населению бесплатной качественной и своевременной медицинской помощи;</w:t>
      </w:r>
    </w:p>
    <w:p w:rsidR="004703BB" w:rsidRPr="00C81C2D" w:rsidRDefault="004703BB" w:rsidP="003E5033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sz w:val="24"/>
          <w:szCs w:val="24"/>
        </w:rPr>
        <w:t>- преодоление дефицита материальных и финансовых средств в сфере;</w:t>
      </w:r>
    </w:p>
    <w:p w:rsidR="004703BB" w:rsidRPr="00C81C2D" w:rsidRDefault="004703BB" w:rsidP="003E5033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sz w:val="24"/>
          <w:szCs w:val="24"/>
        </w:rPr>
        <w:t>- повышение уровня укомплектованности медицинскими работниками всех уровней, повышение уровня квалификации медицинских работников;</w:t>
      </w:r>
    </w:p>
    <w:p w:rsidR="004703BB" w:rsidRPr="00C81C2D" w:rsidRDefault="004703BB" w:rsidP="003E5033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sz w:val="24"/>
          <w:szCs w:val="24"/>
        </w:rPr>
        <w:t>- кратное снижение показателей смертности;</w:t>
      </w:r>
    </w:p>
    <w:p w:rsidR="004703BB" w:rsidRPr="00C81C2D" w:rsidRDefault="004703BB" w:rsidP="003E5033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sz w:val="24"/>
          <w:szCs w:val="24"/>
        </w:rPr>
        <w:t>- снижение высокого уровня заболеваемости социально-обусловленными болезнями.</w:t>
      </w:r>
    </w:p>
    <w:p w:rsidR="004703BB" w:rsidRPr="00C81C2D" w:rsidRDefault="004703BB" w:rsidP="003E5033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sz w:val="24"/>
          <w:szCs w:val="24"/>
        </w:rPr>
        <w:t>В настоящее время с</w:t>
      </w:r>
      <w:r>
        <w:rPr>
          <w:rFonts w:ascii="Times New Roman" w:hAnsi="Times New Roman"/>
          <w:sz w:val="24"/>
          <w:szCs w:val="24"/>
        </w:rPr>
        <w:t>истема здравоохранения Садов</w:t>
      </w:r>
      <w:r w:rsidRPr="00C81C2D">
        <w:rPr>
          <w:rFonts w:ascii="Times New Roman" w:hAnsi="Times New Roman"/>
          <w:sz w:val="24"/>
          <w:szCs w:val="24"/>
        </w:rPr>
        <w:t>ского сельского поселения недостаточно развита. Даже при инерционном сценарии развития, предполагающем наименьший рост численности насел</w:t>
      </w:r>
      <w:r>
        <w:rPr>
          <w:rFonts w:ascii="Times New Roman" w:hAnsi="Times New Roman"/>
          <w:sz w:val="24"/>
          <w:szCs w:val="24"/>
        </w:rPr>
        <w:t>ения Садов</w:t>
      </w:r>
      <w:r w:rsidRPr="00C81C2D">
        <w:rPr>
          <w:rFonts w:ascii="Times New Roman" w:hAnsi="Times New Roman"/>
          <w:sz w:val="24"/>
          <w:szCs w:val="24"/>
        </w:rPr>
        <w:t>ского сельского поселения, существующих мощностей амбулатории не достаточно для обеспечения населению поселения своевременной и качественной медицинской помощи.</w:t>
      </w:r>
    </w:p>
    <w:p w:rsidR="004703BB" w:rsidRDefault="004703BB" w:rsidP="003E5033">
      <w:pPr>
        <w:rPr>
          <w:rFonts w:ascii="Times New Roman" w:hAnsi="Times New Roman"/>
          <w:b/>
          <w:sz w:val="24"/>
          <w:szCs w:val="24"/>
        </w:rPr>
      </w:pPr>
      <w:r w:rsidRPr="00C81C2D">
        <w:rPr>
          <w:rFonts w:ascii="Times New Roman" w:hAnsi="Times New Roman"/>
          <w:b/>
          <w:sz w:val="24"/>
          <w:szCs w:val="24"/>
        </w:rPr>
        <w:t>Спортивные и физкультурно-оздоровительные сооружения.</w:t>
      </w:r>
    </w:p>
    <w:p w:rsidR="004703BB" w:rsidRPr="00434338" w:rsidRDefault="004703BB" w:rsidP="00434338">
      <w:pPr>
        <w:shd w:val="clear" w:color="auto" w:fill="FFFFFF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434338">
        <w:rPr>
          <w:rFonts w:ascii="Times New Roman" w:hAnsi="Times New Roman"/>
          <w:szCs w:val="24"/>
        </w:rPr>
        <w:t>Рассматривая физическую культуру и спорт, как наименее затратное и наиболее эффективное средство укрепления здоровья и профилактики асоциального поведения среди населения, администрация сельского поселения определила в качестве приори</w:t>
      </w:r>
      <w:r w:rsidRPr="00434338">
        <w:rPr>
          <w:rFonts w:ascii="Times New Roman" w:hAnsi="Times New Roman"/>
          <w:szCs w:val="24"/>
        </w:rPr>
        <w:softHyphen/>
        <w:t>тетного направления муниципальной социальной политики развитие физкультурно-оздоровительной и спортивной работы по месту жительства как основной формы, способной обеспечить максимальное привлечение населения к регулярным занятиям физической культурой и спортом.</w:t>
      </w:r>
    </w:p>
    <w:p w:rsidR="004703BB" w:rsidRDefault="004703BB" w:rsidP="00434338">
      <w:pPr>
        <w:shd w:val="clear" w:color="auto" w:fill="FFFFFF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434338">
        <w:rPr>
          <w:rFonts w:ascii="Times New Roman" w:hAnsi="Times New Roman"/>
          <w:szCs w:val="24"/>
        </w:rPr>
        <w:t>Важнейшей составляющей физкультурно-спортивной работы по месту жительст</w:t>
      </w:r>
      <w:r w:rsidRPr="00434338">
        <w:rPr>
          <w:rFonts w:ascii="Times New Roman" w:hAnsi="Times New Roman"/>
          <w:szCs w:val="24"/>
        </w:rPr>
        <w:softHyphen/>
        <w:t>ва является состояние материально-спортивной базы дворовых территорий.</w:t>
      </w:r>
    </w:p>
    <w:p w:rsidR="004703BB" w:rsidRPr="00434338" w:rsidRDefault="004703BB" w:rsidP="00434338">
      <w:pPr>
        <w:shd w:val="clear" w:color="auto" w:fill="FFFFFF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434338">
        <w:rPr>
          <w:rFonts w:ascii="Times New Roman" w:hAnsi="Times New Roman"/>
          <w:szCs w:val="24"/>
        </w:rPr>
        <w:t>В селе Садовое имеются две спортивных площадки: ул.Мира 22а – 1200 кв.м., ул.Мира 13а – 140 кв.м, 500 м южнее с.Садовое – 5000 кв.м.</w:t>
      </w:r>
    </w:p>
    <w:p w:rsidR="004703BB" w:rsidRPr="00434338" w:rsidRDefault="004703BB" w:rsidP="00434338">
      <w:pPr>
        <w:shd w:val="clear" w:color="auto" w:fill="FFFFFF"/>
        <w:adjustRightInd w:val="0"/>
        <w:ind w:firstLine="567"/>
        <w:jc w:val="both"/>
        <w:rPr>
          <w:rFonts w:cs="Arial"/>
          <w:szCs w:val="24"/>
        </w:rPr>
      </w:pPr>
      <w:r w:rsidRPr="00FD1DE0">
        <w:rPr>
          <w:sz w:val="28"/>
          <w:szCs w:val="28"/>
        </w:rPr>
        <w:t xml:space="preserve"> </w:t>
      </w:r>
      <w:r w:rsidRPr="00C81C2D">
        <w:rPr>
          <w:rFonts w:ascii="Times New Roman" w:hAnsi="Times New Roman"/>
          <w:sz w:val="24"/>
          <w:szCs w:val="24"/>
        </w:rPr>
        <w:t>При этом явно прослеживается нехватка объектов физической</w:t>
      </w:r>
      <w:r>
        <w:rPr>
          <w:rFonts w:ascii="Times New Roman" w:hAnsi="Times New Roman"/>
          <w:sz w:val="24"/>
          <w:szCs w:val="24"/>
        </w:rPr>
        <w:t xml:space="preserve"> культуры и спорта для всех</w:t>
      </w:r>
      <w:r w:rsidRPr="00C81C2D">
        <w:rPr>
          <w:rFonts w:ascii="Times New Roman" w:hAnsi="Times New Roman"/>
          <w:sz w:val="24"/>
          <w:szCs w:val="24"/>
        </w:rPr>
        <w:t xml:space="preserve"> категорий населения сельского поселения, так как сооружений сети общего п</w:t>
      </w:r>
      <w:r>
        <w:rPr>
          <w:rFonts w:ascii="Times New Roman" w:hAnsi="Times New Roman"/>
          <w:sz w:val="24"/>
          <w:szCs w:val="24"/>
        </w:rPr>
        <w:t>ользования на территории села</w:t>
      </w:r>
      <w:r w:rsidRPr="00C81C2D">
        <w:rPr>
          <w:rFonts w:ascii="Times New Roman" w:hAnsi="Times New Roman"/>
          <w:sz w:val="24"/>
          <w:szCs w:val="24"/>
        </w:rPr>
        <w:t xml:space="preserve"> в принципе нет.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703BB" w:rsidRPr="00C81C2D" w:rsidRDefault="004703BB" w:rsidP="003E50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81C2D">
        <w:rPr>
          <w:rFonts w:ascii="Times New Roman" w:hAnsi="Times New Roman"/>
          <w:sz w:val="24"/>
          <w:szCs w:val="24"/>
        </w:rPr>
        <w:t>Нехватка спортивных сооружений и их неудовлетворительное техническое состояние на сегодняшний день являетс</w:t>
      </w:r>
      <w:r>
        <w:rPr>
          <w:rFonts w:ascii="Times New Roman" w:hAnsi="Times New Roman"/>
          <w:sz w:val="24"/>
          <w:szCs w:val="24"/>
        </w:rPr>
        <w:t>я основной проблемой в Садов</w:t>
      </w:r>
      <w:r w:rsidRPr="00C81C2D">
        <w:rPr>
          <w:rFonts w:ascii="Times New Roman" w:hAnsi="Times New Roman"/>
          <w:sz w:val="24"/>
          <w:szCs w:val="24"/>
        </w:rPr>
        <w:t>ском сельском поселении, которая тормозит дальнейшее развитие массового спорта и не способствует привлечению большего количества занимающихся физической культурой и спортом.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C2D">
        <w:rPr>
          <w:rFonts w:ascii="Times New Roman" w:hAnsi="Times New Roman"/>
          <w:sz w:val="24"/>
          <w:szCs w:val="24"/>
        </w:rPr>
        <w:t>Всестороннее развитие человеческого потенциала предусматривает активную пропаганду и формирование здорового образа жизни. Целью муниципальной политики в этой сфере будет являться вовлечение населения в систематические занятия физической культурой, спортом и туризмом. Реализация этой цели потребует развития неформального взаимодействия органов местного самоуправления поселения с общественными организациями и спонсорами в части привлечения внебюджетных финансовых ресурсов. Необходимы разработка и реализация новых подходов для расширения возможностей граждан для занятия спортом и туризмом, независимо от уровня их доходов.</w:t>
      </w:r>
    </w:p>
    <w:p w:rsidR="004703BB" w:rsidRPr="00C81C2D" w:rsidRDefault="004703BB" w:rsidP="003E5033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sz w:val="24"/>
          <w:szCs w:val="24"/>
        </w:rPr>
        <w:t xml:space="preserve">Развитие физической культуры и спорта невозможно без наличия соответствующей материально-технической базы и основной ее составляющей – физкультурно-спортивных сооружений, отвечающих требованиям и нормативам, обеспечивающих потребность всех слоев населения в различных видах физкультурно-оздоровительных и спортивных занятий. </w:t>
      </w:r>
    </w:p>
    <w:p w:rsidR="004703BB" w:rsidRDefault="004703BB" w:rsidP="003E5033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sz w:val="24"/>
          <w:szCs w:val="24"/>
        </w:rPr>
        <w:t>Результатом развития сети физкультур</w:t>
      </w:r>
      <w:r>
        <w:rPr>
          <w:rFonts w:ascii="Times New Roman" w:hAnsi="Times New Roman"/>
          <w:sz w:val="24"/>
          <w:szCs w:val="24"/>
        </w:rPr>
        <w:t>но-спортивных объектов Садов</w:t>
      </w:r>
      <w:r w:rsidRPr="00C81C2D">
        <w:rPr>
          <w:rFonts w:ascii="Times New Roman" w:hAnsi="Times New Roman"/>
          <w:sz w:val="24"/>
          <w:szCs w:val="24"/>
        </w:rPr>
        <w:t>ского сельского поселения должно стать доведения до нормы их обеспечения населения, путем строительства</w:t>
      </w:r>
      <w:r>
        <w:rPr>
          <w:rFonts w:ascii="Times New Roman" w:hAnsi="Times New Roman"/>
          <w:sz w:val="24"/>
          <w:szCs w:val="24"/>
        </w:rPr>
        <w:t xml:space="preserve"> спортивных сооружений.</w:t>
      </w:r>
    </w:p>
    <w:p w:rsidR="004703BB" w:rsidRPr="00C81C2D" w:rsidRDefault="004703BB" w:rsidP="003E5033">
      <w:pPr>
        <w:rPr>
          <w:rFonts w:ascii="Times New Roman" w:hAnsi="Times New Roman"/>
          <w:sz w:val="24"/>
          <w:szCs w:val="24"/>
        </w:rPr>
      </w:pPr>
    </w:p>
    <w:p w:rsidR="004703BB" w:rsidRPr="00C81C2D" w:rsidRDefault="004703BB" w:rsidP="003E5033">
      <w:pPr>
        <w:rPr>
          <w:rFonts w:ascii="Times New Roman" w:hAnsi="Times New Roman"/>
          <w:b/>
          <w:sz w:val="24"/>
          <w:szCs w:val="24"/>
        </w:rPr>
      </w:pPr>
      <w:r w:rsidRPr="00C81C2D">
        <w:rPr>
          <w:rFonts w:ascii="Times New Roman" w:hAnsi="Times New Roman"/>
          <w:b/>
          <w:sz w:val="24"/>
          <w:szCs w:val="24"/>
        </w:rPr>
        <w:t>2.4. Оценка нормативно-правовой базы, необходимой для функционирования и развития соц</w:t>
      </w:r>
      <w:r>
        <w:rPr>
          <w:rFonts w:ascii="Times New Roman" w:hAnsi="Times New Roman"/>
          <w:b/>
          <w:sz w:val="24"/>
          <w:szCs w:val="24"/>
        </w:rPr>
        <w:t>иальной инфраструктуры Садов</w:t>
      </w:r>
      <w:r w:rsidRPr="00C81C2D">
        <w:rPr>
          <w:rFonts w:ascii="Times New Roman" w:hAnsi="Times New Roman"/>
          <w:b/>
          <w:sz w:val="24"/>
          <w:szCs w:val="24"/>
        </w:rPr>
        <w:t>ского сельского поселения.</w:t>
      </w:r>
    </w:p>
    <w:p w:rsidR="004703BB" w:rsidRDefault="004703BB" w:rsidP="003E5033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sz w:val="24"/>
          <w:szCs w:val="24"/>
        </w:rPr>
        <w:t>Настоящая программа комплексного развития соц</w:t>
      </w:r>
      <w:r>
        <w:rPr>
          <w:rFonts w:ascii="Times New Roman" w:hAnsi="Times New Roman"/>
          <w:sz w:val="24"/>
          <w:szCs w:val="24"/>
        </w:rPr>
        <w:t>иальной инфраструктуры Садов</w:t>
      </w:r>
      <w:r w:rsidRPr="00C81C2D">
        <w:rPr>
          <w:rFonts w:ascii="Times New Roman" w:hAnsi="Times New Roman"/>
          <w:sz w:val="24"/>
          <w:szCs w:val="24"/>
        </w:rPr>
        <w:t>ского сельского поселения учитывает требования действующего законодательства, новых экономических условий и является документом, обеспечивающим устойчивое развитие сети социальной инфраструктуры.</w:t>
      </w:r>
    </w:p>
    <w:p w:rsidR="004703BB" w:rsidRPr="00C81C2D" w:rsidRDefault="004703BB" w:rsidP="003E5033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b/>
          <w:sz w:val="24"/>
          <w:szCs w:val="24"/>
        </w:rPr>
        <w:t>2.4.1.</w:t>
      </w:r>
      <w:r w:rsidRPr="00C81C2D">
        <w:rPr>
          <w:rFonts w:ascii="Times New Roman" w:hAnsi="Times New Roman"/>
          <w:sz w:val="24"/>
          <w:szCs w:val="24"/>
        </w:rPr>
        <w:t xml:space="preserve"> Программа комплексного развития соц</w:t>
      </w:r>
      <w:r>
        <w:rPr>
          <w:rFonts w:ascii="Times New Roman" w:hAnsi="Times New Roman"/>
          <w:sz w:val="24"/>
          <w:szCs w:val="24"/>
        </w:rPr>
        <w:t>иальной инфраструктуры Садов</w:t>
      </w:r>
      <w:r w:rsidRPr="00C81C2D">
        <w:rPr>
          <w:rFonts w:ascii="Times New Roman" w:hAnsi="Times New Roman"/>
          <w:sz w:val="24"/>
          <w:szCs w:val="24"/>
        </w:rPr>
        <w:t>ского сельского поселения разработана в соответствии с пунктом 28 статьи 1 Градостроительного кодекса Российской Федерации. Данная программа утверждается органами местного самоуправления поселения и должна обеспечивать сбалансированное, перспективное развитие соц</w:t>
      </w:r>
      <w:r>
        <w:rPr>
          <w:rFonts w:ascii="Times New Roman" w:hAnsi="Times New Roman"/>
          <w:sz w:val="24"/>
          <w:szCs w:val="24"/>
        </w:rPr>
        <w:t>иальной инфраструктуры Садов</w:t>
      </w:r>
      <w:r w:rsidRPr="00C81C2D">
        <w:rPr>
          <w:rFonts w:ascii="Times New Roman" w:hAnsi="Times New Roman"/>
          <w:sz w:val="24"/>
          <w:szCs w:val="24"/>
        </w:rPr>
        <w:t xml:space="preserve">ского сельского поселения в соответствии с потребностями в строительстве объектов социальной инфраструктуры местного значения. К полномочиям органов местного самоуправления в области градостроительной деятельности, согласно статьи 8 Градостроительного Кодекса Российской Федерации, относится разработка и утверждение программ комплексного развития социальной инфраструктуры сельского поселения. </w:t>
      </w:r>
    </w:p>
    <w:p w:rsidR="004703BB" w:rsidRPr="00C81C2D" w:rsidRDefault="004703BB" w:rsidP="003E5033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b/>
          <w:sz w:val="24"/>
          <w:szCs w:val="24"/>
        </w:rPr>
        <w:t>2.4.2.</w:t>
      </w:r>
      <w:r w:rsidRPr="00C81C2D">
        <w:rPr>
          <w:rFonts w:ascii="Times New Roman" w:hAnsi="Times New Roman"/>
          <w:sz w:val="24"/>
          <w:szCs w:val="24"/>
        </w:rPr>
        <w:t xml:space="preserve"> Развитие сети социальной инфраструктуры предусматривается на основа</w:t>
      </w:r>
      <w:r>
        <w:rPr>
          <w:rFonts w:ascii="Times New Roman" w:hAnsi="Times New Roman"/>
          <w:sz w:val="24"/>
          <w:szCs w:val="24"/>
        </w:rPr>
        <w:t>нии генерального плана Садов</w:t>
      </w:r>
      <w:r w:rsidRPr="00C81C2D">
        <w:rPr>
          <w:rFonts w:ascii="Times New Roman" w:hAnsi="Times New Roman"/>
          <w:sz w:val="24"/>
          <w:szCs w:val="24"/>
        </w:rPr>
        <w:t>ского сельского поселения. Генер</w:t>
      </w:r>
      <w:r>
        <w:rPr>
          <w:rFonts w:ascii="Times New Roman" w:hAnsi="Times New Roman"/>
          <w:sz w:val="24"/>
          <w:szCs w:val="24"/>
        </w:rPr>
        <w:t>альный план Садов</w:t>
      </w:r>
      <w:r w:rsidRPr="00C81C2D">
        <w:rPr>
          <w:rFonts w:ascii="Times New Roman" w:hAnsi="Times New Roman"/>
          <w:sz w:val="24"/>
          <w:szCs w:val="24"/>
        </w:rPr>
        <w:t>ского сельского поселения является градостроительным документом, определяющим основ</w:t>
      </w:r>
      <w:r>
        <w:rPr>
          <w:rFonts w:ascii="Times New Roman" w:hAnsi="Times New Roman"/>
          <w:sz w:val="24"/>
          <w:szCs w:val="24"/>
        </w:rPr>
        <w:t>ные идеи развития на ближайшие 10 лет до 2025</w:t>
      </w:r>
      <w:r w:rsidRPr="00C81C2D">
        <w:rPr>
          <w:rFonts w:ascii="Times New Roman" w:hAnsi="Times New Roman"/>
          <w:sz w:val="24"/>
          <w:szCs w:val="24"/>
        </w:rPr>
        <w:t xml:space="preserve"> года </w:t>
      </w:r>
    </w:p>
    <w:p w:rsidR="004703BB" w:rsidRPr="00C81C2D" w:rsidRDefault="004703BB" w:rsidP="003E5033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b/>
          <w:sz w:val="24"/>
          <w:szCs w:val="24"/>
        </w:rPr>
        <w:t>2.4.3.</w:t>
      </w:r>
      <w:r w:rsidRPr="00C81C2D">
        <w:rPr>
          <w:rFonts w:ascii="Times New Roman" w:hAnsi="Times New Roman"/>
          <w:sz w:val="24"/>
          <w:szCs w:val="24"/>
        </w:rPr>
        <w:t xml:space="preserve"> Программа комплексного развития соц</w:t>
      </w:r>
      <w:r>
        <w:rPr>
          <w:rFonts w:ascii="Times New Roman" w:hAnsi="Times New Roman"/>
          <w:sz w:val="24"/>
          <w:szCs w:val="24"/>
        </w:rPr>
        <w:t>иальной инфраструктуры Садов</w:t>
      </w:r>
      <w:r w:rsidRPr="00C81C2D">
        <w:rPr>
          <w:rFonts w:ascii="Times New Roman" w:hAnsi="Times New Roman"/>
          <w:sz w:val="24"/>
          <w:szCs w:val="24"/>
        </w:rPr>
        <w:t>ского сельского поселения разработана в соответствии с методикой определения нормативной потребности субъектов Российской Федерации в объектах социальной инфраструктуры одобренная распоряжением Правительства Российской Федерации от 19 октября 1999 года  № 1683-р.</w:t>
      </w:r>
    </w:p>
    <w:p w:rsidR="004703BB" w:rsidRPr="00C81C2D" w:rsidRDefault="004703BB" w:rsidP="003E5033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sz w:val="24"/>
          <w:szCs w:val="24"/>
        </w:rPr>
        <w:t>Методика предназначена для расчета нормативной потребности субъектов Российской Федерации в объектах образования на основе нормативов обеспеченности населения объектами образования, одобренных распоряжением Правительства Российской Федерации от 3 июля 1996 года     № 1063-р, и носит рекомендательный характер. Данные методические рекомендации предназначены для расчета нормативной потребности субъектов Российской Федерации в объектах здравоохранения и планирования сети лечебно - профилактических учреждений (далее - ЛПУ) и носят рекомендательный характер.</w:t>
      </w:r>
    </w:p>
    <w:p w:rsidR="004703BB" w:rsidRDefault="004703BB" w:rsidP="003E5033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sz w:val="24"/>
          <w:szCs w:val="24"/>
        </w:rPr>
        <w:t>Методические рекомендации разработаны на основе Концепции развития здравоохранения и медицинской науки в Российской Федерации, одобренной Постановлением Правительства Российской Федерации от 5 ноября 1997 года № 1387, Программы государственных гарантий обеспечения граждан Российской Федерации бесплатной медицинской помощью, утвержденной Постановлением Правительства Российской Федерации от 11 сентября                  1998 года № 1096 и Методических рекомендаций о порядке формирования и экономического обоснования территориальных программ государственных гарантий обеспечения граждан Российской Федерации бесплатной медицинской помощью, утвержденных Минздравом России, ФОМС, Минфином России.</w:t>
      </w:r>
    </w:p>
    <w:p w:rsidR="004703BB" w:rsidRPr="00C81C2D" w:rsidRDefault="004703BB" w:rsidP="003E50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81C2D">
        <w:rPr>
          <w:rFonts w:ascii="Times New Roman" w:hAnsi="Times New Roman"/>
          <w:sz w:val="24"/>
          <w:szCs w:val="24"/>
        </w:rPr>
        <w:t xml:space="preserve"> </w:t>
      </w:r>
      <w:r w:rsidRPr="00C81C2D">
        <w:rPr>
          <w:rFonts w:ascii="Times New Roman" w:hAnsi="Times New Roman"/>
          <w:b/>
          <w:sz w:val="24"/>
          <w:szCs w:val="24"/>
        </w:rPr>
        <w:t>2.4.4.</w:t>
      </w:r>
      <w:r w:rsidRPr="00C81C2D">
        <w:rPr>
          <w:rFonts w:ascii="Times New Roman" w:hAnsi="Times New Roman"/>
          <w:sz w:val="24"/>
          <w:szCs w:val="24"/>
        </w:rPr>
        <w:t xml:space="preserve"> Функционирование и развитие соц</w:t>
      </w:r>
      <w:r>
        <w:rPr>
          <w:rFonts w:ascii="Times New Roman" w:hAnsi="Times New Roman"/>
          <w:sz w:val="24"/>
          <w:szCs w:val="24"/>
        </w:rPr>
        <w:t>иальной инфраструктуры Садов</w:t>
      </w:r>
      <w:r w:rsidRPr="00C81C2D">
        <w:rPr>
          <w:rFonts w:ascii="Times New Roman" w:hAnsi="Times New Roman"/>
          <w:sz w:val="24"/>
          <w:szCs w:val="24"/>
        </w:rPr>
        <w:t xml:space="preserve">ского сельского поселения, предусмотрено в соответствии с требованиями свода правил СП 42.13330.2011 (актуализированная версия  СНиП 2.07.01-89*). «Градостроительство. Планировка и застройка городских и сельских поселений». Настоящий свод правил составлен с целью повышения уровня безопасности людей в зданиях и сооружениях и сохранности материальных ценностей в соответствии с Федеральным законом от 30 декабря 2009 г. № 384-ФЗ «Технический регламент о безопасности зданий и сооружений», выполнения требований Федерального закона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повышения уровня гармонизации нормативных требований с европейскими нормативными документами, применения единых методов определения эксплуатационных характеристик и методов оценки. Учитывались также требования Федерального закона от 22 июля 2008 года              № 123-ФЗ «Технический регламент о требованиях пожарной безопасности» и сводов правил системы противопожарной защиты. Настоящий свод правил направлен на обеспечение градостроительными средствами безопасности и устойчивости развития поселений, охрану здоровья населения, рациональное использование природных ресурсов и охрану окружающей среды, сохранение памятников истории и культуры, защиту территорий поселений от неблагоприятных воздействий природного и техногенного характера, а также на создание условий для реализации определенных законодательством Российской Федерации социальных гарантий граждан, включая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C2D">
        <w:rPr>
          <w:rFonts w:ascii="Times New Roman" w:hAnsi="Times New Roman"/>
          <w:sz w:val="24"/>
          <w:szCs w:val="24"/>
        </w:rPr>
        <w:t>маломобильные группы населения, в части обеспечения объектами социального и культурно-бытового обслуживания, инженерной и транспортной инфраструктуры и благоустройства.</w:t>
      </w:r>
    </w:p>
    <w:p w:rsidR="004703BB" w:rsidRPr="00C81C2D" w:rsidRDefault="004703BB" w:rsidP="003E5033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b/>
          <w:sz w:val="24"/>
          <w:szCs w:val="24"/>
        </w:rPr>
        <w:t xml:space="preserve">2.4.5. </w:t>
      </w:r>
      <w:r w:rsidRPr="00C81C2D">
        <w:rPr>
          <w:rFonts w:ascii="Times New Roman" w:hAnsi="Times New Roman"/>
          <w:sz w:val="24"/>
          <w:szCs w:val="24"/>
        </w:rPr>
        <w:t>Программа комплексного развития соц</w:t>
      </w:r>
      <w:r>
        <w:rPr>
          <w:rFonts w:ascii="Times New Roman" w:hAnsi="Times New Roman"/>
          <w:sz w:val="24"/>
          <w:szCs w:val="24"/>
        </w:rPr>
        <w:t>иальной инфраструктуры Садов</w:t>
      </w:r>
      <w:r w:rsidRPr="00C81C2D">
        <w:rPr>
          <w:rFonts w:ascii="Times New Roman" w:hAnsi="Times New Roman"/>
          <w:sz w:val="24"/>
          <w:szCs w:val="24"/>
        </w:rPr>
        <w:t xml:space="preserve">ского сельского поселения разработана в соответствии с требованиями к программам комплексного развития социальной инфраструктуры поселений, городских округов утвержденными постановлением Правительства Российской Федерации от 1 октября 2015 года № 1050. Настоящие требования определяют состав и содержание программ комплексного развития социальной инфраструктуры поселений, городских округов, включающих в себя объекты местного значения поселения, городского  округа в областях образования, здравоохранения, физической культуры и массового спорта и культуры. </w:t>
      </w:r>
    </w:p>
    <w:p w:rsidR="004703BB" w:rsidRPr="00C81C2D" w:rsidRDefault="004703BB" w:rsidP="003E5033">
      <w:pPr>
        <w:rPr>
          <w:rFonts w:ascii="Times New Roman" w:hAnsi="Times New Roman"/>
          <w:sz w:val="24"/>
          <w:szCs w:val="24"/>
        </w:rPr>
      </w:pPr>
    </w:p>
    <w:p w:rsidR="004703BB" w:rsidRPr="00C81C2D" w:rsidRDefault="004703BB" w:rsidP="003E5033">
      <w:pPr>
        <w:rPr>
          <w:rFonts w:ascii="Times New Roman" w:hAnsi="Times New Roman"/>
          <w:b/>
          <w:sz w:val="24"/>
          <w:szCs w:val="24"/>
        </w:rPr>
      </w:pPr>
      <w:r w:rsidRPr="00C81C2D">
        <w:rPr>
          <w:rFonts w:ascii="Times New Roman" w:hAnsi="Times New Roman"/>
          <w:b/>
          <w:sz w:val="24"/>
          <w:szCs w:val="24"/>
        </w:rPr>
        <w:t xml:space="preserve">3. Перечень мероприятий по проектированию, строительству и            </w:t>
      </w:r>
    </w:p>
    <w:p w:rsidR="004703BB" w:rsidRPr="00C81C2D" w:rsidRDefault="004703BB" w:rsidP="003E5033">
      <w:pPr>
        <w:rPr>
          <w:rFonts w:ascii="Times New Roman" w:hAnsi="Times New Roman"/>
          <w:b/>
          <w:sz w:val="24"/>
          <w:szCs w:val="24"/>
        </w:rPr>
      </w:pPr>
      <w:r w:rsidRPr="00C81C2D">
        <w:rPr>
          <w:rFonts w:ascii="Times New Roman" w:hAnsi="Times New Roman"/>
          <w:b/>
          <w:sz w:val="24"/>
          <w:szCs w:val="24"/>
        </w:rPr>
        <w:t xml:space="preserve">           реконструкции объектов социальной инфраструктуры   </w:t>
      </w:r>
    </w:p>
    <w:p w:rsidR="004703BB" w:rsidRPr="00C81C2D" w:rsidRDefault="004703BB" w:rsidP="003E5033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Садов</w:t>
      </w:r>
      <w:r w:rsidRPr="00C81C2D">
        <w:rPr>
          <w:rFonts w:ascii="Times New Roman" w:hAnsi="Times New Roman"/>
          <w:b/>
          <w:sz w:val="24"/>
          <w:szCs w:val="24"/>
        </w:rPr>
        <w:t>ского сельского поселения.</w:t>
      </w:r>
    </w:p>
    <w:p w:rsidR="004703BB" w:rsidRPr="00C81C2D" w:rsidRDefault="004703BB" w:rsidP="003E5033">
      <w:pPr>
        <w:rPr>
          <w:rFonts w:ascii="Times New Roman" w:hAnsi="Times New Roman"/>
          <w:sz w:val="24"/>
          <w:szCs w:val="24"/>
        </w:rPr>
      </w:pPr>
    </w:p>
    <w:p w:rsidR="004703BB" w:rsidRPr="00C81C2D" w:rsidRDefault="004703BB" w:rsidP="003E50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</w:t>
      </w:r>
      <w:r w:rsidRPr="00C81C2D">
        <w:rPr>
          <w:rFonts w:ascii="Times New Roman" w:hAnsi="Times New Roman"/>
          <w:b/>
          <w:sz w:val="24"/>
          <w:szCs w:val="24"/>
        </w:rPr>
        <w:t>. Объекты социальной инфраструктуры в области физической культуры и массового спорта.</w:t>
      </w:r>
    </w:p>
    <w:p w:rsidR="004703BB" w:rsidRPr="00C81C2D" w:rsidRDefault="004703BB" w:rsidP="003E5033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b/>
          <w:sz w:val="24"/>
          <w:szCs w:val="24"/>
        </w:rPr>
        <w:t>3.2.1.</w:t>
      </w:r>
      <w:r w:rsidRPr="00C81C2D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троительство многофункциональная спортивно - игровой  площадки</w:t>
      </w:r>
    </w:p>
    <w:p w:rsidR="004703BB" w:rsidRDefault="004703BB" w:rsidP="003E5033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sz w:val="24"/>
          <w:szCs w:val="24"/>
          <w:u w:val="single"/>
        </w:rPr>
        <w:t>Наименование объекта</w:t>
      </w:r>
      <w:r>
        <w:rPr>
          <w:rFonts w:ascii="Times New Roman" w:hAnsi="Times New Roman"/>
          <w:sz w:val="24"/>
          <w:szCs w:val="24"/>
        </w:rPr>
        <w:t>: многофунциональная  спортивно - игровая  площадка</w:t>
      </w:r>
    </w:p>
    <w:p w:rsidR="004703BB" w:rsidRPr="00C81C2D" w:rsidRDefault="004703BB" w:rsidP="003E5033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sz w:val="24"/>
          <w:szCs w:val="24"/>
          <w:u w:val="single"/>
        </w:rPr>
        <w:t>Место положение</w:t>
      </w:r>
      <w:r>
        <w:rPr>
          <w:rFonts w:ascii="Times New Roman" w:hAnsi="Times New Roman"/>
          <w:sz w:val="24"/>
          <w:szCs w:val="24"/>
        </w:rPr>
        <w:t xml:space="preserve">: Быковский  район с. Садовое, </w:t>
      </w:r>
    </w:p>
    <w:p w:rsidR="004703BB" w:rsidRDefault="004703BB" w:rsidP="00DC0E65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sz w:val="24"/>
          <w:szCs w:val="24"/>
          <w:u w:val="single"/>
        </w:rPr>
        <w:t>Вид объекта</w:t>
      </w:r>
      <w:r>
        <w:rPr>
          <w:rFonts w:ascii="Times New Roman" w:hAnsi="Times New Roman"/>
          <w:sz w:val="24"/>
          <w:szCs w:val="24"/>
        </w:rPr>
        <w:t>: многофункциональная спортивно - игровая  площадка</w:t>
      </w:r>
    </w:p>
    <w:p w:rsidR="004703BB" w:rsidRPr="00C81C2D" w:rsidRDefault="004703BB" w:rsidP="003E5033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sz w:val="24"/>
          <w:szCs w:val="24"/>
          <w:u w:val="single"/>
        </w:rPr>
        <w:t>Назначение объекта</w:t>
      </w:r>
      <w:r w:rsidRPr="00C81C2D">
        <w:rPr>
          <w:rFonts w:ascii="Times New Roman" w:hAnsi="Times New Roman"/>
          <w:sz w:val="24"/>
          <w:szCs w:val="24"/>
        </w:rPr>
        <w:t xml:space="preserve">: объект социальной инфраструктуры в области физической культуры и массового спорта. </w:t>
      </w:r>
    </w:p>
    <w:p w:rsidR="004703BB" w:rsidRPr="00C81C2D" w:rsidRDefault="004703BB" w:rsidP="003E5033">
      <w:pPr>
        <w:rPr>
          <w:rFonts w:ascii="Times New Roman" w:hAnsi="Times New Roman"/>
          <w:sz w:val="24"/>
          <w:szCs w:val="24"/>
          <w:u w:val="single"/>
        </w:rPr>
      </w:pPr>
    </w:p>
    <w:p w:rsidR="004703BB" w:rsidRPr="00C81C2D" w:rsidRDefault="004703BB" w:rsidP="003E5033">
      <w:pPr>
        <w:rPr>
          <w:rFonts w:ascii="Times New Roman" w:hAnsi="Times New Roman"/>
          <w:sz w:val="24"/>
          <w:szCs w:val="24"/>
        </w:rPr>
      </w:pPr>
      <w:r w:rsidRPr="00A622DE">
        <w:rPr>
          <w:rFonts w:ascii="Times New Roman" w:hAnsi="Times New Roman"/>
          <w:color w:val="000000"/>
          <w:sz w:val="24"/>
          <w:szCs w:val="24"/>
        </w:rPr>
        <w:t>Таблица 5.</w:t>
      </w:r>
      <w:r w:rsidRPr="00C81C2D">
        <w:rPr>
          <w:rFonts w:ascii="Times New Roman" w:hAnsi="Times New Roman"/>
          <w:sz w:val="24"/>
          <w:szCs w:val="24"/>
        </w:rPr>
        <w:t>Срок реализации в плановом периоде.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2"/>
        <w:gridCol w:w="887"/>
        <w:gridCol w:w="887"/>
        <w:gridCol w:w="888"/>
        <w:gridCol w:w="888"/>
        <w:gridCol w:w="888"/>
        <w:gridCol w:w="888"/>
        <w:gridCol w:w="2509"/>
      </w:tblGrid>
      <w:tr w:rsidR="004703BB" w:rsidRPr="00CA2518" w:rsidTr="003E5033">
        <w:tc>
          <w:tcPr>
            <w:tcW w:w="1912" w:type="dxa"/>
            <w:vAlign w:val="center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Стадии реализации</w:t>
            </w:r>
          </w:p>
        </w:tc>
        <w:tc>
          <w:tcPr>
            <w:tcW w:w="887" w:type="dxa"/>
            <w:vAlign w:val="center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  <w:tc>
          <w:tcPr>
            <w:tcW w:w="887" w:type="dxa"/>
            <w:vAlign w:val="center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  <w:tc>
          <w:tcPr>
            <w:tcW w:w="888" w:type="dxa"/>
            <w:vAlign w:val="center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888" w:type="dxa"/>
            <w:vAlign w:val="center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888" w:type="dxa"/>
            <w:vAlign w:val="center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888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2020-2025</w:t>
            </w:r>
            <w:r w:rsidRPr="00CA251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09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4703BB" w:rsidRPr="00CA2518" w:rsidTr="00F46E4B">
        <w:tc>
          <w:tcPr>
            <w:tcW w:w="1912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Закладка средств на проектно-изыскательские работы</w:t>
            </w:r>
          </w:p>
        </w:tc>
        <w:tc>
          <w:tcPr>
            <w:tcW w:w="887" w:type="dxa"/>
            <w:shd w:val="clear" w:color="auto" w:fill="FFFFFF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3366FF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Садов</w:t>
            </w:r>
            <w:r w:rsidRPr="00CA2518">
              <w:rPr>
                <w:rFonts w:ascii="Times New Roman" w:hAnsi="Times New Roman"/>
                <w:sz w:val="24"/>
                <w:szCs w:val="24"/>
              </w:rPr>
              <w:t>ского</w:t>
            </w:r>
          </w:p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 xml:space="preserve">сельского поседения </w:t>
            </w:r>
          </w:p>
        </w:tc>
      </w:tr>
      <w:tr w:rsidR="004703BB" w:rsidRPr="00CA2518" w:rsidTr="00F46E4B">
        <w:tc>
          <w:tcPr>
            <w:tcW w:w="1912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Определение и оформление земе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льного участка </w:t>
            </w:r>
          </w:p>
        </w:tc>
        <w:tc>
          <w:tcPr>
            <w:tcW w:w="887" w:type="dxa"/>
            <w:shd w:val="clear" w:color="auto" w:fill="FFFFFF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FFFFFF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3366FF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4703BB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</w:t>
            </w:r>
            <w:r w:rsidRPr="00CA2518">
              <w:rPr>
                <w:rFonts w:ascii="Times New Roman" w:hAnsi="Times New Roman"/>
                <w:sz w:val="24"/>
                <w:szCs w:val="24"/>
              </w:rPr>
              <w:t>ского</w:t>
            </w:r>
          </w:p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сельского поседения</w:t>
            </w:r>
          </w:p>
        </w:tc>
      </w:tr>
      <w:tr w:rsidR="004703BB" w:rsidRPr="00CA2518" w:rsidTr="00F46E4B">
        <w:tc>
          <w:tcPr>
            <w:tcW w:w="1912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Подготовка и согласование эскиза</w:t>
            </w:r>
          </w:p>
        </w:tc>
        <w:tc>
          <w:tcPr>
            <w:tcW w:w="887" w:type="dxa"/>
            <w:shd w:val="clear" w:color="auto" w:fill="FFFFFF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FFFFFF"/>
          </w:tcPr>
          <w:p w:rsidR="004703BB" w:rsidRPr="00CA2518" w:rsidRDefault="004703BB" w:rsidP="00A83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3366FF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Садов</w:t>
            </w:r>
            <w:r w:rsidRPr="00CA2518">
              <w:rPr>
                <w:rFonts w:ascii="Times New Roman" w:hAnsi="Times New Roman"/>
                <w:sz w:val="24"/>
                <w:szCs w:val="24"/>
              </w:rPr>
              <w:t>ского</w:t>
            </w:r>
          </w:p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сельского поседения, подрядчик</w:t>
            </w:r>
          </w:p>
        </w:tc>
      </w:tr>
      <w:tr w:rsidR="004703BB" w:rsidRPr="00CA2518" w:rsidTr="00F46E4B">
        <w:tc>
          <w:tcPr>
            <w:tcW w:w="1912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Подготовка предпроектной документации</w:t>
            </w:r>
          </w:p>
        </w:tc>
        <w:tc>
          <w:tcPr>
            <w:tcW w:w="887" w:type="dxa"/>
            <w:shd w:val="clear" w:color="auto" w:fill="FFFFFF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FFFFFF"/>
          </w:tcPr>
          <w:p w:rsidR="004703BB" w:rsidRPr="00CA2518" w:rsidRDefault="004703BB" w:rsidP="00A83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3366FF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4703BB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</w:t>
            </w:r>
            <w:r w:rsidRPr="00CA2518">
              <w:rPr>
                <w:rFonts w:ascii="Times New Roman" w:hAnsi="Times New Roman"/>
                <w:sz w:val="24"/>
                <w:szCs w:val="24"/>
              </w:rPr>
              <w:t>ского</w:t>
            </w:r>
          </w:p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сельского поседения</w:t>
            </w:r>
          </w:p>
        </w:tc>
      </w:tr>
      <w:tr w:rsidR="004703BB" w:rsidRPr="00CA2518" w:rsidTr="00F46E4B">
        <w:tc>
          <w:tcPr>
            <w:tcW w:w="1912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 xml:space="preserve">Закладка средств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строительные </w:t>
            </w:r>
            <w:r w:rsidRPr="00CA2518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887" w:type="dxa"/>
            <w:shd w:val="clear" w:color="auto" w:fill="FFFFFF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FFFFFF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3366FF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Садов</w:t>
            </w:r>
            <w:r w:rsidRPr="00CA2518">
              <w:rPr>
                <w:rFonts w:ascii="Times New Roman" w:hAnsi="Times New Roman"/>
                <w:sz w:val="24"/>
                <w:szCs w:val="24"/>
              </w:rPr>
              <w:t>ского</w:t>
            </w:r>
          </w:p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сельского поседения</w:t>
            </w:r>
          </w:p>
        </w:tc>
      </w:tr>
    </w:tbl>
    <w:p w:rsidR="004703BB" w:rsidRDefault="004703BB" w:rsidP="003E5033">
      <w:pPr>
        <w:rPr>
          <w:rFonts w:ascii="Times New Roman" w:hAnsi="Times New Roman"/>
          <w:b/>
          <w:sz w:val="24"/>
          <w:szCs w:val="24"/>
        </w:rPr>
      </w:pPr>
    </w:p>
    <w:p w:rsidR="004703BB" w:rsidRPr="004E52E5" w:rsidRDefault="004703BB" w:rsidP="00AD5547">
      <w:pPr>
        <w:rPr>
          <w:rFonts w:ascii="Times New Roman" w:hAnsi="Times New Roman"/>
          <w:b/>
          <w:color w:val="000000"/>
          <w:sz w:val="24"/>
          <w:szCs w:val="24"/>
        </w:rPr>
      </w:pPr>
      <w:r w:rsidRPr="004E52E5">
        <w:rPr>
          <w:rFonts w:ascii="Times New Roman" w:hAnsi="Times New Roman"/>
          <w:b/>
          <w:color w:val="000000"/>
          <w:sz w:val="24"/>
          <w:szCs w:val="24"/>
        </w:rPr>
        <w:t>3.1. Объекты социальной инфраструктуры в области культуры.</w:t>
      </w:r>
    </w:p>
    <w:p w:rsidR="004703BB" w:rsidRPr="004E52E5" w:rsidRDefault="004703BB" w:rsidP="00AD5547">
      <w:pPr>
        <w:rPr>
          <w:rFonts w:ascii="Times New Roman" w:hAnsi="Times New Roman"/>
          <w:color w:val="000000"/>
          <w:sz w:val="24"/>
          <w:szCs w:val="24"/>
        </w:rPr>
      </w:pPr>
      <w:r w:rsidRPr="004E52E5">
        <w:rPr>
          <w:rFonts w:ascii="Times New Roman" w:hAnsi="Times New Roman"/>
          <w:b/>
          <w:color w:val="000000"/>
          <w:sz w:val="24"/>
          <w:szCs w:val="24"/>
        </w:rPr>
        <w:t>3.2.1.</w:t>
      </w:r>
      <w:r w:rsidRPr="004E52E5">
        <w:rPr>
          <w:rFonts w:ascii="Times New Roman" w:hAnsi="Times New Roman"/>
          <w:color w:val="000000"/>
          <w:sz w:val="24"/>
          <w:szCs w:val="24"/>
        </w:rPr>
        <w:t xml:space="preserve"> Установка обелиска павшим героям Великой Отечественной войны</w:t>
      </w:r>
    </w:p>
    <w:p w:rsidR="004703BB" w:rsidRPr="004E52E5" w:rsidRDefault="004703BB" w:rsidP="00AD5547">
      <w:pPr>
        <w:rPr>
          <w:rFonts w:ascii="Times New Roman" w:hAnsi="Times New Roman"/>
          <w:color w:val="000000"/>
          <w:sz w:val="24"/>
          <w:szCs w:val="24"/>
        </w:rPr>
      </w:pPr>
      <w:r w:rsidRPr="004E52E5">
        <w:rPr>
          <w:rFonts w:ascii="Times New Roman" w:hAnsi="Times New Roman"/>
          <w:color w:val="000000"/>
          <w:sz w:val="24"/>
          <w:szCs w:val="24"/>
          <w:u w:val="single"/>
        </w:rPr>
        <w:t>Наименование объекта</w:t>
      </w:r>
      <w:r w:rsidRPr="004E52E5">
        <w:rPr>
          <w:rFonts w:ascii="Times New Roman" w:hAnsi="Times New Roman"/>
          <w:color w:val="000000"/>
          <w:sz w:val="24"/>
          <w:szCs w:val="24"/>
        </w:rPr>
        <w:t>: Обелиск павшим героям Великой Отечественной войны</w:t>
      </w:r>
    </w:p>
    <w:p w:rsidR="004703BB" w:rsidRPr="004E52E5" w:rsidRDefault="004703BB" w:rsidP="00AD5547">
      <w:pPr>
        <w:rPr>
          <w:rFonts w:ascii="Times New Roman" w:hAnsi="Times New Roman"/>
          <w:color w:val="000000"/>
          <w:sz w:val="24"/>
          <w:szCs w:val="24"/>
        </w:rPr>
      </w:pPr>
      <w:r w:rsidRPr="004E52E5">
        <w:rPr>
          <w:rFonts w:ascii="Times New Roman" w:hAnsi="Times New Roman"/>
          <w:color w:val="000000"/>
          <w:sz w:val="24"/>
          <w:szCs w:val="24"/>
          <w:u w:val="single"/>
        </w:rPr>
        <w:t>Место положение</w:t>
      </w:r>
      <w:r w:rsidRPr="004E52E5">
        <w:rPr>
          <w:rFonts w:ascii="Times New Roman" w:hAnsi="Times New Roman"/>
          <w:color w:val="000000"/>
          <w:sz w:val="24"/>
          <w:szCs w:val="24"/>
        </w:rPr>
        <w:t>: Быковский  район с. Садовое, ул. Мира 11А</w:t>
      </w:r>
    </w:p>
    <w:p w:rsidR="004703BB" w:rsidRPr="004E52E5" w:rsidRDefault="004703BB" w:rsidP="00AD5547">
      <w:pPr>
        <w:rPr>
          <w:rFonts w:ascii="Times New Roman" w:hAnsi="Times New Roman"/>
          <w:color w:val="000000"/>
          <w:sz w:val="24"/>
          <w:szCs w:val="24"/>
        </w:rPr>
      </w:pPr>
      <w:r w:rsidRPr="004E52E5">
        <w:rPr>
          <w:rFonts w:ascii="Times New Roman" w:hAnsi="Times New Roman"/>
          <w:color w:val="000000"/>
          <w:sz w:val="24"/>
          <w:szCs w:val="24"/>
          <w:u w:val="single"/>
        </w:rPr>
        <w:t>Вид объекта</w:t>
      </w:r>
      <w:r w:rsidRPr="004E52E5">
        <w:rPr>
          <w:rFonts w:ascii="Times New Roman" w:hAnsi="Times New Roman"/>
          <w:color w:val="000000"/>
          <w:sz w:val="24"/>
          <w:szCs w:val="24"/>
        </w:rPr>
        <w:t>: Обелиск</w:t>
      </w:r>
    </w:p>
    <w:p w:rsidR="004703BB" w:rsidRPr="004E52E5" w:rsidRDefault="004703BB" w:rsidP="00AD5547">
      <w:pPr>
        <w:rPr>
          <w:rFonts w:ascii="Times New Roman" w:hAnsi="Times New Roman"/>
          <w:color w:val="000000"/>
          <w:sz w:val="24"/>
          <w:szCs w:val="24"/>
        </w:rPr>
      </w:pPr>
      <w:r w:rsidRPr="004E52E5">
        <w:rPr>
          <w:rFonts w:ascii="Times New Roman" w:hAnsi="Times New Roman"/>
          <w:color w:val="000000"/>
          <w:sz w:val="24"/>
          <w:szCs w:val="24"/>
          <w:u w:val="single"/>
        </w:rPr>
        <w:t>Назначение объекта</w:t>
      </w:r>
      <w:r w:rsidRPr="004E52E5">
        <w:rPr>
          <w:rFonts w:ascii="Times New Roman" w:hAnsi="Times New Roman"/>
          <w:color w:val="000000"/>
          <w:sz w:val="24"/>
          <w:szCs w:val="24"/>
        </w:rPr>
        <w:t>: объект социальной инфраструктуры в области культуры</w:t>
      </w:r>
    </w:p>
    <w:p w:rsidR="004703BB" w:rsidRPr="004E52E5" w:rsidRDefault="004703BB" w:rsidP="00AD5547">
      <w:pPr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4703BB" w:rsidRPr="004E52E5" w:rsidRDefault="004703BB" w:rsidP="00AD5547">
      <w:pPr>
        <w:rPr>
          <w:rFonts w:ascii="Times New Roman" w:hAnsi="Times New Roman"/>
          <w:color w:val="000000"/>
          <w:sz w:val="24"/>
          <w:szCs w:val="24"/>
        </w:rPr>
      </w:pPr>
      <w:r w:rsidRPr="004E52E5">
        <w:rPr>
          <w:rFonts w:ascii="Times New Roman" w:hAnsi="Times New Roman"/>
          <w:color w:val="000000"/>
          <w:sz w:val="24"/>
          <w:szCs w:val="24"/>
        </w:rPr>
        <w:t>Таблица 5.Срок реализации в плановом периоде.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2"/>
        <w:gridCol w:w="887"/>
        <w:gridCol w:w="887"/>
        <w:gridCol w:w="888"/>
        <w:gridCol w:w="888"/>
        <w:gridCol w:w="888"/>
        <w:gridCol w:w="888"/>
        <w:gridCol w:w="2509"/>
      </w:tblGrid>
      <w:tr w:rsidR="004703BB" w:rsidRPr="004E52E5" w:rsidTr="00860423">
        <w:tc>
          <w:tcPr>
            <w:tcW w:w="1912" w:type="dxa"/>
            <w:shd w:val="clear" w:color="auto" w:fill="FFFFFF"/>
            <w:vAlign w:val="center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2E5">
              <w:rPr>
                <w:rFonts w:ascii="Times New Roman" w:hAnsi="Times New Roman"/>
                <w:color w:val="000000"/>
                <w:sz w:val="24"/>
                <w:szCs w:val="24"/>
              </w:rPr>
              <w:t>Стадии реализации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2E5">
              <w:rPr>
                <w:rFonts w:ascii="Times New Roman" w:hAnsi="Times New Roman"/>
                <w:color w:val="000000"/>
                <w:sz w:val="24"/>
                <w:szCs w:val="24"/>
              </w:rPr>
              <w:t>2016г.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2E5">
              <w:rPr>
                <w:rFonts w:ascii="Times New Roman" w:hAnsi="Times New Roman"/>
                <w:color w:val="000000"/>
                <w:sz w:val="24"/>
                <w:szCs w:val="24"/>
              </w:rPr>
              <w:t>2017г.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2E5">
              <w:rPr>
                <w:rFonts w:ascii="Times New Roman" w:hAnsi="Times New Roman"/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2E5">
              <w:rPr>
                <w:rFonts w:ascii="Times New Roman" w:hAnsi="Times New Roman"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2E5">
              <w:rPr>
                <w:rFonts w:ascii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88" w:type="dxa"/>
            <w:shd w:val="clear" w:color="auto" w:fill="FFFFFF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2E5">
              <w:rPr>
                <w:rFonts w:ascii="Times New Roman" w:hAnsi="Times New Roman"/>
                <w:color w:val="000000"/>
                <w:sz w:val="24"/>
                <w:szCs w:val="24"/>
              </w:rPr>
              <w:t>2020-2025г.</w:t>
            </w:r>
          </w:p>
        </w:tc>
        <w:tc>
          <w:tcPr>
            <w:tcW w:w="2509" w:type="dxa"/>
            <w:shd w:val="clear" w:color="auto" w:fill="FFFFFF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2E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4703BB" w:rsidRPr="004E52E5" w:rsidTr="00860423">
        <w:trPr>
          <w:trHeight w:val="1709"/>
        </w:trPr>
        <w:tc>
          <w:tcPr>
            <w:tcW w:w="1912" w:type="dxa"/>
            <w:shd w:val="clear" w:color="auto" w:fill="FFFFFF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2E5">
              <w:rPr>
                <w:rFonts w:ascii="Times New Roman" w:hAnsi="Times New Roman"/>
                <w:color w:val="000000"/>
                <w:sz w:val="24"/>
                <w:szCs w:val="24"/>
              </w:rPr>
              <w:t>Межевание участка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4E5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обелиск</w:t>
            </w:r>
          </w:p>
        </w:tc>
        <w:tc>
          <w:tcPr>
            <w:tcW w:w="887" w:type="dxa"/>
            <w:shd w:val="clear" w:color="auto" w:fill="3366FF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FFFFFF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FFFFFF"/>
            <w:vAlign w:val="center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2E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2E5">
              <w:rPr>
                <w:rFonts w:ascii="Times New Roman" w:hAnsi="Times New Roman"/>
                <w:color w:val="000000"/>
                <w:sz w:val="24"/>
                <w:szCs w:val="24"/>
              </w:rPr>
              <w:t>Садовского</w:t>
            </w:r>
          </w:p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2E5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поседения</w:t>
            </w:r>
          </w:p>
        </w:tc>
      </w:tr>
      <w:tr w:rsidR="004703BB" w:rsidRPr="004E52E5" w:rsidTr="00860423">
        <w:tc>
          <w:tcPr>
            <w:tcW w:w="1912" w:type="dxa"/>
            <w:shd w:val="clear" w:color="auto" w:fill="FFFFFF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2E5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земельного участка на право собственности</w:t>
            </w:r>
          </w:p>
        </w:tc>
        <w:tc>
          <w:tcPr>
            <w:tcW w:w="887" w:type="dxa"/>
            <w:shd w:val="clear" w:color="auto" w:fill="3366FF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FFFFFF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FFFFFF"/>
            <w:vAlign w:val="center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2E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Садовского</w:t>
            </w:r>
          </w:p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2E5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поседения, подрядчик</w:t>
            </w:r>
          </w:p>
        </w:tc>
      </w:tr>
      <w:tr w:rsidR="004703BB" w:rsidRPr="004E52E5" w:rsidTr="00860423">
        <w:trPr>
          <w:trHeight w:val="1062"/>
        </w:trPr>
        <w:tc>
          <w:tcPr>
            <w:tcW w:w="1912" w:type="dxa"/>
            <w:shd w:val="clear" w:color="auto" w:fill="FFFFFF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2E5">
              <w:rPr>
                <w:rFonts w:ascii="Times New Roman" w:hAnsi="Times New Roman"/>
                <w:color w:val="000000"/>
                <w:sz w:val="24"/>
                <w:szCs w:val="24"/>
              </w:rPr>
              <w:t>Заказ обелиска</w:t>
            </w:r>
          </w:p>
        </w:tc>
        <w:tc>
          <w:tcPr>
            <w:tcW w:w="887" w:type="dxa"/>
            <w:shd w:val="clear" w:color="auto" w:fill="3366FF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FFFFFF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FFFFFF"/>
            <w:vAlign w:val="center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2E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2E5">
              <w:rPr>
                <w:rFonts w:ascii="Times New Roman" w:hAnsi="Times New Roman"/>
                <w:color w:val="000000"/>
                <w:sz w:val="24"/>
                <w:szCs w:val="24"/>
              </w:rPr>
              <w:t>Садовского</w:t>
            </w:r>
          </w:p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2E5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поседения</w:t>
            </w:r>
          </w:p>
        </w:tc>
      </w:tr>
      <w:tr w:rsidR="004703BB" w:rsidRPr="004E52E5" w:rsidTr="00860423">
        <w:tc>
          <w:tcPr>
            <w:tcW w:w="1912" w:type="dxa"/>
            <w:shd w:val="clear" w:color="auto" w:fill="FFFFFF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2E5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обелиска</w:t>
            </w:r>
          </w:p>
        </w:tc>
        <w:tc>
          <w:tcPr>
            <w:tcW w:w="887" w:type="dxa"/>
            <w:shd w:val="clear" w:color="auto" w:fill="FFFFFF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3366FF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FFFFFF"/>
            <w:vAlign w:val="center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2E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Садовского</w:t>
            </w:r>
          </w:p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2E5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поседения</w:t>
            </w:r>
          </w:p>
        </w:tc>
      </w:tr>
      <w:tr w:rsidR="004703BB" w:rsidRPr="004E52E5" w:rsidTr="00860423">
        <w:tc>
          <w:tcPr>
            <w:tcW w:w="1912" w:type="dxa"/>
            <w:shd w:val="clear" w:color="auto" w:fill="FFFFFF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2E5">
              <w:rPr>
                <w:rFonts w:ascii="Times New Roman" w:hAnsi="Times New Roman"/>
                <w:color w:val="000000"/>
                <w:sz w:val="24"/>
                <w:szCs w:val="24"/>
              </w:rPr>
              <w:t>Облицовка тротуарной плиткой площадки вокруг обелиска</w:t>
            </w:r>
          </w:p>
        </w:tc>
        <w:tc>
          <w:tcPr>
            <w:tcW w:w="887" w:type="dxa"/>
            <w:shd w:val="clear" w:color="auto" w:fill="FFFFFF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3366FF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/>
          </w:tcPr>
          <w:p w:rsidR="004703BB" w:rsidRPr="004E52E5" w:rsidRDefault="004703BB" w:rsidP="00855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FFFFFF"/>
            <w:vAlign w:val="center"/>
          </w:tcPr>
          <w:p w:rsidR="004703BB" w:rsidRPr="004E52E5" w:rsidRDefault="004703BB" w:rsidP="008604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2E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Садовского</w:t>
            </w:r>
          </w:p>
          <w:p w:rsidR="004703BB" w:rsidRPr="004E52E5" w:rsidRDefault="004703BB" w:rsidP="008604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2E5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поседения</w:t>
            </w:r>
          </w:p>
        </w:tc>
      </w:tr>
    </w:tbl>
    <w:p w:rsidR="004703BB" w:rsidRPr="004E52E5" w:rsidRDefault="004703BB" w:rsidP="00AD5547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4703BB" w:rsidRPr="004E52E5" w:rsidRDefault="004703BB" w:rsidP="00AD5547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4703BB" w:rsidRPr="00C81C2D" w:rsidRDefault="004703BB" w:rsidP="003E5033">
      <w:pPr>
        <w:rPr>
          <w:rFonts w:ascii="Times New Roman" w:hAnsi="Times New Roman"/>
          <w:b/>
          <w:sz w:val="24"/>
          <w:szCs w:val="24"/>
        </w:rPr>
      </w:pPr>
      <w:r w:rsidRPr="00C81C2D">
        <w:rPr>
          <w:rFonts w:ascii="Times New Roman" w:hAnsi="Times New Roman"/>
          <w:b/>
          <w:sz w:val="24"/>
          <w:szCs w:val="24"/>
        </w:rPr>
        <w:t>4. Оценка объемов и источников финансирования мероприятий по проектированию, строительству, реконструкции  объектов соц</w:t>
      </w:r>
      <w:r>
        <w:rPr>
          <w:rFonts w:ascii="Times New Roman" w:hAnsi="Times New Roman"/>
          <w:b/>
          <w:sz w:val="24"/>
          <w:szCs w:val="24"/>
        </w:rPr>
        <w:t>иальной инфраструктуры Садов</w:t>
      </w:r>
      <w:r w:rsidRPr="00C81C2D">
        <w:rPr>
          <w:rFonts w:ascii="Times New Roman" w:hAnsi="Times New Roman"/>
          <w:b/>
          <w:sz w:val="24"/>
          <w:szCs w:val="24"/>
        </w:rPr>
        <w:t>ского сельского поселения.</w:t>
      </w:r>
    </w:p>
    <w:p w:rsidR="004703BB" w:rsidRPr="00C81C2D" w:rsidRDefault="004703BB" w:rsidP="003E5033">
      <w:pPr>
        <w:rPr>
          <w:rFonts w:ascii="Times New Roman" w:hAnsi="Times New Roman"/>
          <w:sz w:val="24"/>
          <w:szCs w:val="24"/>
        </w:rPr>
      </w:pPr>
    </w:p>
    <w:p w:rsidR="004703BB" w:rsidRPr="00C81C2D" w:rsidRDefault="004703BB" w:rsidP="003E5033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sz w:val="24"/>
          <w:szCs w:val="24"/>
        </w:rPr>
        <w:t>Таблица 6. Оценка объемов и источников финансирования мероприятий по проектированию, строительству, реконструкции  объектов социальной инфраструктур</w:t>
      </w:r>
      <w:r>
        <w:rPr>
          <w:rFonts w:ascii="Times New Roman" w:hAnsi="Times New Roman"/>
          <w:sz w:val="24"/>
          <w:szCs w:val="24"/>
        </w:rPr>
        <w:t>ы Садов</w:t>
      </w:r>
      <w:r w:rsidRPr="00C81C2D">
        <w:rPr>
          <w:rFonts w:ascii="Times New Roman" w:hAnsi="Times New Roman"/>
          <w:sz w:val="24"/>
          <w:szCs w:val="24"/>
        </w:rPr>
        <w:t>ского сельского поселения.</w:t>
      </w:r>
    </w:p>
    <w:tbl>
      <w:tblPr>
        <w:tblW w:w="10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574"/>
        <w:gridCol w:w="944"/>
        <w:gridCol w:w="910"/>
        <w:gridCol w:w="900"/>
        <w:gridCol w:w="905"/>
        <w:gridCol w:w="900"/>
        <w:gridCol w:w="86"/>
        <w:gridCol w:w="1436"/>
        <w:gridCol w:w="998"/>
      </w:tblGrid>
      <w:tr w:rsidR="004703BB" w:rsidRPr="00CA2518" w:rsidTr="00466FD8">
        <w:trPr>
          <w:trHeight w:val="315"/>
        </w:trPr>
        <w:tc>
          <w:tcPr>
            <w:tcW w:w="540" w:type="dxa"/>
            <w:vMerge w:val="restart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74" w:type="dxa"/>
            <w:vMerge w:val="restart"/>
            <w:vAlign w:val="center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559" w:type="dxa"/>
            <w:gridSpan w:val="5"/>
          </w:tcPr>
          <w:p w:rsidR="004703BB" w:rsidRPr="00CA2518" w:rsidRDefault="004703BB" w:rsidP="00811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1522" w:type="dxa"/>
            <w:gridSpan w:val="2"/>
            <w:vMerge w:val="restart"/>
            <w:vAlign w:val="center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Источники финасиро-вания</w:t>
            </w:r>
          </w:p>
        </w:tc>
        <w:tc>
          <w:tcPr>
            <w:tcW w:w="998" w:type="dxa"/>
            <w:vMerge w:val="restart"/>
            <w:vAlign w:val="center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</w:tr>
      <w:tr w:rsidR="004703BB" w:rsidRPr="00CA2518" w:rsidTr="00466FD8">
        <w:trPr>
          <w:trHeight w:val="195"/>
        </w:trPr>
        <w:tc>
          <w:tcPr>
            <w:tcW w:w="540" w:type="dxa"/>
            <w:vMerge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  <w:vAlign w:val="center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5"/>
          </w:tcPr>
          <w:p w:rsidR="004703BB" w:rsidRPr="0081136B" w:rsidRDefault="004703BB" w:rsidP="0081136B">
            <w:pPr>
              <w:jc w:val="center"/>
              <w:rPr>
                <w:rFonts w:ascii="Times New Roman" w:hAnsi="Times New Roman"/>
              </w:rPr>
            </w:pPr>
            <w:r w:rsidRPr="0081136B">
              <w:rPr>
                <w:rFonts w:ascii="Times New Roman" w:hAnsi="Times New Roman"/>
              </w:rPr>
              <w:t>в разрезе источников финансирования</w:t>
            </w:r>
          </w:p>
        </w:tc>
        <w:tc>
          <w:tcPr>
            <w:tcW w:w="1522" w:type="dxa"/>
            <w:gridSpan w:val="2"/>
            <w:vMerge/>
            <w:vAlign w:val="center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3BB" w:rsidRPr="00CA2518" w:rsidTr="00466FD8">
        <w:tc>
          <w:tcPr>
            <w:tcW w:w="540" w:type="dxa"/>
            <w:vMerge/>
            <w:vAlign w:val="center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  <w:vAlign w:val="center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4703BB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годы реалии</w:t>
            </w:r>
          </w:p>
          <w:p w:rsidR="004703BB" w:rsidRPr="00CA2518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зации</w:t>
            </w:r>
          </w:p>
        </w:tc>
        <w:tc>
          <w:tcPr>
            <w:tcW w:w="910" w:type="dxa"/>
            <w:vAlign w:val="center"/>
          </w:tcPr>
          <w:p w:rsidR="004703BB" w:rsidRPr="00CA2518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областной бюджет</w:t>
            </w:r>
          </w:p>
        </w:tc>
        <w:tc>
          <w:tcPr>
            <w:tcW w:w="900" w:type="dxa"/>
            <w:vAlign w:val="center"/>
          </w:tcPr>
          <w:p w:rsidR="004703BB" w:rsidRPr="00CA2518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905" w:type="dxa"/>
            <w:vAlign w:val="center"/>
          </w:tcPr>
          <w:p w:rsidR="004703BB" w:rsidRPr="0081136B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1136B">
              <w:rPr>
                <w:rFonts w:ascii="Times New Roman" w:hAnsi="Times New Roman"/>
                <w:i/>
                <w:sz w:val="24"/>
                <w:szCs w:val="24"/>
              </w:rPr>
              <w:t>районный бюджет</w:t>
            </w:r>
          </w:p>
        </w:tc>
        <w:tc>
          <w:tcPr>
            <w:tcW w:w="900" w:type="dxa"/>
            <w:vAlign w:val="center"/>
          </w:tcPr>
          <w:p w:rsidR="004703BB" w:rsidRPr="0081136B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внебюджетные источники</w:t>
            </w:r>
          </w:p>
        </w:tc>
        <w:tc>
          <w:tcPr>
            <w:tcW w:w="1522" w:type="dxa"/>
            <w:gridSpan w:val="2"/>
            <w:vMerge/>
            <w:vAlign w:val="center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3BB" w:rsidRPr="00CA2518" w:rsidTr="00E94446">
        <w:tc>
          <w:tcPr>
            <w:tcW w:w="10193" w:type="dxa"/>
            <w:gridSpan w:val="10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Объекты социальной инфраструктуры в области физической культуры и массового спорта</w:t>
            </w:r>
          </w:p>
        </w:tc>
      </w:tr>
      <w:tr w:rsidR="004703BB" w:rsidRPr="00CA2518" w:rsidTr="00466FD8">
        <w:trPr>
          <w:trHeight w:val="210"/>
        </w:trPr>
        <w:tc>
          <w:tcPr>
            <w:tcW w:w="540" w:type="dxa"/>
            <w:vMerge w:val="restart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74" w:type="dxa"/>
            <w:vMerge w:val="restart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Строительство многофункциональной спортивно – иг</w:t>
            </w:r>
            <w:r>
              <w:rPr>
                <w:rFonts w:ascii="Times New Roman" w:hAnsi="Times New Roman"/>
                <w:sz w:val="24"/>
                <w:szCs w:val="24"/>
              </w:rPr>
              <w:t>ровой  площадки.</w:t>
            </w:r>
          </w:p>
        </w:tc>
        <w:tc>
          <w:tcPr>
            <w:tcW w:w="944" w:type="dxa"/>
          </w:tcPr>
          <w:p w:rsidR="004703BB" w:rsidRPr="00CA2518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2016г</w:t>
            </w:r>
          </w:p>
        </w:tc>
        <w:tc>
          <w:tcPr>
            <w:tcW w:w="910" w:type="dxa"/>
          </w:tcPr>
          <w:p w:rsidR="004703BB" w:rsidRPr="00CA2518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4703BB" w:rsidRPr="00CA2518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5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Определить по условиям участия в программе</w:t>
            </w:r>
          </w:p>
        </w:tc>
        <w:tc>
          <w:tcPr>
            <w:tcW w:w="998" w:type="dxa"/>
            <w:vMerge w:val="restart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 w:rsidRPr="00CA2518">
              <w:rPr>
                <w:rFonts w:ascii="Times New Roman" w:hAnsi="Times New Roman"/>
                <w:sz w:val="24"/>
                <w:szCs w:val="24"/>
              </w:rPr>
              <w:t>Подходящая перспективная программа</w:t>
            </w:r>
          </w:p>
        </w:tc>
      </w:tr>
      <w:tr w:rsidR="004703BB" w:rsidRPr="00CA2518" w:rsidTr="00466FD8">
        <w:trPr>
          <w:trHeight w:val="210"/>
        </w:trPr>
        <w:tc>
          <w:tcPr>
            <w:tcW w:w="540" w:type="dxa"/>
            <w:vMerge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703BB" w:rsidRPr="00CA2518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2017г</w:t>
            </w:r>
          </w:p>
        </w:tc>
        <w:tc>
          <w:tcPr>
            <w:tcW w:w="910" w:type="dxa"/>
          </w:tcPr>
          <w:p w:rsidR="004703BB" w:rsidRPr="00CA2518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4703BB" w:rsidRPr="00CA2518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50тыс.руб</w:t>
            </w:r>
          </w:p>
        </w:tc>
        <w:tc>
          <w:tcPr>
            <w:tcW w:w="905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3BB" w:rsidRPr="00CA2518" w:rsidTr="00466FD8">
        <w:trPr>
          <w:trHeight w:val="210"/>
        </w:trPr>
        <w:tc>
          <w:tcPr>
            <w:tcW w:w="540" w:type="dxa"/>
            <w:vMerge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703BB" w:rsidRPr="00CA2518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2018г.</w:t>
            </w:r>
          </w:p>
        </w:tc>
        <w:tc>
          <w:tcPr>
            <w:tcW w:w="910" w:type="dxa"/>
          </w:tcPr>
          <w:p w:rsidR="004703BB" w:rsidRPr="00CA2518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4703BB" w:rsidRPr="00CA2518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60тыс.руб</w:t>
            </w:r>
          </w:p>
        </w:tc>
        <w:tc>
          <w:tcPr>
            <w:tcW w:w="905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3BB" w:rsidRPr="00CA2518" w:rsidTr="00466FD8">
        <w:trPr>
          <w:trHeight w:val="210"/>
        </w:trPr>
        <w:tc>
          <w:tcPr>
            <w:tcW w:w="540" w:type="dxa"/>
            <w:vMerge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703BB" w:rsidRPr="00CA2518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2019г.</w:t>
            </w:r>
          </w:p>
        </w:tc>
        <w:tc>
          <w:tcPr>
            <w:tcW w:w="910" w:type="dxa"/>
          </w:tcPr>
          <w:p w:rsidR="004703BB" w:rsidRPr="00CA2518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4703BB" w:rsidRPr="00CA2518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70тыс.руб</w:t>
            </w:r>
          </w:p>
        </w:tc>
        <w:tc>
          <w:tcPr>
            <w:tcW w:w="905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3BB" w:rsidRPr="00CA2518" w:rsidTr="00466FD8">
        <w:trPr>
          <w:trHeight w:val="210"/>
        </w:trPr>
        <w:tc>
          <w:tcPr>
            <w:tcW w:w="540" w:type="dxa"/>
            <w:vMerge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703BB" w:rsidRPr="00CA2518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2020г.</w:t>
            </w:r>
          </w:p>
        </w:tc>
        <w:tc>
          <w:tcPr>
            <w:tcW w:w="910" w:type="dxa"/>
          </w:tcPr>
          <w:p w:rsidR="004703BB" w:rsidRPr="00CA2518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4703BB" w:rsidRPr="00CA2518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80тыс.руб</w:t>
            </w:r>
          </w:p>
        </w:tc>
        <w:tc>
          <w:tcPr>
            <w:tcW w:w="905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3BB" w:rsidRPr="00CA2518" w:rsidTr="00466FD8">
        <w:trPr>
          <w:trHeight w:val="210"/>
        </w:trPr>
        <w:tc>
          <w:tcPr>
            <w:tcW w:w="540" w:type="dxa"/>
            <w:vMerge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703BB" w:rsidRPr="00CA2518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2021-2025гг.</w:t>
            </w:r>
          </w:p>
        </w:tc>
        <w:tc>
          <w:tcPr>
            <w:tcW w:w="910" w:type="dxa"/>
          </w:tcPr>
          <w:p w:rsidR="004703BB" w:rsidRPr="00CA2518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4703BB" w:rsidRPr="00CA2518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260тыс.руб</w:t>
            </w:r>
          </w:p>
        </w:tc>
        <w:tc>
          <w:tcPr>
            <w:tcW w:w="905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3BB" w:rsidRPr="00CA2518" w:rsidTr="00466FD8">
        <w:trPr>
          <w:trHeight w:val="210"/>
        </w:trPr>
        <w:tc>
          <w:tcPr>
            <w:tcW w:w="540" w:type="dxa"/>
            <w:vMerge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703BB" w:rsidRPr="00CA2518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910" w:type="dxa"/>
          </w:tcPr>
          <w:p w:rsidR="004703BB" w:rsidRPr="00CA2518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4703BB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520</w:t>
            </w:r>
          </w:p>
          <w:p w:rsidR="004703BB" w:rsidRPr="00CA2518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тыс.руб</w:t>
            </w:r>
          </w:p>
        </w:tc>
        <w:tc>
          <w:tcPr>
            <w:tcW w:w="905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3BB" w:rsidRPr="00CA2518" w:rsidTr="00466FD8">
        <w:trPr>
          <w:trHeight w:val="210"/>
        </w:trPr>
        <w:tc>
          <w:tcPr>
            <w:tcW w:w="540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74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обелиска павшим героям Великой Отечественной войны</w:t>
            </w:r>
          </w:p>
        </w:tc>
        <w:tc>
          <w:tcPr>
            <w:tcW w:w="944" w:type="dxa"/>
          </w:tcPr>
          <w:p w:rsidR="004703BB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2016 </w:t>
            </w:r>
          </w:p>
        </w:tc>
        <w:tc>
          <w:tcPr>
            <w:tcW w:w="910" w:type="dxa"/>
          </w:tcPr>
          <w:p w:rsidR="004703BB" w:rsidRPr="00CA2518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4703BB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 тыс руб</w:t>
            </w:r>
          </w:p>
        </w:tc>
        <w:tc>
          <w:tcPr>
            <w:tcW w:w="905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3BB" w:rsidRPr="00CA2518" w:rsidTr="00466FD8">
        <w:trPr>
          <w:trHeight w:val="210"/>
        </w:trPr>
        <w:tc>
          <w:tcPr>
            <w:tcW w:w="540" w:type="dxa"/>
          </w:tcPr>
          <w:p w:rsidR="004703BB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4703BB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703BB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2017</w:t>
            </w:r>
          </w:p>
        </w:tc>
        <w:tc>
          <w:tcPr>
            <w:tcW w:w="910" w:type="dxa"/>
          </w:tcPr>
          <w:p w:rsidR="004703BB" w:rsidRPr="00CA2518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4703BB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330тыс.руб</w:t>
            </w:r>
          </w:p>
        </w:tc>
        <w:tc>
          <w:tcPr>
            <w:tcW w:w="905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3BB" w:rsidRPr="00CA2518" w:rsidTr="00B047C4">
        <w:trPr>
          <w:trHeight w:val="210"/>
        </w:trPr>
        <w:tc>
          <w:tcPr>
            <w:tcW w:w="540" w:type="dxa"/>
          </w:tcPr>
          <w:p w:rsidR="004703BB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vMerge w:val="restart"/>
            <w:tcBorders>
              <w:top w:val="nil"/>
            </w:tcBorders>
          </w:tcPr>
          <w:p w:rsidR="004703BB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703BB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2018</w:t>
            </w:r>
          </w:p>
        </w:tc>
        <w:tc>
          <w:tcPr>
            <w:tcW w:w="910" w:type="dxa"/>
          </w:tcPr>
          <w:p w:rsidR="004703BB" w:rsidRPr="00CA2518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4703BB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5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3BB" w:rsidRPr="00CA2518" w:rsidTr="00B047C4">
        <w:trPr>
          <w:trHeight w:val="210"/>
        </w:trPr>
        <w:tc>
          <w:tcPr>
            <w:tcW w:w="540" w:type="dxa"/>
          </w:tcPr>
          <w:p w:rsidR="004703BB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4703BB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703BB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2019</w:t>
            </w:r>
          </w:p>
        </w:tc>
        <w:tc>
          <w:tcPr>
            <w:tcW w:w="910" w:type="dxa"/>
          </w:tcPr>
          <w:p w:rsidR="004703BB" w:rsidRPr="00CA2518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4703BB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5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3BB" w:rsidRPr="00CA2518" w:rsidTr="00B047C4">
        <w:trPr>
          <w:trHeight w:val="210"/>
        </w:trPr>
        <w:tc>
          <w:tcPr>
            <w:tcW w:w="540" w:type="dxa"/>
          </w:tcPr>
          <w:p w:rsidR="004703BB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4703BB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703BB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2010</w:t>
            </w:r>
          </w:p>
        </w:tc>
        <w:tc>
          <w:tcPr>
            <w:tcW w:w="910" w:type="dxa"/>
          </w:tcPr>
          <w:p w:rsidR="004703BB" w:rsidRPr="00CA2518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4703BB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5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3BB" w:rsidRPr="00CA2518" w:rsidTr="00B047C4">
        <w:trPr>
          <w:trHeight w:val="210"/>
        </w:trPr>
        <w:tc>
          <w:tcPr>
            <w:tcW w:w="540" w:type="dxa"/>
          </w:tcPr>
          <w:p w:rsidR="004703BB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4703BB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703BB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2021-2025гг.</w:t>
            </w:r>
          </w:p>
        </w:tc>
        <w:tc>
          <w:tcPr>
            <w:tcW w:w="910" w:type="dxa"/>
          </w:tcPr>
          <w:p w:rsidR="004703BB" w:rsidRPr="00CA2518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4703BB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5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3BB" w:rsidRPr="00CA2518" w:rsidTr="00B047C4">
        <w:trPr>
          <w:trHeight w:val="210"/>
        </w:trPr>
        <w:tc>
          <w:tcPr>
            <w:tcW w:w="540" w:type="dxa"/>
          </w:tcPr>
          <w:p w:rsidR="004703BB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4703BB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703BB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910" w:type="dxa"/>
          </w:tcPr>
          <w:p w:rsidR="004703BB" w:rsidRPr="00CA2518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4703BB" w:rsidRDefault="004703BB" w:rsidP="003E50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334 тыс.руб</w:t>
            </w:r>
          </w:p>
        </w:tc>
        <w:tc>
          <w:tcPr>
            <w:tcW w:w="905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4703BB" w:rsidRPr="00CA2518" w:rsidRDefault="004703BB" w:rsidP="003E5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03BB" w:rsidRPr="00C81C2D" w:rsidRDefault="004703BB" w:rsidP="003E5033">
      <w:pPr>
        <w:rPr>
          <w:rFonts w:ascii="Times New Roman" w:hAnsi="Times New Roman"/>
          <w:b/>
          <w:sz w:val="24"/>
          <w:szCs w:val="24"/>
        </w:rPr>
      </w:pPr>
    </w:p>
    <w:p w:rsidR="004703BB" w:rsidRPr="00C81C2D" w:rsidRDefault="004703BB" w:rsidP="003E5033">
      <w:pPr>
        <w:rPr>
          <w:rFonts w:ascii="Times New Roman" w:hAnsi="Times New Roman"/>
          <w:b/>
          <w:sz w:val="24"/>
          <w:szCs w:val="24"/>
        </w:rPr>
      </w:pPr>
      <w:r w:rsidRPr="00C81C2D">
        <w:rPr>
          <w:rFonts w:ascii="Times New Roman" w:hAnsi="Times New Roman"/>
          <w:b/>
          <w:sz w:val="24"/>
          <w:szCs w:val="24"/>
        </w:rPr>
        <w:t>5. Оценка эффективности мероприятий по проектированию, строительству, реконструкции объектов соц</w:t>
      </w:r>
      <w:r>
        <w:rPr>
          <w:rFonts w:ascii="Times New Roman" w:hAnsi="Times New Roman"/>
          <w:b/>
          <w:sz w:val="24"/>
          <w:szCs w:val="24"/>
        </w:rPr>
        <w:t>иальной инфраструктуры Садов</w:t>
      </w:r>
      <w:r w:rsidRPr="00C81C2D">
        <w:rPr>
          <w:rFonts w:ascii="Times New Roman" w:hAnsi="Times New Roman"/>
          <w:b/>
          <w:sz w:val="24"/>
          <w:szCs w:val="24"/>
        </w:rPr>
        <w:t>ского сельского поселения.</w:t>
      </w:r>
    </w:p>
    <w:p w:rsidR="004703BB" w:rsidRPr="00C81C2D" w:rsidRDefault="004703BB" w:rsidP="003E5033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b/>
          <w:sz w:val="24"/>
          <w:szCs w:val="24"/>
        </w:rPr>
        <w:t>5.1.</w:t>
      </w:r>
      <w:r w:rsidRPr="00C81C2D">
        <w:rPr>
          <w:rFonts w:ascii="Times New Roman" w:hAnsi="Times New Roman"/>
          <w:sz w:val="24"/>
          <w:szCs w:val="24"/>
        </w:rPr>
        <w:t xml:space="preserve"> Оценка эффективности мероприятия по проектированию, строительству, </w:t>
      </w:r>
    </w:p>
    <w:p w:rsidR="004703BB" w:rsidRPr="00C81C2D" w:rsidRDefault="004703BB" w:rsidP="003E50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</w:t>
      </w:r>
      <w:r w:rsidRPr="00C81C2D">
        <w:rPr>
          <w:rFonts w:ascii="Times New Roman" w:hAnsi="Times New Roman"/>
          <w:sz w:val="24"/>
          <w:szCs w:val="24"/>
        </w:rPr>
        <w:t>альнейшее устойчивое развитие системы здравоохранения сельского поселения предусматривает и привлечение в поселение молодых медицинских кадров, участковых врачей-терапевтов и врачей-педиатров, а также врачей общей практики в целях улучшения развития первичной медицинской помощи и обеспеченности населения медицинским персоналом.</w:t>
      </w:r>
    </w:p>
    <w:p w:rsidR="004703BB" w:rsidRPr="00C81C2D" w:rsidRDefault="004703BB" w:rsidP="003E5033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b/>
          <w:sz w:val="24"/>
          <w:szCs w:val="24"/>
        </w:rPr>
        <w:t>5.3.</w:t>
      </w:r>
      <w:r w:rsidRPr="00C81C2D">
        <w:rPr>
          <w:rFonts w:ascii="Times New Roman" w:hAnsi="Times New Roman"/>
          <w:sz w:val="24"/>
          <w:szCs w:val="24"/>
        </w:rPr>
        <w:t xml:space="preserve"> Оценка эффективности мероприятия по проектированию, строительству, реконструкции объектов социальной инфраструктуры в области физической культуры и массового спорта.</w:t>
      </w:r>
    </w:p>
    <w:p w:rsidR="004703BB" w:rsidRPr="00C81C2D" w:rsidRDefault="004703BB" w:rsidP="003E5033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sz w:val="24"/>
          <w:szCs w:val="24"/>
        </w:rPr>
        <w:t>В целях соблюдения норм обеспеченности всех групп населения программой предусмотрено строительство следующих объектов физическ</w:t>
      </w:r>
      <w:r>
        <w:rPr>
          <w:rFonts w:ascii="Times New Roman" w:hAnsi="Times New Roman"/>
          <w:sz w:val="24"/>
          <w:szCs w:val="24"/>
        </w:rPr>
        <w:t>ой культуры и спорта в Садов</w:t>
      </w:r>
      <w:r w:rsidRPr="00C81C2D">
        <w:rPr>
          <w:rFonts w:ascii="Times New Roman" w:hAnsi="Times New Roman"/>
          <w:sz w:val="24"/>
          <w:szCs w:val="24"/>
        </w:rPr>
        <w:t>ском сельском поселении:</w:t>
      </w:r>
    </w:p>
    <w:p w:rsidR="004703BB" w:rsidRPr="00C81C2D" w:rsidRDefault="004703BB" w:rsidP="003E5033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sz w:val="24"/>
          <w:szCs w:val="24"/>
        </w:rPr>
        <w:t>- строительство многофункциональной спортивно -  иг</w:t>
      </w:r>
      <w:r>
        <w:rPr>
          <w:rFonts w:ascii="Times New Roman" w:hAnsi="Times New Roman"/>
          <w:sz w:val="24"/>
          <w:szCs w:val="24"/>
        </w:rPr>
        <w:t>ровой площадки.</w:t>
      </w:r>
    </w:p>
    <w:p w:rsidR="004703BB" w:rsidRPr="00C81C2D" w:rsidRDefault="004703BB" w:rsidP="003E5033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sz w:val="24"/>
          <w:szCs w:val="24"/>
        </w:rPr>
        <w:t>Итоговые показатели программы комплексного развития соц</w:t>
      </w:r>
      <w:r>
        <w:rPr>
          <w:rFonts w:ascii="Times New Roman" w:hAnsi="Times New Roman"/>
          <w:sz w:val="24"/>
          <w:szCs w:val="24"/>
        </w:rPr>
        <w:t>иальной инфраструктуры Садов</w:t>
      </w:r>
      <w:r w:rsidRPr="00C81C2D">
        <w:rPr>
          <w:rFonts w:ascii="Times New Roman" w:hAnsi="Times New Roman"/>
          <w:sz w:val="24"/>
          <w:szCs w:val="24"/>
        </w:rPr>
        <w:t>ского сельского поселения по строительству объектов физической культуры и массового спорта соответствуют прогнозируемому спросу.</w:t>
      </w:r>
    </w:p>
    <w:p w:rsidR="004703BB" w:rsidRPr="00C81C2D" w:rsidRDefault="004703BB" w:rsidP="003E5033">
      <w:pPr>
        <w:rPr>
          <w:rFonts w:ascii="Times New Roman" w:hAnsi="Times New Roman"/>
          <w:b/>
          <w:sz w:val="24"/>
          <w:szCs w:val="24"/>
        </w:rPr>
      </w:pPr>
      <w:r w:rsidRPr="00C81C2D">
        <w:rPr>
          <w:rFonts w:ascii="Times New Roman" w:hAnsi="Times New Roman"/>
          <w:b/>
          <w:sz w:val="24"/>
          <w:szCs w:val="24"/>
        </w:rPr>
        <w:t>6.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</w:t>
      </w:r>
      <w:r>
        <w:rPr>
          <w:rFonts w:ascii="Times New Roman" w:hAnsi="Times New Roman"/>
          <w:b/>
          <w:sz w:val="24"/>
          <w:szCs w:val="24"/>
        </w:rPr>
        <w:t>иальной инфраструктуры Садов</w:t>
      </w:r>
      <w:r w:rsidRPr="00C81C2D">
        <w:rPr>
          <w:rFonts w:ascii="Times New Roman" w:hAnsi="Times New Roman"/>
          <w:b/>
          <w:sz w:val="24"/>
          <w:szCs w:val="24"/>
        </w:rPr>
        <w:t>ского сельского поселения.</w:t>
      </w:r>
    </w:p>
    <w:p w:rsidR="004703BB" w:rsidRPr="00C81C2D" w:rsidRDefault="004703BB" w:rsidP="003E5033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sz w:val="24"/>
          <w:szCs w:val="24"/>
        </w:rPr>
        <w:t>В целях качественного выполнения данной программы, с учетом тяжелой сложившейся ситуации с местным бюджетом, необходима</w:t>
      </w:r>
      <w:r>
        <w:rPr>
          <w:rFonts w:ascii="Times New Roman" w:hAnsi="Times New Roman"/>
          <w:sz w:val="24"/>
          <w:szCs w:val="24"/>
        </w:rPr>
        <w:t xml:space="preserve"> финансовая поддержка на областном </w:t>
      </w:r>
      <w:r w:rsidRPr="00C81C2D">
        <w:rPr>
          <w:rFonts w:ascii="Times New Roman" w:hAnsi="Times New Roman"/>
          <w:sz w:val="24"/>
          <w:szCs w:val="24"/>
        </w:rPr>
        <w:t xml:space="preserve"> и Федеральном уровнях.</w:t>
      </w:r>
      <w:r>
        <w:rPr>
          <w:rFonts w:ascii="Times New Roman" w:hAnsi="Times New Roman"/>
          <w:sz w:val="24"/>
          <w:szCs w:val="24"/>
        </w:rPr>
        <w:t xml:space="preserve"> Финансирование мероприятий программы за счет средств муниципального образования будет осуществляется исходя из реальных возможностей бюджета на очередной финансовый год и плановый период. </w:t>
      </w:r>
    </w:p>
    <w:p w:rsidR="004703BB" w:rsidRPr="00C81C2D" w:rsidRDefault="004703BB" w:rsidP="003E5033">
      <w:pPr>
        <w:rPr>
          <w:rFonts w:ascii="Times New Roman" w:hAnsi="Times New Roman"/>
          <w:sz w:val="24"/>
          <w:szCs w:val="24"/>
        </w:rPr>
      </w:pPr>
    </w:p>
    <w:p w:rsidR="004703BB" w:rsidRPr="00C81C2D" w:rsidRDefault="004703BB" w:rsidP="003E5033">
      <w:pPr>
        <w:rPr>
          <w:rFonts w:ascii="Times New Roman" w:hAnsi="Times New Roman"/>
          <w:sz w:val="24"/>
          <w:szCs w:val="24"/>
        </w:rPr>
      </w:pPr>
    </w:p>
    <w:p w:rsidR="004703BB" w:rsidRPr="00C81C2D" w:rsidRDefault="004703BB" w:rsidP="003E5033">
      <w:pPr>
        <w:rPr>
          <w:rFonts w:ascii="Times New Roman" w:hAnsi="Times New Roman"/>
          <w:sz w:val="24"/>
          <w:szCs w:val="24"/>
        </w:rPr>
      </w:pPr>
      <w:r w:rsidRPr="00C81C2D">
        <w:rPr>
          <w:rFonts w:ascii="Times New Roman" w:hAnsi="Times New Roman"/>
          <w:sz w:val="24"/>
          <w:szCs w:val="24"/>
        </w:rPr>
        <w:t xml:space="preserve"> </w:t>
      </w:r>
    </w:p>
    <w:sectPr w:rsidR="004703BB" w:rsidRPr="00C81C2D" w:rsidSect="00025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5E84B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B187A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4327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2CA06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03892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54B9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C0D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6BA26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8A4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3810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5B5252"/>
    <w:multiLevelType w:val="hybridMultilevel"/>
    <w:tmpl w:val="90AC9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6C1B6D"/>
    <w:multiLevelType w:val="hybridMultilevel"/>
    <w:tmpl w:val="14D8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521536A"/>
    <w:multiLevelType w:val="hybridMultilevel"/>
    <w:tmpl w:val="2366707A"/>
    <w:lvl w:ilvl="0" w:tplc="65500DD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033"/>
    <w:rsid w:val="00010211"/>
    <w:rsid w:val="00025E47"/>
    <w:rsid w:val="00052690"/>
    <w:rsid w:val="000B097C"/>
    <w:rsid w:val="000D45F1"/>
    <w:rsid w:val="000F6BC4"/>
    <w:rsid w:val="001210E0"/>
    <w:rsid w:val="00155C74"/>
    <w:rsid w:val="00161128"/>
    <w:rsid w:val="00173FFF"/>
    <w:rsid w:val="001B50A8"/>
    <w:rsid w:val="00204815"/>
    <w:rsid w:val="0021052C"/>
    <w:rsid w:val="0029572A"/>
    <w:rsid w:val="002A2827"/>
    <w:rsid w:val="002C551B"/>
    <w:rsid w:val="002E2E50"/>
    <w:rsid w:val="003204FC"/>
    <w:rsid w:val="003759FE"/>
    <w:rsid w:val="00396FB7"/>
    <w:rsid w:val="003C227B"/>
    <w:rsid w:val="003E5033"/>
    <w:rsid w:val="004040FE"/>
    <w:rsid w:val="00404399"/>
    <w:rsid w:val="00411A82"/>
    <w:rsid w:val="00427A45"/>
    <w:rsid w:val="00434338"/>
    <w:rsid w:val="00451178"/>
    <w:rsid w:val="00466E97"/>
    <w:rsid w:val="00466FD8"/>
    <w:rsid w:val="004703BB"/>
    <w:rsid w:val="004763AC"/>
    <w:rsid w:val="00485E73"/>
    <w:rsid w:val="00493B12"/>
    <w:rsid w:val="004C57C3"/>
    <w:rsid w:val="004E52E5"/>
    <w:rsid w:val="004F523F"/>
    <w:rsid w:val="00511CFE"/>
    <w:rsid w:val="00531279"/>
    <w:rsid w:val="005B4A9F"/>
    <w:rsid w:val="005E4B2E"/>
    <w:rsid w:val="0060085D"/>
    <w:rsid w:val="0061056A"/>
    <w:rsid w:val="00640D9E"/>
    <w:rsid w:val="00662558"/>
    <w:rsid w:val="0073561F"/>
    <w:rsid w:val="00751B36"/>
    <w:rsid w:val="007534A0"/>
    <w:rsid w:val="00755980"/>
    <w:rsid w:val="00757679"/>
    <w:rsid w:val="00782FB9"/>
    <w:rsid w:val="00797A7B"/>
    <w:rsid w:val="007A07EB"/>
    <w:rsid w:val="007D0274"/>
    <w:rsid w:val="0081136B"/>
    <w:rsid w:val="0084486A"/>
    <w:rsid w:val="0085036B"/>
    <w:rsid w:val="0085548C"/>
    <w:rsid w:val="00860423"/>
    <w:rsid w:val="00860B39"/>
    <w:rsid w:val="008815E1"/>
    <w:rsid w:val="008B5164"/>
    <w:rsid w:val="008E17E6"/>
    <w:rsid w:val="008F7DA1"/>
    <w:rsid w:val="00907B69"/>
    <w:rsid w:val="00965A52"/>
    <w:rsid w:val="00995D3E"/>
    <w:rsid w:val="009A5DBE"/>
    <w:rsid w:val="009D7AF2"/>
    <w:rsid w:val="00A36A94"/>
    <w:rsid w:val="00A504C2"/>
    <w:rsid w:val="00A622DE"/>
    <w:rsid w:val="00A835F7"/>
    <w:rsid w:val="00A84532"/>
    <w:rsid w:val="00AB4DF4"/>
    <w:rsid w:val="00AD3BF1"/>
    <w:rsid w:val="00AD5547"/>
    <w:rsid w:val="00AE0ECE"/>
    <w:rsid w:val="00B030A0"/>
    <w:rsid w:val="00B047C4"/>
    <w:rsid w:val="00B04980"/>
    <w:rsid w:val="00B138D4"/>
    <w:rsid w:val="00B22509"/>
    <w:rsid w:val="00B54D79"/>
    <w:rsid w:val="00B71D08"/>
    <w:rsid w:val="00B922AD"/>
    <w:rsid w:val="00BB39D7"/>
    <w:rsid w:val="00BB55DC"/>
    <w:rsid w:val="00BC4DC0"/>
    <w:rsid w:val="00BC5876"/>
    <w:rsid w:val="00BE5BC0"/>
    <w:rsid w:val="00C646AA"/>
    <w:rsid w:val="00C6708B"/>
    <w:rsid w:val="00C70A49"/>
    <w:rsid w:val="00C81C2D"/>
    <w:rsid w:val="00C9014A"/>
    <w:rsid w:val="00CA2518"/>
    <w:rsid w:val="00CB202E"/>
    <w:rsid w:val="00CD6072"/>
    <w:rsid w:val="00CF2C6F"/>
    <w:rsid w:val="00D03841"/>
    <w:rsid w:val="00D12133"/>
    <w:rsid w:val="00D2495E"/>
    <w:rsid w:val="00D35C1F"/>
    <w:rsid w:val="00D533F4"/>
    <w:rsid w:val="00D63400"/>
    <w:rsid w:val="00D90A3F"/>
    <w:rsid w:val="00D97180"/>
    <w:rsid w:val="00DB50C3"/>
    <w:rsid w:val="00DC0E65"/>
    <w:rsid w:val="00DD1DF4"/>
    <w:rsid w:val="00DD699E"/>
    <w:rsid w:val="00DD6D94"/>
    <w:rsid w:val="00E0198C"/>
    <w:rsid w:val="00E12528"/>
    <w:rsid w:val="00E745C6"/>
    <w:rsid w:val="00E76529"/>
    <w:rsid w:val="00E86791"/>
    <w:rsid w:val="00E94446"/>
    <w:rsid w:val="00EE01AB"/>
    <w:rsid w:val="00EE4BF0"/>
    <w:rsid w:val="00F0464F"/>
    <w:rsid w:val="00F31F71"/>
    <w:rsid w:val="00F35139"/>
    <w:rsid w:val="00F46E4B"/>
    <w:rsid w:val="00F46F9B"/>
    <w:rsid w:val="00F74DFC"/>
    <w:rsid w:val="00F82DBA"/>
    <w:rsid w:val="00F86760"/>
    <w:rsid w:val="00FA3053"/>
    <w:rsid w:val="00FB63D7"/>
    <w:rsid w:val="00FD1DE0"/>
    <w:rsid w:val="00FD36AA"/>
    <w:rsid w:val="00FE139D"/>
    <w:rsid w:val="00FE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E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E503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2C551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73FFF"/>
    <w:pPr>
      <w:widowControl w:val="0"/>
      <w:spacing w:after="0" w:line="240" w:lineRule="auto"/>
      <w:ind w:left="116"/>
    </w:pPr>
    <w:rPr>
      <w:rFonts w:ascii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73FFF"/>
    <w:rPr>
      <w:rFonts w:ascii="Arial" w:hAnsi="Arial" w:cs="Times New Roman"/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rsid w:val="00E125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rsid w:val="00E12528"/>
    <w:pPr>
      <w:ind w:left="708"/>
    </w:pPr>
  </w:style>
  <w:style w:type="paragraph" w:styleId="BodyText3">
    <w:name w:val="Body Text 3"/>
    <w:basedOn w:val="Normal"/>
    <w:link w:val="BodyText3Char"/>
    <w:uiPriority w:val="99"/>
    <w:rsid w:val="00E1252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13271"/>
    <w:rPr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E1252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13271"/>
    <w:rPr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E125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3271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21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sotcialmznaya_infrastruktu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835</TotalTime>
  <Pages>16</Pages>
  <Words>4362</Words>
  <Characters>24865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Садовое</cp:lastModifiedBy>
  <cp:revision>14</cp:revision>
  <cp:lastPrinted>2005-09-07T23:30:00Z</cp:lastPrinted>
  <dcterms:created xsi:type="dcterms:W3CDTF">2016-09-26T11:49:00Z</dcterms:created>
  <dcterms:modified xsi:type="dcterms:W3CDTF">2005-09-07T23:33:00Z</dcterms:modified>
</cp:coreProperties>
</file>