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1F" w:rsidRPr="00736CA5" w:rsidRDefault="0033341F" w:rsidP="0033341F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736CA5"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33341F" w:rsidRPr="00736CA5" w:rsidRDefault="0033341F" w:rsidP="0033341F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 w:rsidRPr="00736CA5">
        <w:rPr>
          <w:rFonts w:ascii="Arial" w:hAnsi="Arial" w:cs="Arial"/>
          <w:b/>
          <w:bCs/>
          <w:sz w:val="24"/>
          <w:szCs w:val="24"/>
        </w:rPr>
        <w:t>БЫКОВСКИЙ  МУНИЦИПАЛЬНЫЙ  РАЙОН</w:t>
      </w:r>
    </w:p>
    <w:p w:rsidR="0033341F" w:rsidRPr="00736CA5" w:rsidRDefault="0033341F" w:rsidP="0033341F">
      <w:pPr>
        <w:widowControl/>
        <w:pBdr>
          <w:bottom w:val="single" w:sz="12" w:space="1" w:color="auto"/>
        </w:pBdr>
        <w:autoSpaceDE/>
        <w:autoSpaceDN/>
        <w:adjustRightInd/>
        <w:rPr>
          <w:rFonts w:ascii="Arial" w:hAnsi="Arial" w:cs="Arial"/>
          <w:b/>
          <w:bCs/>
          <w:sz w:val="24"/>
          <w:szCs w:val="24"/>
        </w:rPr>
      </w:pPr>
      <w:r w:rsidRPr="00736CA5">
        <w:rPr>
          <w:rFonts w:ascii="Arial" w:hAnsi="Arial" w:cs="Arial"/>
          <w:b/>
          <w:bCs/>
          <w:sz w:val="24"/>
          <w:szCs w:val="24"/>
        </w:rPr>
        <w:t xml:space="preserve">                                      САДОВСКОЕ  СЕЛЬСКОЕ  ПОСЕЛЕНИЕ               </w:t>
      </w:r>
    </w:p>
    <w:p w:rsidR="0033341F" w:rsidRPr="00736CA5" w:rsidRDefault="0033341F" w:rsidP="0033341F">
      <w:pPr>
        <w:widowControl/>
        <w:autoSpaceDE/>
        <w:autoSpaceDN/>
        <w:adjustRightInd/>
        <w:spacing w:after="100" w:afterAutospacing="1"/>
        <w:jc w:val="right"/>
        <w:rPr>
          <w:rFonts w:ascii="Arial" w:hAnsi="Arial" w:cs="Arial"/>
          <w:b/>
          <w:bCs/>
          <w:sz w:val="24"/>
          <w:szCs w:val="24"/>
        </w:rPr>
      </w:pPr>
    </w:p>
    <w:p w:rsidR="0033341F" w:rsidRPr="00736CA5" w:rsidRDefault="0033341F" w:rsidP="0033341F">
      <w:pPr>
        <w:widowControl/>
        <w:autoSpaceDE/>
        <w:autoSpaceDN/>
        <w:adjustRightInd/>
        <w:spacing w:after="100" w:afterAutospacing="1"/>
        <w:rPr>
          <w:rFonts w:ascii="Arial" w:hAnsi="Arial" w:cs="Arial"/>
          <w:b/>
          <w:bCs/>
          <w:sz w:val="24"/>
          <w:szCs w:val="24"/>
        </w:rPr>
      </w:pPr>
      <w:r w:rsidRPr="00736CA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ПОСТАНОВЛЕНИЕ</w:t>
      </w:r>
    </w:p>
    <w:p w:rsidR="0033341F" w:rsidRPr="00736CA5" w:rsidRDefault="0033341F" w:rsidP="0033341F">
      <w:pPr>
        <w:widowControl/>
        <w:autoSpaceDE/>
        <w:autoSpaceDN/>
        <w:adjustRightInd/>
        <w:spacing w:after="100" w:afterAutospacing="1"/>
        <w:rPr>
          <w:rFonts w:ascii="Arial" w:hAnsi="Arial" w:cs="Arial"/>
          <w:b/>
          <w:bCs/>
          <w:sz w:val="24"/>
          <w:szCs w:val="24"/>
        </w:rPr>
      </w:pPr>
      <w:r w:rsidRPr="00736CA5">
        <w:rPr>
          <w:rFonts w:ascii="Arial" w:hAnsi="Arial" w:cs="Arial"/>
          <w:sz w:val="24"/>
          <w:szCs w:val="24"/>
        </w:rPr>
        <w:br/>
      </w:r>
      <w:r w:rsidRPr="00736CA5">
        <w:rPr>
          <w:rFonts w:ascii="Arial" w:hAnsi="Arial" w:cs="Arial"/>
          <w:b/>
          <w:sz w:val="24"/>
          <w:szCs w:val="24"/>
        </w:rPr>
        <w:t>26 февраля  2019 г.                                   № 11</w:t>
      </w:r>
    </w:p>
    <w:p w:rsidR="0033341F" w:rsidRPr="00736CA5" w:rsidRDefault="0033341F" w:rsidP="0033341F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736CA5">
        <w:rPr>
          <w:rFonts w:ascii="Arial" w:eastAsia="Calibri" w:hAnsi="Arial" w:cs="Arial"/>
          <w:sz w:val="24"/>
          <w:szCs w:val="24"/>
          <w:lang w:eastAsia="en-US"/>
        </w:rPr>
        <w:t xml:space="preserve">«О внесении  изменения в постановление № 7 от 08.02.2019 г. </w:t>
      </w:r>
      <w:r w:rsidRPr="00736CA5">
        <w:rPr>
          <w:rFonts w:ascii="Arial" w:hAnsi="Arial" w:cs="Arial"/>
          <w:sz w:val="24"/>
          <w:szCs w:val="24"/>
        </w:rPr>
        <w:t>« О внесении изменения в постановление № 71 от 13.09.2017 г.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</w:t>
      </w:r>
    </w:p>
    <w:p w:rsidR="0033341F" w:rsidRPr="00736CA5" w:rsidRDefault="0033341F" w:rsidP="0033341F">
      <w:pPr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33341F" w:rsidRPr="00736CA5" w:rsidRDefault="0033341F" w:rsidP="0033341F">
      <w:pPr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 w:rsidRPr="00736CA5">
        <w:rPr>
          <w:rFonts w:ascii="Arial" w:hAnsi="Arial" w:cs="Arial"/>
          <w:sz w:val="24"/>
          <w:szCs w:val="24"/>
        </w:rPr>
        <w:t xml:space="preserve">В соответствии с п.15 ст.40 Федеральным </w:t>
      </w:r>
      <w:hyperlink r:id="rId6" w:history="1">
        <w:r w:rsidRPr="00736CA5">
          <w:rPr>
            <w:rFonts w:ascii="Arial" w:hAnsi="Arial" w:cs="Arial"/>
            <w:sz w:val="24"/>
            <w:szCs w:val="24"/>
          </w:rPr>
          <w:t>закон</w:t>
        </w:r>
      </w:hyperlink>
      <w:r w:rsidRPr="00736CA5">
        <w:rPr>
          <w:rFonts w:ascii="Arial" w:hAnsi="Arial" w:cs="Arial"/>
          <w:sz w:val="24"/>
          <w:szCs w:val="24"/>
        </w:rPr>
        <w:t>ом  от 29.07.2017 г. № 217 –ФЗ «О введении гражданами садоводства и огородничества для собственных нужд и о внесении изменений в отдельные законодательные акты Российской Федерации», пп3 ст.39.16 Земельного кодекса РФ</w:t>
      </w:r>
    </w:p>
    <w:p w:rsidR="0033341F" w:rsidRPr="00736CA5" w:rsidRDefault="0033341F" w:rsidP="0033341F">
      <w:pPr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</w:p>
    <w:p w:rsidR="0033341F" w:rsidRPr="00736CA5" w:rsidRDefault="0033341F" w:rsidP="0033341F">
      <w:pPr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 w:rsidRPr="00736CA5">
        <w:rPr>
          <w:rFonts w:ascii="Arial" w:hAnsi="Arial" w:cs="Arial"/>
          <w:sz w:val="24"/>
          <w:szCs w:val="24"/>
        </w:rPr>
        <w:t>ПОСТАНОВЛЯЮ:</w:t>
      </w:r>
    </w:p>
    <w:p w:rsidR="0033341F" w:rsidRPr="00736CA5" w:rsidRDefault="0033341F" w:rsidP="0033341F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736CA5">
        <w:rPr>
          <w:rFonts w:ascii="Arial" w:eastAsia="Calibri" w:hAnsi="Arial" w:cs="Arial"/>
          <w:sz w:val="24"/>
          <w:szCs w:val="24"/>
        </w:rPr>
        <w:t xml:space="preserve">Внести изменения в </w:t>
      </w:r>
      <w:r w:rsidRPr="00736CA5">
        <w:rPr>
          <w:rFonts w:ascii="Arial" w:eastAsia="Calibri" w:hAnsi="Arial" w:cs="Arial"/>
          <w:sz w:val="24"/>
          <w:szCs w:val="24"/>
          <w:lang w:eastAsia="en-US"/>
        </w:rPr>
        <w:t xml:space="preserve">постановление </w:t>
      </w:r>
      <w:r w:rsidRPr="00736CA5">
        <w:rPr>
          <w:rFonts w:ascii="Arial" w:hAnsi="Arial" w:cs="Arial"/>
          <w:sz w:val="24"/>
          <w:szCs w:val="24"/>
        </w:rPr>
        <w:t xml:space="preserve"> в  п.1.1. постановления № 7 от 08.02.2019 г. « О внесении изменения в постановление № 71 от 13.09.2017 г.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торгов».</w:t>
      </w:r>
    </w:p>
    <w:p w:rsidR="0033341F" w:rsidRPr="00736CA5" w:rsidRDefault="0033341F" w:rsidP="0033341F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736C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6CA5">
        <w:rPr>
          <w:rFonts w:ascii="Arial" w:hAnsi="Arial" w:cs="Arial"/>
          <w:sz w:val="24"/>
          <w:szCs w:val="24"/>
        </w:rPr>
        <w:t>П</w:t>
      </w:r>
      <w:proofErr w:type="gramEnd"/>
      <w:r w:rsidRPr="00736CA5">
        <w:rPr>
          <w:rFonts w:ascii="Arial" w:hAnsi="Arial" w:cs="Arial"/>
          <w:sz w:val="24"/>
          <w:szCs w:val="24"/>
        </w:rPr>
        <w:t xml:space="preserve"> 1.1 постановления читать в следующей редакции: «указанный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</w:t>
      </w:r>
      <w:proofErr w:type="gramStart"/>
      <w:r w:rsidRPr="00736CA5">
        <w:rPr>
          <w:rFonts w:ascii="Arial" w:hAnsi="Arial" w:cs="Arial"/>
          <w:sz w:val="24"/>
          <w:szCs w:val="24"/>
        </w:rPr>
        <w:t>собственных нужд (если земельный участок является земельным участком общего назначения».</w:t>
      </w:r>
      <w:proofErr w:type="gramEnd"/>
    </w:p>
    <w:p w:rsidR="0033341F" w:rsidRPr="00736CA5" w:rsidRDefault="0033341F" w:rsidP="0033341F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</w:rPr>
      </w:pPr>
    </w:p>
    <w:p w:rsidR="0033341F" w:rsidRPr="00736CA5" w:rsidRDefault="0033341F" w:rsidP="0033341F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  <w:r w:rsidRPr="00736CA5">
        <w:rPr>
          <w:rFonts w:ascii="Arial" w:eastAsia="Calibri" w:hAnsi="Arial" w:cs="Arial"/>
          <w:sz w:val="24"/>
          <w:szCs w:val="24"/>
        </w:rPr>
        <w:t xml:space="preserve">         3. Настоящее постановление обнародовать  и разместить на официальном сайте администрации     Садовского сельского поселения.</w:t>
      </w:r>
    </w:p>
    <w:p w:rsidR="0033341F" w:rsidRPr="00736CA5" w:rsidRDefault="0033341F" w:rsidP="0033341F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  <w:r w:rsidRPr="00736CA5">
        <w:rPr>
          <w:rFonts w:ascii="Arial" w:eastAsia="Calibri" w:hAnsi="Arial" w:cs="Arial"/>
          <w:sz w:val="24"/>
          <w:szCs w:val="24"/>
        </w:rPr>
        <w:t xml:space="preserve">         4.  </w:t>
      </w:r>
      <w:proofErr w:type="gramStart"/>
      <w:r w:rsidRPr="00736CA5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736CA5">
        <w:rPr>
          <w:rFonts w:ascii="Arial" w:eastAsia="Calibri" w:hAnsi="Arial" w:cs="Arial"/>
          <w:sz w:val="24"/>
          <w:szCs w:val="24"/>
        </w:rPr>
        <w:t xml:space="preserve"> выполнением данного постановления оставляю за собой.</w:t>
      </w:r>
    </w:p>
    <w:p w:rsidR="0033341F" w:rsidRPr="00736CA5" w:rsidRDefault="0033341F" w:rsidP="0033341F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</w:p>
    <w:p w:rsidR="0033341F" w:rsidRPr="00736CA5" w:rsidRDefault="0033341F" w:rsidP="0033341F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</w:p>
    <w:p w:rsidR="0033341F" w:rsidRPr="00736CA5" w:rsidRDefault="0033341F" w:rsidP="0033341F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</w:p>
    <w:p w:rsidR="0033341F" w:rsidRPr="00736CA5" w:rsidRDefault="0033341F" w:rsidP="0033341F">
      <w:pPr>
        <w:rPr>
          <w:rFonts w:ascii="Arial" w:eastAsia="Calibri" w:hAnsi="Arial" w:cs="Arial"/>
          <w:sz w:val="24"/>
          <w:szCs w:val="24"/>
        </w:rPr>
      </w:pPr>
      <w:r w:rsidRPr="00736CA5">
        <w:rPr>
          <w:rFonts w:ascii="Arial" w:eastAsia="Calibri" w:hAnsi="Arial" w:cs="Arial"/>
          <w:sz w:val="24"/>
          <w:szCs w:val="24"/>
        </w:rPr>
        <w:t>Глава Садовского</w:t>
      </w:r>
    </w:p>
    <w:p w:rsidR="0033341F" w:rsidRPr="00736CA5" w:rsidRDefault="0033341F" w:rsidP="0033341F">
      <w:pPr>
        <w:rPr>
          <w:rFonts w:ascii="Arial" w:eastAsia="Calibri" w:hAnsi="Arial" w:cs="Arial"/>
          <w:sz w:val="24"/>
          <w:szCs w:val="24"/>
        </w:rPr>
      </w:pPr>
      <w:r w:rsidRPr="00736CA5">
        <w:rPr>
          <w:rFonts w:ascii="Arial" w:eastAsia="Calibri" w:hAnsi="Arial" w:cs="Arial"/>
          <w:sz w:val="24"/>
          <w:szCs w:val="24"/>
        </w:rPr>
        <w:t xml:space="preserve"> сельского  поселения                                                           Н. М. Мосиенко</w:t>
      </w:r>
    </w:p>
    <w:p w:rsidR="0033341F" w:rsidRPr="00736CA5" w:rsidRDefault="0033341F" w:rsidP="0033341F">
      <w:pPr>
        <w:jc w:val="center"/>
        <w:rPr>
          <w:rFonts w:ascii="Arial" w:eastAsia="Calibri" w:hAnsi="Arial" w:cs="Arial"/>
          <w:sz w:val="24"/>
          <w:szCs w:val="24"/>
        </w:rPr>
      </w:pPr>
    </w:p>
    <w:p w:rsidR="0033341F" w:rsidRPr="00736CA5" w:rsidRDefault="0033341F" w:rsidP="0033341F">
      <w:pPr>
        <w:jc w:val="center"/>
        <w:rPr>
          <w:rFonts w:ascii="Arial" w:eastAsia="Calibri" w:hAnsi="Arial" w:cs="Arial"/>
          <w:sz w:val="24"/>
          <w:szCs w:val="24"/>
        </w:rPr>
      </w:pPr>
    </w:p>
    <w:p w:rsidR="0033341F" w:rsidRPr="00736CA5" w:rsidRDefault="0033341F" w:rsidP="0033341F">
      <w:pPr>
        <w:rPr>
          <w:rFonts w:ascii="Arial" w:eastAsia="Calibri" w:hAnsi="Arial" w:cs="Arial"/>
          <w:sz w:val="24"/>
          <w:szCs w:val="24"/>
        </w:rPr>
      </w:pPr>
    </w:p>
    <w:p w:rsidR="0033341F" w:rsidRPr="00736CA5" w:rsidRDefault="0033341F" w:rsidP="0033341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33341F" w:rsidRPr="00736CA5" w:rsidRDefault="0033341F" w:rsidP="0033341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33341F" w:rsidRPr="00736CA5" w:rsidRDefault="0033341F" w:rsidP="0033341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bookmarkEnd w:id="0"/>
    <w:p w:rsidR="0033341F" w:rsidRPr="00BD632D" w:rsidRDefault="0033341F" w:rsidP="0033341F">
      <w:pPr>
        <w:widowControl/>
        <w:autoSpaceDE/>
        <w:autoSpaceDN/>
        <w:adjustRightInd/>
        <w:rPr>
          <w:sz w:val="24"/>
          <w:szCs w:val="24"/>
        </w:rPr>
      </w:pPr>
    </w:p>
    <w:p w:rsidR="0033341F" w:rsidRPr="00BD632D" w:rsidRDefault="0033341F" w:rsidP="0033341F">
      <w:pPr>
        <w:widowControl/>
        <w:autoSpaceDE/>
        <w:autoSpaceDN/>
        <w:adjustRightInd/>
        <w:rPr>
          <w:sz w:val="24"/>
          <w:szCs w:val="24"/>
        </w:rPr>
      </w:pPr>
    </w:p>
    <w:p w:rsidR="0033341F" w:rsidRPr="00BD632D" w:rsidRDefault="0033341F" w:rsidP="0033341F">
      <w:pPr>
        <w:widowControl/>
        <w:autoSpaceDE/>
        <w:autoSpaceDN/>
        <w:adjustRightInd/>
        <w:rPr>
          <w:sz w:val="24"/>
          <w:szCs w:val="24"/>
        </w:rPr>
      </w:pPr>
    </w:p>
    <w:p w:rsidR="0033341F" w:rsidRPr="00BD632D" w:rsidRDefault="0033341F" w:rsidP="0033341F">
      <w:pPr>
        <w:rPr>
          <w:sz w:val="24"/>
          <w:szCs w:val="24"/>
        </w:rPr>
      </w:pPr>
    </w:p>
    <w:p w:rsidR="0033341F" w:rsidRPr="00BD632D" w:rsidRDefault="0033341F" w:rsidP="0033341F">
      <w:pPr>
        <w:rPr>
          <w:sz w:val="24"/>
          <w:szCs w:val="24"/>
        </w:rPr>
      </w:pPr>
    </w:p>
    <w:p w:rsidR="0033341F" w:rsidRDefault="0033341F" w:rsidP="0033341F"/>
    <w:p w:rsidR="0033341F" w:rsidRDefault="0033341F" w:rsidP="0033341F"/>
    <w:p w:rsidR="00651CA5" w:rsidRDefault="00651CA5"/>
    <w:sectPr w:rsidR="0065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C0F"/>
    <w:multiLevelType w:val="hybridMultilevel"/>
    <w:tmpl w:val="B824C8EE"/>
    <w:lvl w:ilvl="0" w:tplc="D06EC56E">
      <w:start w:val="1"/>
      <w:numFmt w:val="decimal"/>
      <w:lvlText w:val="%1."/>
      <w:lvlJc w:val="left"/>
      <w:pPr>
        <w:ind w:left="9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1F"/>
    <w:rsid w:val="0033341F"/>
    <w:rsid w:val="00651CA5"/>
    <w:rsid w:val="0073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dcterms:created xsi:type="dcterms:W3CDTF">2019-02-28T07:02:00Z</dcterms:created>
  <dcterms:modified xsi:type="dcterms:W3CDTF">2019-02-28T07:05:00Z</dcterms:modified>
</cp:coreProperties>
</file>