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ED8" w:rsidRPr="00113745" w:rsidRDefault="00CB3ED8" w:rsidP="00CB3E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 ОБЛАСТЬ</w:t>
      </w:r>
    </w:p>
    <w:p w:rsidR="00CB3ED8" w:rsidRPr="00113745" w:rsidRDefault="00CB3ED8" w:rsidP="00CB3E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БЫКОВСКИЙ  МУНИЦИПАЛЬНЫЙ  РАЙОН</w:t>
      </w:r>
    </w:p>
    <w:p w:rsidR="00CB3ED8" w:rsidRPr="00113745" w:rsidRDefault="00CB3ED8" w:rsidP="00CB3E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САДОВСКОЕ  СЕЛЬСКОЕ  ПОСЕЛЕНИЕ</w:t>
      </w:r>
    </w:p>
    <w:p w:rsidR="00CB3ED8" w:rsidRPr="00113745" w:rsidRDefault="00CB3ED8" w:rsidP="00CB3ED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B3ED8" w:rsidRPr="00113745" w:rsidRDefault="00CB3ED8" w:rsidP="00CB3ED8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CB3ED8" w:rsidRPr="00113745" w:rsidRDefault="00CB3ED8" w:rsidP="00CB3ED8">
      <w:pPr>
        <w:spacing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113745">
        <w:rPr>
          <w:rFonts w:ascii="Arial" w:eastAsia="Times New Roman" w:hAnsi="Arial" w:cs="Arial"/>
          <w:b/>
          <w:sz w:val="24"/>
          <w:szCs w:val="24"/>
          <w:lang w:eastAsia="ru-RU"/>
        </w:rPr>
        <w:t>от  11.09.2018                                              № 65</w:t>
      </w:r>
    </w:p>
    <w:p w:rsidR="00CB3ED8" w:rsidRPr="00113745" w:rsidRDefault="00CB3ED8" w:rsidP="00CB3ED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sz w:val="24"/>
          <w:szCs w:val="24"/>
          <w:lang w:eastAsia="ru-RU"/>
        </w:rPr>
        <w:t>«О внесении  изменения в постановление № 12 от 06.03.2017 г.» Об утверждении административного регламента «Совершение нотариальных действий на территории Садовского сельского поселения»</w:t>
      </w:r>
    </w:p>
    <w:p w:rsidR="00CB3ED8" w:rsidRPr="00113745" w:rsidRDefault="00CB3ED8" w:rsidP="00CB3ED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113745">
          <w:rPr>
            <w:rFonts w:ascii="Arial" w:eastAsia="Times New Roman" w:hAnsi="Arial" w:cs="Arial"/>
            <w:sz w:val="24"/>
            <w:szCs w:val="24"/>
            <w:lang w:eastAsia="ru-RU"/>
          </w:rPr>
          <w:t>закон</w:t>
        </w:r>
      </w:hyperlink>
      <w:r w:rsidRPr="00113745">
        <w:rPr>
          <w:rFonts w:ascii="Arial" w:eastAsia="Times New Roman" w:hAnsi="Arial" w:cs="Arial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11374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Pr="00113745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CB3ED8" w:rsidRPr="00113745" w:rsidRDefault="00CB3ED8" w:rsidP="00CB3ED8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CB3ED8" w:rsidRPr="00113745" w:rsidRDefault="00CB3ED8" w:rsidP="00CB3ED8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№ 12 от 06.03.2017 г.» Об утверждении административного регламента «совершение нотариальных действий на территории Садовского сельского поселения»</w:t>
      </w:r>
    </w:p>
    <w:p w:rsidR="00CB3ED8" w:rsidRPr="00113745" w:rsidRDefault="00CB3ED8" w:rsidP="00CB3ED8">
      <w:pPr>
        <w:ind w:firstLine="720"/>
        <w:jc w:val="both"/>
        <w:rPr>
          <w:rFonts w:ascii="Arial" w:eastAsia="Calibri" w:hAnsi="Arial" w:cs="Arial"/>
          <w:i/>
          <w:sz w:val="24"/>
          <w:szCs w:val="24"/>
          <w:lang w:eastAsia="ru-RU"/>
        </w:rPr>
      </w:pPr>
      <w:r w:rsidRPr="00113745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частью 1.3 статьи 16 Федерального закона от 27.07.2010 № 210-ФЗ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lastRenderedPageBreak/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, подаются руководителям этих организаций.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5.5.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begin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  <w:proofErr w:type="gramEnd"/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Федеральный закон от 27.07.2010 N 210-ФЗ</w:instrTex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instrText>Статус: действующая редакция (действ. с 01.01.2018)"</w:instrTex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separate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частью 1.1 статьи 16 Федерального закона от 27.07.2010 № 210-ФЗ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fldChar w:fldCharType="end"/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lastRenderedPageBreak/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5.8.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5.11. Жалоба должна содержать: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5.14.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lastRenderedPageBreak/>
        <w:t>пяти рабочих дней со дня ее регистрации.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113745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11.2 Федерального закона №</w:t>
      </w:r>
      <w:r w:rsidRPr="00113745">
        <w:rPr>
          <w:rFonts w:ascii="Arial" w:eastAsia="Calibri" w:hAnsi="Arial" w:cs="Arial"/>
          <w:sz w:val="24"/>
          <w:szCs w:val="24"/>
          <w:lang w:val="en-US" w:eastAsia="ru-RU"/>
        </w:rPr>
        <w:t> 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t>210-ФЗ принимается одно из следующих решений: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в удовлетворении жалобы отказывается.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B3ED8" w:rsidRPr="00113745" w:rsidRDefault="00CB3ED8" w:rsidP="00CB3E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которых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обжалуются;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основания для принятия решения по жалобе;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принятое по жалобе решение;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pacing w:val="-3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113745">
        <w:rPr>
          <w:rFonts w:ascii="Arial" w:eastAsia="Calibri" w:hAnsi="Arial" w:cs="Arial"/>
          <w:spacing w:val="-3"/>
          <w:sz w:val="24"/>
          <w:szCs w:val="24"/>
          <w:lang w:eastAsia="ru-RU"/>
        </w:rPr>
        <w:t>полномоченного органа.</w:t>
      </w:r>
      <w:bookmarkStart w:id="0" w:name="_GoBack"/>
      <w:bookmarkEnd w:id="0"/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</w:t>
      </w:r>
      <w:r w:rsidRPr="00113745">
        <w:rPr>
          <w:rFonts w:ascii="Arial" w:eastAsia="Calibri" w:hAnsi="Arial" w:cs="Arial"/>
          <w:sz w:val="24"/>
          <w:szCs w:val="24"/>
          <w:lang w:eastAsia="ru-RU"/>
        </w:rPr>
        <w:lastRenderedPageBreak/>
        <w:t>жалоб, незамедлительно направляет имеющиеся материалы в органы прокуратуры.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CB3ED8" w:rsidRPr="00113745" w:rsidRDefault="00CB3ED8" w:rsidP="00CB3E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.».</w:t>
      </w:r>
      <w:proofErr w:type="gramEnd"/>
    </w:p>
    <w:p w:rsidR="00CB3ED8" w:rsidRPr="00113745" w:rsidRDefault="00CB3ED8" w:rsidP="00CB3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CB3ED8" w:rsidRPr="00113745" w:rsidRDefault="00CB3ED8" w:rsidP="00CB3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       3.  </w:t>
      </w:r>
      <w:proofErr w:type="gramStart"/>
      <w:r w:rsidRPr="00113745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CB3ED8" w:rsidRPr="00113745" w:rsidRDefault="00CB3ED8" w:rsidP="00CB3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              Глава Садовского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113745">
        <w:rPr>
          <w:rFonts w:ascii="Arial" w:eastAsia="Calibri" w:hAnsi="Arial" w:cs="Arial"/>
          <w:sz w:val="24"/>
          <w:szCs w:val="24"/>
          <w:lang w:eastAsia="ru-RU"/>
        </w:rPr>
        <w:t xml:space="preserve">                сельского  поселения                                                           Н. М. Мосиенко</w:t>
      </w: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pStyle w:val="a3"/>
        <w:widowControl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3ED8" w:rsidRPr="00113745" w:rsidRDefault="00CB3ED8" w:rsidP="00CB3ED8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B27" w:rsidRPr="00113745" w:rsidRDefault="001F6B27">
      <w:pPr>
        <w:rPr>
          <w:rFonts w:ascii="Arial" w:hAnsi="Arial" w:cs="Arial"/>
          <w:sz w:val="24"/>
          <w:szCs w:val="24"/>
        </w:rPr>
      </w:pPr>
    </w:p>
    <w:sectPr w:rsidR="001F6B27" w:rsidRPr="0011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D8"/>
    <w:rsid w:val="00113745"/>
    <w:rsid w:val="001F6B27"/>
    <w:rsid w:val="00CB3ED8"/>
    <w:rsid w:val="00D0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2018-09-11T08:14:00Z</cp:lastPrinted>
  <dcterms:created xsi:type="dcterms:W3CDTF">2018-09-11T08:05:00Z</dcterms:created>
  <dcterms:modified xsi:type="dcterms:W3CDTF">2018-09-11T08:20:00Z</dcterms:modified>
</cp:coreProperties>
</file>