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69" w:rsidRPr="007255BC" w:rsidRDefault="00E31A69" w:rsidP="00E31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sz w:val="28"/>
          <w:szCs w:val="28"/>
        </w:rPr>
        <w:t xml:space="preserve">А Д М И Н И С Т </w:t>
      </w:r>
      <w:proofErr w:type="gramStart"/>
      <w:r w:rsidRPr="007255B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255BC">
        <w:rPr>
          <w:rFonts w:ascii="Times New Roman" w:eastAsia="Times New Roman" w:hAnsi="Times New Roman" w:cs="Times New Roman"/>
          <w:sz w:val="28"/>
          <w:szCs w:val="28"/>
        </w:rPr>
        <w:t xml:space="preserve"> А Ц И Я</w:t>
      </w:r>
      <w:bookmarkStart w:id="0" w:name="_GoBack"/>
      <w:bookmarkEnd w:id="0"/>
    </w:p>
    <w:p w:rsidR="00E31A69" w:rsidRDefault="00635DB0" w:rsidP="00E31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Садовского </w:t>
      </w:r>
      <w:r w:rsidR="00E31A69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A69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D3348F">
        <w:rPr>
          <w:rFonts w:ascii="Times New Roman" w:eastAsia="Times New Roman" w:hAnsi="Times New Roman" w:cs="Times New Roman"/>
          <w:sz w:val="28"/>
          <w:szCs w:val="28"/>
        </w:rPr>
        <w:t>Быковского</w:t>
      </w:r>
      <w:r w:rsidR="00E31A6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E31A69" w:rsidRPr="007255BC" w:rsidRDefault="00E31A69" w:rsidP="00E31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Волгоградской области</w:t>
      </w:r>
    </w:p>
    <w:p w:rsidR="00E31A69" w:rsidRPr="007255BC" w:rsidRDefault="00E31A69" w:rsidP="00E31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E31A69" w:rsidRPr="007255BC" w:rsidRDefault="00E31A69" w:rsidP="00E31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E31A69" w:rsidRPr="007255BC" w:rsidRDefault="00E31A69" w:rsidP="00E31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A69" w:rsidRPr="007255BC" w:rsidRDefault="00635DB0" w:rsidP="00635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E31A69" w:rsidRPr="007255B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 2019 г.</w:t>
      </w:r>
      <w:r w:rsidR="00E31A69" w:rsidRPr="007255BC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 w:rsidR="00E31A69" w:rsidRPr="007255BC" w:rsidRDefault="00E31A69" w:rsidP="00E31A69">
      <w:pPr>
        <w:widowControl w:val="0"/>
        <w:spacing w:after="0" w:line="320" w:lineRule="exact"/>
        <w:ind w:right="2267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Об утверждении Перечня информации о деятельности администрации </w:t>
      </w:r>
      <w:r w:rsidR="00635DB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Садовского  </w:t>
      </w:r>
      <w:r w:rsidRPr="00E31A69">
        <w:rPr>
          <w:rFonts w:ascii="Times New Roman" w:eastAsia="Times New Roman" w:hAnsi="Times New Roman" w:cs="Times New Roman"/>
          <w:spacing w:val="6"/>
          <w:sz w:val="28"/>
          <w:szCs w:val="28"/>
        </w:rPr>
        <w:t>сельского поселения,</w:t>
      </w:r>
      <w:r w:rsidRPr="007255B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размещаемой в сети «Интернет» и Порядка определения Перечня информации о деятельности администрации </w:t>
      </w:r>
      <w:r w:rsidR="00635DB0">
        <w:rPr>
          <w:rFonts w:ascii="Times New Roman" w:eastAsia="Times New Roman" w:hAnsi="Times New Roman" w:cs="Times New Roman"/>
          <w:spacing w:val="6"/>
          <w:sz w:val="28"/>
          <w:szCs w:val="28"/>
        </w:rPr>
        <w:t>Садовского</w:t>
      </w:r>
      <w:r w:rsidR="00D945BF" w:rsidRPr="00D945B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сельского поселения</w:t>
      </w:r>
      <w:r w:rsidRPr="007255BC">
        <w:rPr>
          <w:rFonts w:ascii="Times New Roman" w:eastAsia="Times New Roman" w:hAnsi="Times New Roman" w:cs="Times New Roman"/>
          <w:spacing w:val="6"/>
          <w:sz w:val="28"/>
          <w:szCs w:val="28"/>
        </w:rPr>
        <w:t>, размещаемой в сети «Интернет»</w:t>
      </w:r>
    </w:p>
    <w:p w:rsidR="00E31A69" w:rsidRPr="007255BC" w:rsidRDefault="00E31A69" w:rsidP="00E31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AB1" w:rsidRPr="005B5AB1" w:rsidRDefault="005B5AB1" w:rsidP="005B5AB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A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5B5AB1"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 w:rsidRPr="005B5AB1">
        <w:rPr>
          <w:rFonts w:ascii="Times New Roman" w:hAnsi="Times New Roman" w:cs="Times New Roman"/>
          <w:sz w:val="28"/>
          <w:szCs w:val="28"/>
        </w:rPr>
        <w:t xml:space="preserve"> от 09.02.2009 N 8-ФЗ «Об обеспечении доступа к информации о деятельности государственных органов и органов местного самоуправления», в целях обеспечения информационной открытости деятельности администрации </w:t>
      </w:r>
      <w:r w:rsidR="00635DB0">
        <w:rPr>
          <w:rFonts w:ascii="Times New Roman" w:hAnsi="Times New Roman" w:cs="Times New Roman"/>
          <w:sz w:val="28"/>
          <w:szCs w:val="28"/>
        </w:rPr>
        <w:t xml:space="preserve">Садовского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(городского) </w:t>
      </w:r>
      <w:r w:rsidRPr="005B5AB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Быковского</w:t>
      </w:r>
      <w:r w:rsidRPr="005B5AB1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5B5AB1">
        <w:rPr>
          <w:rFonts w:ascii="Times New Roman" w:hAnsi="Times New Roman" w:cs="Times New Roman"/>
          <w:iCs/>
          <w:sz w:val="28"/>
          <w:szCs w:val="28"/>
        </w:rPr>
        <w:t>руководствуясь</w:t>
      </w:r>
      <w:r w:rsidRPr="005B5AB1">
        <w:rPr>
          <w:rFonts w:ascii="Times New Roman" w:hAnsi="Times New Roman" w:cs="Times New Roman"/>
          <w:sz w:val="28"/>
          <w:szCs w:val="28"/>
        </w:rPr>
        <w:t xml:space="preserve">  статьями  7, 14, 14.1 </w:t>
      </w:r>
      <w:hyperlink r:id="rId6" w:history="1">
        <w:r w:rsidRPr="005B5AB1">
          <w:rPr>
            <w:rFonts w:ascii="Times New Roman" w:hAnsi="Times New Roman" w:cs="Times New Roman"/>
            <w:iCs/>
            <w:sz w:val="28"/>
            <w:szCs w:val="28"/>
          </w:rPr>
          <w:t xml:space="preserve"> Федерального закона от 06.10.2003 N 131-ФЗ  "Об общих принципах организации местного самоуправления в Российской Федерации", </w:t>
        </w:r>
      </w:hyperlink>
      <w:r w:rsidRPr="005B5AB1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635DB0">
        <w:rPr>
          <w:rFonts w:ascii="Times New Roman" w:hAnsi="Times New Roman" w:cs="Times New Roman"/>
          <w:sz w:val="28"/>
          <w:szCs w:val="28"/>
        </w:rPr>
        <w:t>администрации Садовского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AB1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5B5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Быковского</w:t>
      </w:r>
      <w:r w:rsidRPr="005B5AB1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</w:t>
      </w:r>
    </w:p>
    <w:p w:rsidR="00E31A69" w:rsidRPr="005B5AB1" w:rsidRDefault="00E31A69" w:rsidP="00E31A69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5B5A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ПОСТАНОВЛЯЮ:</w:t>
      </w:r>
    </w:p>
    <w:p w:rsidR="00E31A69" w:rsidRPr="007255BC" w:rsidRDefault="00E31A69" w:rsidP="00E31A69">
      <w:pPr>
        <w:widowControl w:val="0"/>
        <w:numPr>
          <w:ilvl w:val="0"/>
          <w:numId w:val="1"/>
        </w:numPr>
        <w:tabs>
          <w:tab w:val="left" w:pos="1003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Утвердить Перечень информации о деятельности администрации </w:t>
      </w:r>
      <w:r w:rsidR="00635D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Садовского</w:t>
      </w:r>
      <w:r w:rsidR="00D945BF" w:rsidRPr="00D945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сельского поселения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 размещаемой в сети «Интернет» (прилагается).</w:t>
      </w:r>
    </w:p>
    <w:p w:rsidR="00E31A69" w:rsidRPr="007255BC" w:rsidRDefault="00E31A69" w:rsidP="00E31A69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Утвердить Порядок определения Перечня информации о деятельности администрации </w:t>
      </w:r>
      <w:r w:rsidR="00635DB0">
        <w:rPr>
          <w:rFonts w:ascii="Times New Roman" w:eastAsia="Times New Roman" w:hAnsi="Times New Roman" w:cs="Times New Roman"/>
          <w:spacing w:val="6"/>
          <w:sz w:val="28"/>
          <w:szCs w:val="28"/>
        </w:rPr>
        <w:t>Садовского</w:t>
      </w:r>
      <w:r w:rsidRPr="00E31A6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сельского поселения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 размещаемой в сети «Интернет» (прилагается).</w:t>
      </w:r>
    </w:p>
    <w:p w:rsidR="00E31A69" w:rsidRPr="007255BC" w:rsidRDefault="00E31A69" w:rsidP="00E31A69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en-US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en-US"/>
        </w:rPr>
        <w:t xml:space="preserve"> </w:t>
      </w:r>
      <w:proofErr w:type="gramStart"/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en-US"/>
        </w:rPr>
        <w:t>Контроль за</w:t>
      </w:r>
      <w:proofErr w:type="gramEnd"/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en-US"/>
        </w:rPr>
        <w:t xml:space="preserve"> выполнением настоя</w:t>
      </w:r>
      <w:r w:rsidR="00635D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en-US"/>
        </w:rPr>
        <w:t>щего постановления оставляю за собой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en-US"/>
        </w:rPr>
        <w:t>.</w:t>
      </w:r>
    </w:p>
    <w:p w:rsidR="00E31A69" w:rsidRPr="007255BC" w:rsidRDefault="00E31A69" w:rsidP="00E31A69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en-US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en-US"/>
        </w:rPr>
        <w:t>Настоящее постановление вступает в законную силу с момента  официального обнародования.</w:t>
      </w:r>
    </w:p>
    <w:p w:rsidR="00E31A69" w:rsidRPr="007255BC" w:rsidRDefault="00E31A69" w:rsidP="00E3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A69" w:rsidRPr="007255BC" w:rsidRDefault="00E31A69" w:rsidP="00E3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5DB0" w:rsidRDefault="00635DB0" w:rsidP="00635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 Садовского</w:t>
      </w:r>
      <w:r w:rsidR="00CC0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1A69" w:rsidRPr="007255BC" w:rsidRDefault="00CC03E1" w:rsidP="00635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 </w:t>
      </w:r>
      <w:r w:rsidR="00E31A69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DB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35D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Ю. Н. Курганов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35DB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E31A69" w:rsidRPr="007255BC" w:rsidRDefault="00E31A69" w:rsidP="00E31A69">
      <w:pPr>
        <w:rPr>
          <w:rFonts w:ascii="Times New Roman" w:hAnsi="Times New Roman" w:cs="Times New Roman"/>
        </w:rPr>
      </w:pPr>
    </w:p>
    <w:p w:rsidR="00E31A69" w:rsidRPr="007255BC" w:rsidRDefault="00E31A69" w:rsidP="00E31A69">
      <w:pPr>
        <w:rPr>
          <w:rFonts w:ascii="Times New Roman" w:hAnsi="Times New Roman" w:cs="Times New Roman"/>
        </w:rPr>
      </w:pPr>
    </w:p>
    <w:p w:rsidR="00E31A69" w:rsidRPr="007255BC" w:rsidRDefault="00E31A69" w:rsidP="00E31A69">
      <w:pPr>
        <w:rPr>
          <w:rFonts w:ascii="Times New Roman" w:hAnsi="Times New Roman" w:cs="Times New Roman"/>
        </w:rPr>
      </w:pPr>
    </w:p>
    <w:p w:rsidR="00E31A69" w:rsidRDefault="00E31A69" w:rsidP="00E31A69">
      <w:pPr>
        <w:rPr>
          <w:rFonts w:ascii="Times New Roman" w:hAnsi="Times New Roman" w:cs="Times New Roman"/>
        </w:rPr>
      </w:pPr>
    </w:p>
    <w:tbl>
      <w:tblPr>
        <w:tblW w:w="56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1"/>
      </w:tblGrid>
      <w:tr w:rsidR="00E31A69" w:rsidRPr="007255BC" w:rsidTr="001F0EF7">
        <w:trPr>
          <w:trHeight w:val="569"/>
          <w:jc w:val="right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E31A69" w:rsidRPr="007255BC" w:rsidRDefault="00E31A69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B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E31A69" w:rsidRPr="007255BC" w:rsidTr="001F0EF7">
        <w:trPr>
          <w:trHeight w:val="1853"/>
          <w:jc w:val="right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E31A69" w:rsidRPr="007255BC" w:rsidRDefault="00CC03E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31A69" w:rsidRPr="007255B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остановлением</w:t>
            </w:r>
            <w:r w:rsidR="00635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Садовского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5DB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от  17.12.2019 г. № 92</w:t>
            </w:r>
          </w:p>
          <w:p w:rsidR="00E31A69" w:rsidRPr="007255BC" w:rsidRDefault="00E31A69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69" w:rsidRPr="007255BC" w:rsidTr="001F0EF7">
        <w:trPr>
          <w:trHeight w:val="860"/>
          <w:jc w:val="right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E31A69" w:rsidRPr="007255BC" w:rsidRDefault="00E31A69" w:rsidP="001F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1A69" w:rsidRPr="007255BC" w:rsidRDefault="00E31A69" w:rsidP="00E31A6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31A69" w:rsidRPr="007255BC" w:rsidRDefault="00E31A69" w:rsidP="00E31A69">
      <w:pPr>
        <w:widowControl w:val="0"/>
        <w:spacing w:after="0" w:line="317" w:lineRule="exact"/>
        <w:ind w:left="140"/>
        <w:jc w:val="center"/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>Перечень</w:t>
      </w:r>
    </w:p>
    <w:p w:rsidR="00E31A69" w:rsidRPr="007255BC" w:rsidRDefault="00E31A69" w:rsidP="00E31A69">
      <w:pPr>
        <w:widowControl w:val="0"/>
        <w:spacing w:after="0" w:line="317" w:lineRule="exact"/>
        <w:ind w:left="140"/>
        <w:jc w:val="center"/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информации о деятельности администрации </w:t>
      </w:r>
      <w:r w:rsidR="00635DB0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Садовского </w:t>
      </w:r>
      <w:r w:rsidR="00D945BF" w:rsidRPr="00D945BF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 xml:space="preserve"> сельского поселения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>, размещаемой в сети «Интернет»</w:t>
      </w:r>
    </w:p>
    <w:p w:rsidR="00E31A69" w:rsidRPr="007255BC" w:rsidRDefault="00E31A69" w:rsidP="00E31A6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31A69" w:rsidRPr="007255BC" w:rsidRDefault="00E31A69" w:rsidP="00E31A6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B5AB1" w:rsidRPr="005B5AB1" w:rsidRDefault="005B5AB1" w:rsidP="005B5A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AB1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5B5AB1" w:rsidRPr="005B5AB1" w:rsidRDefault="005B5AB1" w:rsidP="005B5A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AB1">
        <w:rPr>
          <w:rFonts w:ascii="Times New Roman" w:hAnsi="Times New Roman" w:cs="Times New Roman"/>
          <w:b/>
          <w:bCs/>
          <w:sz w:val="24"/>
          <w:szCs w:val="24"/>
        </w:rPr>
        <w:t>ИНФОРМАЦИИ О ДЕЯТЕЛЬНОСТИ АДМИНИСТРАЦИИ</w:t>
      </w:r>
    </w:p>
    <w:p w:rsidR="005B5AB1" w:rsidRPr="005B5AB1" w:rsidRDefault="005B5AB1" w:rsidP="005B5A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5AB1">
        <w:rPr>
          <w:rFonts w:ascii="Times New Roman" w:hAnsi="Times New Roman" w:cs="Times New Roman"/>
          <w:b/>
          <w:bCs/>
          <w:sz w:val="24"/>
          <w:szCs w:val="24"/>
        </w:rPr>
        <w:t>РАЗМЕЩАЕМОЙ В СЕТИ «ИНТЕРНЕТ»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информации</w:t>
            </w:r>
          </w:p>
        </w:tc>
        <w:tc>
          <w:tcPr>
            <w:tcW w:w="3960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размещения в сети интернет</w:t>
            </w:r>
          </w:p>
        </w:tc>
      </w:tr>
      <w:tr w:rsidR="005B5AB1" w:rsidRPr="005B5AB1" w:rsidTr="00372EB2">
        <w:tc>
          <w:tcPr>
            <w:tcW w:w="9468" w:type="dxa"/>
            <w:gridSpan w:val="2"/>
          </w:tcPr>
          <w:p w:rsidR="005B5AB1" w:rsidRPr="005B5AB1" w:rsidRDefault="005B5AB1" w:rsidP="0037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об органе местного самоуправления, в том числе: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 структура органа местного самоуправления, почтовый адрес, адрес электронной почты (при наличии), номера телефонов органа местного самоуправления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полномочиях органа местного самоуправления,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15 рабочих дней со дня принятия соответствующих нормативных правовых актов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руководителях органа местного самоуправления, руководителях </w:t>
            </w: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Актуализируется в случае обновления информации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(в течение 5 рабочих дней)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средствах массовой информации, учрежденных органом местного самоуправления (при наличии)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5B5AB1" w:rsidTr="00372EB2">
        <w:tc>
          <w:tcPr>
            <w:tcW w:w="9468" w:type="dxa"/>
            <w:gridSpan w:val="2"/>
            <w:vAlign w:val="center"/>
          </w:tcPr>
          <w:p w:rsidR="005B5AB1" w:rsidRPr="005B5AB1" w:rsidRDefault="005B5AB1" w:rsidP="00372EB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нормотворческой деятельности органа местного самоуправления, в том числе: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15 рабочих дней со дня принятия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Не позднее следующего рабочего дня за днем направления материалов в представительный орган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5 рабочих дней со дня размещения заказа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регламенты, стандарты государственных и муниципальных услуг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15 рабочих дней со дня принятия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Порядок обжалования муниципальных правовых актов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(в течение 10 рабочих дней)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результатах проверок, проведенных органом местного самоуправления,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5 рабочих дней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официальных выступлений и заявлений руководителей и заместителей органа местного самоуправления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5B5AB1" w:rsidTr="00372EB2">
        <w:tc>
          <w:tcPr>
            <w:tcW w:w="9468" w:type="dxa"/>
            <w:gridSpan w:val="2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Статистическая информация о деятельности органа местного самоуправления, в том числе: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(не позднее 10 числа месяца, следующего за отчетным кварталом)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(не позднее 10 числа месяца, следующего за отчетным кварталом)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5B5AB1" w:rsidTr="00372EB2">
        <w:tc>
          <w:tcPr>
            <w:tcW w:w="9468" w:type="dxa"/>
            <w:gridSpan w:val="2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кадровом обеспечении органа местного самоуправления, в том числе: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3960" w:type="dxa"/>
            <w:vMerge w:val="restart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(в течение 5 рабочих дней)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3960" w:type="dxa"/>
            <w:vMerge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960" w:type="dxa"/>
            <w:vMerge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и результаты конкурсов на замещение вакантных муниципальной службы</w:t>
            </w:r>
          </w:p>
        </w:tc>
        <w:tc>
          <w:tcPr>
            <w:tcW w:w="3960" w:type="dxa"/>
            <w:vMerge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3960" w:type="dxa"/>
            <w:vMerge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AB1" w:rsidRPr="005B5AB1" w:rsidTr="00372EB2">
        <w:tc>
          <w:tcPr>
            <w:tcW w:w="9468" w:type="dxa"/>
            <w:gridSpan w:val="2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Фамилию, имя и отчество руководителя подразделения или иного 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справочного </w:t>
            </w: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Актуализируется в случае обновления информации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5B5AB1" w:rsidTr="00372EB2">
        <w:tc>
          <w:tcPr>
            <w:tcW w:w="5508" w:type="dxa"/>
          </w:tcPr>
          <w:p w:rsidR="005B5AB1" w:rsidRPr="005B5AB1" w:rsidRDefault="005B5AB1" w:rsidP="00372E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Обзоры обращений лиц, а также обобщенную информацию о результатах рассмотрения этих обращений и принятых мерах.</w:t>
            </w:r>
          </w:p>
          <w:p w:rsidR="005B5AB1" w:rsidRPr="005B5AB1" w:rsidRDefault="005B5AB1" w:rsidP="00372E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  <w:p w:rsidR="005B5AB1" w:rsidRPr="005B5AB1" w:rsidRDefault="005B5AB1" w:rsidP="0037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bCs/>
                <w:sz w:val="24"/>
                <w:szCs w:val="24"/>
              </w:rPr>
              <w:t>(не позднее 10 числа месяца, следующего за отчетным кварталом)</w:t>
            </w:r>
          </w:p>
        </w:tc>
      </w:tr>
    </w:tbl>
    <w:p w:rsidR="00E31A69" w:rsidRPr="007255BC" w:rsidRDefault="00E31A69" w:rsidP="00E31A6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tbl>
      <w:tblPr>
        <w:tblW w:w="56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4"/>
      </w:tblGrid>
      <w:tr w:rsidR="00E31A69" w:rsidRPr="007255BC" w:rsidTr="001F0EF7">
        <w:trPr>
          <w:trHeight w:val="569"/>
          <w:jc w:val="right"/>
        </w:trPr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E31A69" w:rsidRDefault="00E31A69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A69" w:rsidRDefault="00E31A69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AB1" w:rsidRDefault="005B5AB1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A69" w:rsidRPr="007255BC" w:rsidRDefault="00E31A69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A69" w:rsidRPr="007255BC" w:rsidRDefault="00E31A69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Утверждено</w:t>
            </w:r>
          </w:p>
        </w:tc>
      </w:tr>
      <w:tr w:rsidR="00E31A69" w:rsidRPr="007255BC" w:rsidTr="001F0EF7">
        <w:trPr>
          <w:trHeight w:val="1853"/>
          <w:jc w:val="right"/>
        </w:trPr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635DB0" w:rsidRDefault="00E31A69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Постановлением</w:t>
            </w:r>
          </w:p>
          <w:p w:rsidR="00E31A69" w:rsidRPr="007255BC" w:rsidRDefault="00635DB0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92 от 17.12.2019 г</w:t>
            </w:r>
            <w:r w:rsidR="00E31A69" w:rsidRPr="00725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1A69" w:rsidRPr="007255BC" w:rsidRDefault="00E31A69" w:rsidP="001F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1A69" w:rsidRPr="007255BC" w:rsidRDefault="00E31A69" w:rsidP="00E31A6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31A69" w:rsidRPr="007255BC" w:rsidRDefault="00E31A69" w:rsidP="00E31A69">
      <w:pPr>
        <w:widowControl w:val="0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Порядок</w:t>
      </w:r>
    </w:p>
    <w:p w:rsidR="00E31A69" w:rsidRPr="007255BC" w:rsidRDefault="00E31A69" w:rsidP="00E31A69">
      <w:pPr>
        <w:widowControl w:val="0"/>
        <w:spacing w:after="0" w:line="240" w:lineRule="auto"/>
        <w:ind w:left="40"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определения перечня информации о деятельности </w:t>
      </w:r>
      <w:r w:rsidR="008651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55BC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Pr="007255BC">
        <w:rPr>
          <w:rFonts w:ascii="Times New Roman" w:hAnsi="Times New Roman" w:cs="Times New Roman"/>
          <w:sz w:val="28"/>
          <w:szCs w:val="28"/>
        </w:rPr>
        <w:t>и</w:t>
      </w:r>
    </w:p>
    <w:p w:rsidR="00E31A69" w:rsidRPr="007255BC" w:rsidRDefault="00635DB0" w:rsidP="00E31A69">
      <w:pPr>
        <w:widowControl w:val="0"/>
        <w:spacing w:after="0" w:line="240" w:lineRule="auto"/>
        <w:ind w:left="40"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Садовского</w:t>
      </w:r>
      <w:r w:rsidR="002811F8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C65EFF">
        <w:rPr>
          <w:rFonts w:ascii="Times New Roman" w:eastAsia="Times New Roman" w:hAnsi="Times New Roman" w:cs="Times New Roman"/>
          <w:sz w:val="28"/>
          <w:szCs w:val="28"/>
        </w:rPr>
        <w:t xml:space="preserve"> (городского)</w:t>
      </w:r>
      <w:r w:rsidR="002811F8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E31A69" w:rsidRPr="007255BC">
        <w:rPr>
          <w:rFonts w:ascii="Times New Roman" w:eastAsia="Times New Roman" w:hAnsi="Times New Roman" w:cs="Times New Roman"/>
          <w:sz w:val="28"/>
          <w:szCs w:val="28"/>
        </w:rPr>
        <w:t>, размещаемой в сети «Интернет»</w:t>
      </w:r>
      <w:proofErr w:type="gramEnd"/>
    </w:p>
    <w:p w:rsidR="00E31A69" w:rsidRPr="007255BC" w:rsidRDefault="00E31A69" w:rsidP="00E31A69">
      <w:pPr>
        <w:widowControl w:val="0"/>
        <w:spacing w:after="0" w:line="240" w:lineRule="auto"/>
        <w:ind w:left="40" w:firstLine="700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E31A69" w:rsidRPr="007255BC" w:rsidRDefault="00E31A69" w:rsidP="00E31A69">
      <w:pPr>
        <w:widowControl w:val="0"/>
        <w:numPr>
          <w:ilvl w:val="0"/>
          <w:numId w:val="2"/>
        </w:numPr>
        <w:tabs>
          <w:tab w:val="left" w:pos="10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proofErr w:type="gramStart"/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Порядок определения пер</w:t>
      </w:r>
      <w:r w:rsidR="008651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ечня информации о деятельности а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дминистрации </w:t>
      </w:r>
      <w:r w:rsidR="00635DB0">
        <w:rPr>
          <w:rFonts w:ascii="Times New Roman" w:eastAsia="Times New Roman" w:hAnsi="Times New Roman" w:cs="Times New Roman"/>
          <w:sz w:val="28"/>
          <w:szCs w:val="28"/>
        </w:rPr>
        <w:t>Садовского</w:t>
      </w:r>
      <w:r w:rsidR="00D945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размещаемой в сети «Интернет» (далее - Порядок) разработан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и в целях обеспечения открытости и доступности информации о деятельности администрации </w:t>
      </w:r>
      <w:r w:rsidR="00635DB0">
        <w:rPr>
          <w:rFonts w:ascii="Times New Roman" w:eastAsia="Times New Roman" w:hAnsi="Times New Roman" w:cs="Times New Roman"/>
          <w:sz w:val="28"/>
          <w:szCs w:val="28"/>
        </w:rPr>
        <w:t>Садовского</w:t>
      </w:r>
      <w:r w:rsidR="002811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(далее - администрация).</w:t>
      </w:r>
      <w:proofErr w:type="gramEnd"/>
    </w:p>
    <w:p w:rsidR="00E31A69" w:rsidRPr="007255BC" w:rsidRDefault="00E31A69" w:rsidP="00E31A69">
      <w:pPr>
        <w:widowControl w:val="0"/>
        <w:numPr>
          <w:ilvl w:val="0"/>
          <w:numId w:val="2"/>
        </w:numPr>
        <w:tabs>
          <w:tab w:val="left" w:pos="1138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Основными принципами обеспечения доступа к информации о деятельности администрации в сети «Интернет» являются:</w:t>
      </w:r>
    </w:p>
    <w:p w:rsidR="00E31A69" w:rsidRPr="007255BC" w:rsidRDefault="00E31A69" w:rsidP="00E31A69">
      <w:pPr>
        <w:widowControl w:val="0"/>
        <w:tabs>
          <w:tab w:val="left" w:pos="1030"/>
        </w:tabs>
        <w:spacing w:after="0" w:line="240" w:lineRule="auto"/>
        <w:ind w:left="40" w:right="32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а)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ab/>
        <w:t>открытость и доступность информации о деятельности администрации;</w:t>
      </w:r>
    </w:p>
    <w:p w:rsidR="00E31A69" w:rsidRPr="007255BC" w:rsidRDefault="00E31A69" w:rsidP="00E31A69">
      <w:pPr>
        <w:widowControl w:val="0"/>
        <w:tabs>
          <w:tab w:val="left" w:pos="1026"/>
        </w:tabs>
        <w:spacing w:after="0" w:line="240" w:lineRule="auto"/>
        <w:ind w:left="40" w:right="32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б)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ab/>
        <w:t>своевременность и достоверность информации о деятельности администрации;</w:t>
      </w:r>
    </w:p>
    <w:p w:rsidR="00E31A69" w:rsidRPr="007255BC" w:rsidRDefault="00E31A69" w:rsidP="00E31A69">
      <w:pPr>
        <w:widowControl w:val="0"/>
        <w:tabs>
          <w:tab w:val="left" w:pos="1026"/>
        </w:tabs>
        <w:spacing w:after="0" w:line="240" w:lineRule="auto"/>
        <w:ind w:left="40" w:right="32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в)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ab/>
        <w:t>соблюдение прав и законных интересов третьих лиц при предоставлении информации о деятельности администрации.</w:t>
      </w:r>
    </w:p>
    <w:p w:rsidR="00E31A69" w:rsidRPr="007255BC" w:rsidRDefault="00E31A69" w:rsidP="00E31A69">
      <w:pPr>
        <w:widowControl w:val="0"/>
        <w:spacing w:after="0" w:line="240" w:lineRule="auto"/>
        <w:ind w:left="40" w:right="6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Перечень информации о деятельности </w:t>
      </w:r>
      <w:r w:rsidR="00635D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Садовского</w:t>
      </w:r>
      <w:r w:rsidR="002811F8" w:rsidRPr="002811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сельского поселения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 размещаемой в сети «Интернет» (далее - Перечень) включается информация, подлежащая размещению в сети «Интернет», в соответствии с требованиями статьи 13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31A69" w:rsidRPr="007255BC" w:rsidRDefault="00E31A69" w:rsidP="00E31A69">
      <w:pPr>
        <w:widowControl w:val="0"/>
        <w:spacing w:after="0" w:line="240" w:lineRule="auto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 Перечень может включаться иная информация о деятельности администрации, не противоречащая действующему законодательству Российской Федерации.</w:t>
      </w:r>
    </w:p>
    <w:p w:rsidR="00E31A69" w:rsidRPr="007255BC" w:rsidRDefault="00E31A69" w:rsidP="00E31A69">
      <w:pPr>
        <w:widowControl w:val="0"/>
        <w:numPr>
          <w:ilvl w:val="0"/>
          <w:numId w:val="2"/>
        </w:numPr>
        <w:tabs>
          <w:tab w:val="left" w:pos="1034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Перечень запрещено включать сведения, составляющие государственную или иную охраняемую законом тайну, другую информацию ограниченного доступа, предвыборную агитацию и агитацию по вопросам референдума, информацию, нарушающую 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законодательство об интеллектуальной собственности и о персональных данных, рекламу (за исключением социальной рекламы), экстремистские материалы.</w:t>
      </w:r>
    </w:p>
    <w:p w:rsidR="00E31A69" w:rsidRPr="007255BC" w:rsidRDefault="00E31A69" w:rsidP="00E31A69">
      <w:pPr>
        <w:widowControl w:val="0"/>
        <w:numPr>
          <w:ilvl w:val="0"/>
          <w:numId w:val="2"/>
        </w:numPr>
        <w:tabs>
          <w:tab w:val="left" w:pos="1019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Перечень утверждается постановлением Администрации </w:t>
      </w:r>
      <w:r w:rsidR="00635D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Садовского</w:t>
      </w:r>
      <w:r w:rsidR="002811F8" w:rsidRPr="002811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сельского поселения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E31A69" w:rsidRPr="007255BC" w:rsidRDefault="00E31A69" w:rsidP="00E31A69">
      <w:pPr>
        <w:widowControl w:val="0"/>
        <w:numPr>
          <w:ilvl w:val="0"/>
          <w:numId w:val="2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 Перечне определяются:</w:t>
      </w:r>
    </w:p>
    <w:p w:rsidR="00E31A69" w:rsidRPr="007255BC" w:rsidRDefault="00E31A69" w:rsidP="00E31A69">
      <w:pPr>
        <w:widowControl w:val="0"/>
        <w:tabs>
          <w:tab w:val="left" w:pos="1028"/>
        </w:tabs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а)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ab/>
        <w:t>периодичность размещения информации на официальном сайте;</w:t>
      </w:r>
    </w:p>
    <w:p w:rsidR="00E31A69" w:rsidRPr="007255BC" w:rsidRDefault="00E31A69" w:rsidP="00E31A69">
      <w:pPr>
        <w:widowControl w:val="0"/>
        <w:tabs>
          <w:tab w:val="left" w:pos="1021"/>
        </w:tabs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б)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ab/>
        <w:t>сроки обновления информации;</w:t>
      </w:r>
    </w:p>
    <w:p w:rsidR="00E31A69" w:rsidRPr="007255BC" w:rsidRDefault="00E31A69" w:rsidP="00E31A69">
      <w:pPr>
        <w:widowControl w:val="0"/>
        <w:tabs>
          <w:tab w:val="left" w:pos="1023"/>
        </w:tabs>
        <w:spacing w:after="0" w:line="240" w:lineRule="auto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в)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ab/>
        <w:t>ответственный за предоставление информации отраслевой (функциональный) и территориальный орган администрации.</w:t>
      </w:r>
    </w:p>
    <w:p w:rsidR="00E31A69" w:rsidRPr="007255BC" w:rsidRDefault="00E31A69" w:rsidP="00E31A69">
      <w:pPr>
        <w:widowControl w:val="0"/>
        <w:spacing w:after="0" w:line="240" w:lineRule="auto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Периодичность и сроки размещения информации должны обеспечивать своевременность реализации и защиты пользователями информации своих прав и законных интересов.</w:t>
      </w:r>
    </w:p>
    <w:p w:rsidR="00E31A69" w:rsidRPr="007255BC" w:rsidRDefault="00E31A69" w:rsidP="00E31A69">
      <w:pPr>
        <w:widowControl w:val="0"/>
        <w:numPr>
          <w:ilvl w:val="0"/>
          <w:numId w:val="2"/>
        </w:numPr>
        <w:tabs>
          <w:tab w:val="left" w:pos="1055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Предложения для включения информации в перечень направляются на имя </w:t>
      </w:r>
      <w:r w:rsidR="002811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главы </w:t>
      </w:r>
      <w:r w:rsidR="00635D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Садовского</w:t>
      </w:r>
      <w:r w:rsidR="008651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сельского </w:t>
      </w:r>
      <w:r w:rsidR="002811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поселения</w:t>
      </w:r>
      <w:r w:rsidRPr="00725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E31A69" w:rsidRPr="007255BC" w:rsidRDefault="00E31A69" w:rsidP="00E31A6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31A69" w:rsidRPr="007255BC" w:rsidRDefault="00E31A69" w:rsidP="00E31A6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31A69" w:rsidRPr="007255BC" w:rsidRDefault="00E31A69" w:rsidP="00E31A6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31A69" w:rsidRPr="007255BC" w:rsidRDefault="00E31A69" w:rsidP="00E31A6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31A69" w:rsidRPr="007255BC" w:rsidRDefault="00E31A69" w:rsidP="00E31A69">
      <w:pPr>
        <w:rPr>
          <w:rFonts w:ascii="Times New Roman" w:hAnsi="Times New Roman" w:cs="Times New Roman"/>
        </w:rPr>
      </w:pPr>
    </w:p>
    <w:p w:rsidR="00E31A69" w:rsidRPr="007255BC" w:rsidRDefault="00E31A69" w:rsidP="00E31A69">
      <w:pPr>
        <w:pStyle w:val="a3"/>
        <w:spacing w:after="200" w:line="276" w:lineRule="auto"/>
        <w:rPr>
          <w:rFonts w:ascii="Times New Roman" w:hAnsi="Times New Roman" w:cs="Times New Roman"/>
        </w:rPr>
      </w:pPr>
    </w:p>
    <w:p w:rsidR="00E31A69" w:rsidRPr="007255BC" w:rsidRDefault="00E31A69" w:rsidP="00E31A69">
      <w:pPr>
        <w:pStyle w:val="a3"/>
        <w:spacing w:after="200" w:line="276" w:lineRule="auto"/>
        <w:rPr>
          <w:rFonts w:ascii="Times New Roman" w:hAnsi="Times New Roman" w:cs="Times New Roman"/>
        </w:rPr>
      </w:pPr>
    </w:p>
    <w:p w:rsidR="00E31A69" w:rsidRPr="007255BC" w:rsidRDefault="00E31A69" w:rsidP="00E31A69">
      <w:pPr>
        <w:pStyle w:val="a3"/>
        <w:spacing w:after="200" w:line="276" w:lineRule="auto"/>
        <w:rPr>
          <w:rFonts w:ascii="Times New Roman" w:hAnsi="Times New Roman" w:cs="Times New Roman"/>
        </w:rPr>
      </w:pPr>
    </w:p>
    <w:p w:rsidR="00E31A69" w:rsidRPr="007255BC" w:rsidRDefault="00E31A69" w:rsidP="00E31A69">
      <w:pPr>
        <w:pStyle w:val="a3"/>
        <w:spacing w:after="200" w:line="276" w:lineRule="auto"/>
        <w:rPr>
          <w:rFonts w:ascii="Times New Roman" w:hAnsi="Times New Roman" w:cs="Times New Roman"/>
        </w:rPr>
      </w:pPr>
    </w:p>
    <w:p w:rsidR="00E31A69" w:rsidRPr="007255BC" w:rsidRDefault="00E31A69" w:rsidP="00E31A69">
      <w:pPr>
        <w:pStyle w:val="a3"/>
        <w:spacing w:after="200" w:line="276" w:lineRule="auto"/>
        <w:rPr>
          <w:rFonts w:ascii="Times New Roman" w:hAnsi="Times New Roman" w:cs="Times New Roman"/>
        </w:rPr>
      </w:pPr>
    </w:p>
    <w:p w:rsidR="00E31A69" w:rsidRPr="007255BC" w:rsidRDefault="00E31A69" w:rsidP="00E31A69">
      <w:pPr>
        <w:pStyle w:val="a3"/>
        <w:spacing w:after="200" w:line="276" w:lineRule="auto"/>
        <w:rPr>
          <w:rFonts w:ascii="Times New Roman" w:hAnsi="Times New Roman" w:cs="Times New Roman"/>
        </w:rPr>
      </w:pPr>
    </w:p>
    <w:p w:rsidR="00EF3E0C" w:rsidRDefault="00EF3E0C"/>
    <w:sectPr w:rsidR="00EF3E0C" w:rsidSect="00ED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F72"/>
    <w:multiLevelType w:val="multilevel"/>
    <w:tmpl w:val="84D2D892"/>
    <w:lvl w:ilvl="0">
      <w:start w:val="1"/>
      <w:numFmt w:val="decimal"/>
      <w:pStyle w:val="2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F36323"/>
    <w:multiLevelType w:val="multilevel"/>
    <w:tmpl w:val="DF94F5A8"/>
    <w:lvl w:ilvl="0">
      <w:start w:val="1"/>
      <w:numFmt w:val="decimal"/>
      <w:pStyle w:val="3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A69"/>
    <w:rsid w:val="000D1859"/>
    <w:rsid w:val="002418D8"/>
    <w:rsid w:val="00254196"/>
    <w:rsid w:val="002811F8"/>
    <w:rsid w:val="004E737A"/>
    <w:rsid w:val="005B5AB1"/>
    <w:rsid w:val="00635DB0"/>
    <w:rsid w:val="00807046"/>
    <w:rsid w:val="008651BD"/>
    <w:rsid w:val="008C6681"/>
    <w:rsid w:val="009677D0"/>
    <w:rsid w:val="00977D09"/>
    <w:rsid w:val="0099669B"/>
    <w:rsid w:val="009A1C8D"/>
    <w:rsid w:val="009E5568"/>
    <w:rsid w:val="00A449AA"/>
    <w:rsid w:val="00A50F81"/>
    <w:rsid w:val="00C038B7"/>
    <w:rsid w:val="00C23B36"/>
    <w:rsid w:val="00C65EFF"/>
    <w:rsid w:val="00CC0016"/>
    <w:rsid w:val="00CC03E1"/>
    <w:rsid w:val="00D3348F"/>
    <w:rsid w:val="00D945BF"/>
    <w:rsid w:val="00DC735D"/>
    <w:rsid w:val="00E31A69"/>
    <w:rsid w:val="00ED11AF"/>
    <w:rsid w:val="00EF3E0C"/>
    <w:rsid w:val="00F63B24"/>
    <w:rsid w:val="00FB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1A69"/>
    <w:pPr>
      <w:spacing w:after="0" w:line="240" w:lineRule="auto"/>
    </w:pPr>
    <w:rPr>
      <w:rFonts w:eastAsiaTheme="minorEastAsia"/>
      <w:lang w:eastAsia="ru-RU"/>
    </w:rPr>
  </w:style>
  <w:style w:type="paragraph" w:styleId="2">
    <w:name w:val="List Bullet 2"/>
    <w:basedOn w:val="a"/>
    <w:autoRedefine/>
    <w:rsid w:val="00E31A69"/>
    <w:pPr>
      <w:numPr>
        <w:numId w:val="1"/>
      </w:numPr>
      <w:tabs>
        <w:tab w:val="num" w:pos="643"/>
      </w:tabs>
      <w:spacing w:after="60" w:line="240" w:lineRule="auto"/>
      <w:ind w:left="64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List Bullet 3"/>
    <w:basedOn w:val="a"/>
    <w:autoRedefine/>
    <w:rsid w:val="00E31A69"/>
    <w:pPr>
      <w:numPr>
        <w:numId w:val="2"/>
      </w:numPr>
      <w:tabs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3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D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0AEE66B3409D304AE017A6B563873343AC53DD2ADE0AF2422DFAFE7ED37CA0969A06A47CAC6AE4H1d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Надежда Михайловна</cp:lastModifiedBy>
  <cp:revision>6</cp:revision>
  <cp:lastPrinted>2019-12-17T06:53:00Z</cp:lastPrinted>
  <dcterms:created xsi:type="dcterms:W3CDTF">2019-12-08T10:49:00Z</dcterms:created>
  <dcterms:modified xsi:type="dcterms:W3CDTF">2019-12-17T07:00:00Z</dcterms:modified>
</cp:coreProperties>
</file>