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35" w:rsidRPr="003508BC" w:rsidRDefault="00F15835" w:rsidP="00F15835">
      <w:pPr>
        <w:jc w:val="center"/>
        <w:rPr>
          <w:rFonts w:ascii="Arial" w:hAnsi="Arial" w:cs="Arial"/>
          <w:b/>
          <w:sz w:val="24"/>
          <w:szCs w:val="24"/>
        </w:rPr>
      </w:pPr>
      <w:r w:rsidRPr="003508BC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F15835" w:rsidRPr="003508BC" w:rsidRDefault="00F15835" w:rsidP="00F15835">
      <w:pPr>
        <w:jc w:val="center"/>
        <w:rPr>
          <w:rFonts w:ascii="Arial" w:hAnsi="Arial" w:cs="Arial"/>
          <w:b/>
          <w:sz w:val="24"/>
          <w:szCs w:val="24"/>
        </w:rPr>
      </w:pPr>
      <w:r w:rsidRPr="003508BC">
        <w:rPr>
          <w:rFonts w:ascii="Arial" w:hAnsi="Arial" w:cs="Arial"/>
          <w:b/>
          <w:sz w:val="24"/>
          <w:szCs w:val="24"/>
        </w:rPr>
        <w:t>БЫКОВСКОГО МУНИЦИПАЛЬНОГО РАЙОНА</w:t>
      </w:r>
    </w:p>
    <w:p w:rsidR="00F15835" w:rsidRPr="003508BC" w:rsidRDefault="00F15835" w:rsidP="00F15835">
      <w:pPr>
        <w:jc w:val="center"/>
        <w:rPr>
          <w:rFonts w:ascii="Arial" w:hAnsi="Arial" w:cs="Arial"/>
          <w:b/>
          <w:sz w:val="24"/>
          <w:szCs w:val="24"/>
        </w:rPr>
      </w:pPr>
      <w:r w:rsidRPr="003508B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15835" w:rsidRPr="003508BC" w:rsidRDefault="00F15835" w:rsidP="00F1583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F15835" w:rsidRPr="003508BC" w:rsidTr="00733562">
        <w:trPr>
          <w:trHeight w:val="360"/>
        </w:trPr>
        <w:tc>
          <w:tcPr>
            <w:tcW w:w="10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5835" w:rsidRPr="003508BC" w:rsidRDefault="00F15835" w:rsidP="007335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508B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508BC">
              <w:rPr>
                <w:rFonts w:ascii="Arial" w:hAnsi="Arial" w:cs="Arial"/>
                <w:b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F15835" w:rsidRPr="003508BC" w:rsidRDefault="00F15835" w:rsidP="00F15835">
      <w:pPr>
        <w:jc w:val="center"/>
        <w:rPr>
          <w:rFonts w:ascii="Arial" w:hAnsi="Arial" w:cs="Arial"/>
          <w:b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b/>
          <w:sz w:val="24"/>
          <w:szCs w:val="24"/>
        </w:rPr>
      </w:pPr>
      <w:r w:rsidRPr="003508BC">
        <w:rPr>
          <w:rFonts w:ascii="Arial" w:hAnsi="Arial" w:cs="Arial"/>
          <w:b/>
          <w:sz w:val="24"/>
          <w:szCs w:val="24"/>
        </w:rPr>
        <w:t>от  28.01  2020 г.                                        № 17</w:t>
      </w: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jc w:val="center"/>
        <w:rPr>
          <w:rFonts w:ascii="Arial" w:hAnsi="Arial" w:cs="Arial"/>
          <w:sz w:val="24"/>
          <w:szCs w:val="24"/>
        </w:rPr>
      </w:pPr>
      <w:r w:rsidRPr="003508BC">
        <w:rPr>
          <w:rFonts w:ascii="Arial" w:hAnsi="Arial" w:cs="Arial"/>
          <w:sz w:val="24"/>
          <w:szCs w:val="24"/>
        </w:rPr>
        <w:t>Об отмене постановления от  19.01.2018 г. № 1  «Об утверждении порядка выдачи разрешения представителем нанимателя (работодателем) на участие муниципальных служащих муниципального образования Садовского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F15835" w:rsidRPr="003508BC" w:rsidRDefault="00F15835" w:rsidP="00F15835">
      <w:pPr>
        <w:jc w:val="center"/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jc w:val="center"/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jc w:val="center"/>
        <w:rPr>
          <w:rFonts w:ascii="Arial" w:hAnsi="Arial" w:cs="Arial"/>
          <w:sz w:val="24"/>
          <w:szCs w:val="24"/>
        </w:rPr>
      </w:pPr>
      <w:r w:rsidRPr="003508BC">
        <w:rPr>
          <w:rFonts w:ascii="Arial" w:hAnsi="Arial" w:cs="Arial"/>
          <w:sz w:val="24"/>
          <w:szCs w:val="24"/>
        </w:rPr>
        <w:t>В соответствии  с Федеральным законом от 16.12.2019 г. № 432 – ФЗ</w:t>
      </w:r>
      <w:proofErr w:type="gramStart"/>
      <w:r w:rsidRPr="003508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508BC">
        <w:rPr>
          <w:rFonts w:ascii="Arial" w:hAnsi="Arial" w:cs="Arial"/>
          <w:sz w:val="24"/>
          <w:szCs w:val="24"/>
        </w:rPr>
        <w:t xml:space="preserve"> Федеральным законом № 25-ФЗ от 02.03.2007 г. «О муниципальной службе в Российской Федерации»,  </w:t>
      </w:r>
      <w:r w:rsidRPr="003508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15835" w:rsidRPr="003508BC" w:rsidRDefault="00F15835" w:rsidP="00F15835">
      <w:pPr>
        <w:jc w:val="center"/>
        <w:rPr>
          <w:rFonts w:ascii="Arial" w:hAnsi="Arial" w:cs="Arial"/>
          <w:bCs/>
          <w:sz w:val="24"/>
          <w:szCs w:val="24"/>
        </w:rPr>
      </w:pPr>
    </w:p>
    <w:p w:rsidR="00F15835" w:rsidRPr="003508BC" w:rsidRDefault="00F15835" w:rsidP="00F1583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  <w:r w:rsidRPr="003508BC">
        <w:rPr>
          <w:rFonts w:ascii="Arial" w:hAnsi="Arial" w:cs="Arial"/>
          <w:sz w:val="24"/>
          <w:szCs w:val="24"/>
        </w:rPr>
        <w:t>ПОСТАНОВЛЯЮ:</w:t>
      </w:r>
    </w:p>
    <w:p w:rsidR="00F15835" w:rsidRPr="003508BC" w:rsidRDefault="00F15835" w:rsidP="00F15835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508BC">
        <w:rPr>
          <w:rFonts w:ascii="Arial" w:hAnsi="Arial" w:cs="Arial"/>
          <w:sz w:val="24"/>
          <w:szCs w:val="24"/>
        </w:rPr>
        <w:t>Отменить действие постановления от  19.01.2018 г. № 1  «Об утверждении порядка выдачи разрешения представителем нанимателя (работодателем) на участие муниципальных служащих муниципального образования Садовского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 - как утратившее силу.</w:t>
      </w:r>
    </w:p>
    <w:p w:rsidR="00F15835" w:rsidRPr="003508BC" w:rsidRDefault="00F15835" w:rsidP="00F158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 w:rsidRPr="003508BC">
        <w:rPr>
          <w:rFonts w:ascii="Arial" w:hAnsi="Arial" w:cs="Arial"/>
          <w:bCs/>
          <w:sz w:val="24"/>
          <w:szCs w:val="24"/>
        </w:rPr>
        <w:t>Настоящее постановление подлежит официальному обнародованию  и размещению на сайте администрации Садовского сельского поселения.</w:t>
      </w:r>
    </w:p>
    <w:p w:rsidR="00F15835" w:rsidRPr="003508BC" w:rsidRDefault="00F15835" w:rsidP="00F158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 w:rsidRPr="003508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08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08B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  <w:r w:rsidRPr="003508BC">
        <w:rPr>
          <w:rFonts w:ascii="Arial" w:hAnsi="Arial" w:cs="Arial"/>
          <w:sz w:val="24"/>
          <w:szCs w:val="24"/>
        </w:rPr>
        <w:t>Глава Садовского</w:t>
      </w: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  <w:r w:rsidRPr="003508BC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Ю. Н. Курганов</w:t>
      </w: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15835" w:rsidRPr="003508BC" w:rsidRDefault="00F15835" w:rsidP="00F1583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104C8" w:rsidRDefault="00B104C8"/>
    <w:sectPr w:rsidR="00B1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54"/>
    <w:multiLevelType w:val="hybridMultilevel"/>
    <w:tmpl w:val="4CAA938A"/>
    <w:lvl w:ilvl="0" w:tplc="235CC8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35"/>
    <w:rsid w:val="003508BC"/>
    <w:rsid w:val="00B104C8"/>
    <w:rsid w:val="00F1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2020-01-28T07:03:00Z</dcterms:created>
  <dcterms:modified xsi:type="dcterms:W3CDTF">2020-01-28T07:09:00Z</dcterms:modified>
</cp:coreProperties>
</file>