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0A" w:rsidRDefault="006A3B0A" w:rsidP="006A3B0A">
      <w:pPr>
        <w:widowControl/>
        <w:autoSpaceDE/>
        <w:adjustRightInd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6A3B0A" w:rsidRDefault="006A3B0A" w:rsidP="006A3B0A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6A3B0A" w:rsidRDefault="006A3B0A" w:rsidP="006A3B0A">
      <w:pPr>
        <w:widowControl/>
        <w:pBdr>
          <w:bottom w:val="double" w:sz="6" w:space="1" w:color="auto"/>
        </w:pBdr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6A3B0A" w:rsidRDefault="006A3B0A" w:rsidP="006A3B0A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3B0A" w:rsidRDefault="006A3B0A" w:rsidP="006A3B0A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3B0A" w:rsidRDefault="006A3B0A" w:rsidP="006A3B0A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6A3B0A" w:rsidRDefault="006A3B0A" w:rsidP="006A3B0A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3B0A" w:rsidRDefault="006A3B0A" w:rsidP="006A3B0A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3B0A" w:rsidRDefault="006A3B0A" w:rsidP="006A3B0A">
      <w:pPr>
        <w:widowControl/>
        <w:tabs>
          <w:tab w:val="left" w:pos="10260"/>
        </w:tabs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 марта 2020 г</w:t>
      </w:r>
      <w:r>
        <w:rPr>
          <w:rFonts w:ascii="Arial" w:hAnsi="Arial" w:cs="Arial"/>
          <w:sz w:val="24"/>
          <w:szCs w:val="24"/>
        </w:rPr>
        <w:t xml:space="preserve">.                                         </w:t>
      </w:r>
      <w:r>
        <w:rPr>
          <w:rFonts w:ascii="Arial" w:hAnsi="Arial" w:cs="Arial"/>
          <w:b/>
          <w:sz w:val="24"/>
          <w:szCs w:val="24"/>
        </w:rPr>
        <w:t>№ 32</w:t>
      </w:r>
    </w:p>
    <w:p w:rsidR="006A3B0A" w:rsidRDefault="006A3B0A" w:rsidP="006A3B0A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3B0A" w:rsidRPr="006A3B0A" w:rsidRDefault="006A3B0A" w:rsidP="006A3B0A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№ 11 от 22.01.2020 г.</w:t>
      </w:r>
      <w:r w:rsidRPr="006A3B0A">
        <w:t xml:space="preserve"> </w:t>
      </w:r>
      <w:r w:rsidRPr="006A3B0A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 № 18 от 21.03.2019 г. «Об утверждении Административного регламента предоставления муниципальной услуги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Садовского сельского поселения»</w:t>
      </w:r>
    </w:p>
    <w:p w:rsidR="006A3B0A" w:rsidRDefault="006A3B0A" w:rsidP="006A3B0A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6A3B0A" w:rsidRDefault="006A3B0A" w:rsidP="006A3B0A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3B0A" w:rsidRDefault="006A3B0A" w:rsidP="006A3B0A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В целях приведения правовых актов администрации Садовского сельского поселение в соответствие с законодательством Российской Федерации, Администрация Садовского сельского поселения</w:t>
      </w:r>
    </w:p>
    <w:p w:rsidR="006A3B0A" w:rsidRDefault="006A3B0A" w:rsidP="006A3B0A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A3B0A" w:rsidRDefault="006A3B0A" w:rsidP="006A3B0A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ПОСТАНОВЛЯЕТ:</w:t>
      </w:r>
    </w:p>
    <w:p w:rsidR="006A3B0A" w:rsidRDefault="006A3B0A" w:rsidP="001D35FB">
      <w:pPr>
        <w:widowControl/>
        <w:autoSpaceDE/>
        <w:adjustRightInd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№ 11 от 22.01.2020 г. </w:t>
      </w:r>
      <w:r w:rsidRPr="006A3B0A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Садовского сельского поселения № 18 от 21.03.2019 г. «Об утверждении Административного регламента предоставления муниципальной услуги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Садовского сельского поселения»</w:t>
      </w:r>
      <w:bookmarkStart w:id="0" w:name="_GoBack"/>
      <w:bookmarkEnd w:id="0"/>
    </w:p>
    <w:p w:rsidR="006A3B0A" w:rsidRDefault="001D35FB" w:rsidP="006A3B0A">
      <w:pPr>
        <w:widowControl/>
        <w:autoSpaceDE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6A3B0A">
        <w:rPr>
          <w:rFonts w:ascii="Arial" w:eastAsia="Calibri" w:hAnsi="Arial" w:cs="Arial"/>
          <w:sz w:val="24"/>
          <w:szCs w:val="24"/>
          <w:lang w:eastAsia="en-US"/>
        </w:rPr>
        <w:t>. В п 1.1. постановления слова  исключить абз. 16, заменить словами исключить абз 18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6A3B0A" w:rsidRDefault="001D35FB" w:rsidP="006A3B0A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6A3B0A">
        <w:rPr>
          <w:rFonts w:ascii="Arial" w:hAnsi="Arial" w:cs="Arial"/>
          <w:bCs/>
          <w:sz w:val="24"/>
          <w:szCs w:val="24"/>
        </w:rPr>
        <w:t>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6A3B0A" w:rsidRDefault="001D35FB" w:rsidP="006A3B0A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6A3B0A">
        <w:rPr>
          <w:rFonts w:ascii="Arial" w:hAnsi="Arial" w:cs="Arial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6A3B0A" w:rsidRDefault="006A3B0A" w:rsidP="006A3B0A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3B0A" w:rsidRDefault="006A3B0A" w:rsidP="006A3B0A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3B0A" w:rsidRDefault="006A3B0A" w:rsidP="006A3B0A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3B0A" w:rsidRDefault="006A3B0A" w:rsidP="006A3B0A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Садовского</w:t>
      </w:r>
    </w:p>
    <w:p w:rsidR="006A3B0A" w:rsidRDefault="006A3B0A" w:rsidP="006A3B0A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сельского поселения:                                                                   Ю. Н. Курганов                                          </w:t>
      </w:r>
    </w:p>
    <w:p w:rsidR="006A3B0A" w:rsidRDefault="006A3B0A" w:rsidP="006A3B0A">
      <w:pPr>
        <w:widowControl/>
        <w:autoSpaceDE/>
        <w:adjustRightInd/>
        <w:rPr>
          <w:sz w:val="24"/>
          <w:szCs w:val="24"/>
        </w:rPr>
      </w:pPr>
    </w:p>
    <w:p w:rsidR="006A3B0A" w:rsidRDefault="006A3B0A" w:rsidP="006A3B0A"/>
    <w:p w:rsidR="00152782" w:rsidRDefault="00152782"/>
    <w:sectPr w:rsidR="0015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0A"/>
    <w:rsid w:val="00152782"/>
    <w:rsid w:val="001D35FB"/>
    <w:rsid w:val="006A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BF69-FD16-4941-8B7D-FA82EBBA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2020-03-20T04:36:00Z</cp:lastPrinted>
  <dcterms:created xsi:type="dcterms:W3CDTF">2020-03-20T04:24:00Z</dcterms:created>
  <dcterms:modified xsi:type="dcterms:W3CDTF">2020-03-20T04:37:00Z</dcterms:modified>
</cp:coreProperties>
</file>