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3C" w:rsidRPr="00C17A3C" w:rsidRDefault="00C17A3C" w:rsidP="00C17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A3C">
        <w:rPr>
          <w:rFonts w:ascii="Times New Roman" w:hAnsi="Times New Roman" w:cs="Times New Roman"/>
          <w:sz w:val="24"/>
          <w:szCs w:val="24"/>
        </w:rPr>
        <w:t>Сведения</w:t>
      </w:r>
    </w:p>
    <w:p w:rsidR="006B1CB6" w:rsidRDefault="00C17A3C" w:rsidP="00C17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A3C">
        <w:rPr>
          <w:rFonts w:ascii="Times New Roman" w:hAnsi="Times New Roman" w:cs="Times New Roman"/>
          <w:sz w:val="24"/>
          <w:szCs w:val="24"/>
        </w:rPr>
        <w:t>о количестве субъектов малого и среднего предпринимательства, классификация по видам экономической деятельности.</w:t>
      </w:r>
    </w:p>
    <w:p w:rsidR="00C17A3C" w:rsidRDefault="00C17A3C" w:rsidP="00C17A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01.01.2021 г. в Межрайонной ИФНС России по Волгоградской области стоит на учете   </w:t>
      </w:r>
      <w:r w:rsidR="008D3994">
        <w:rPr>
          <w:rFonts w:ascii="Times New Roman" w:hAnsi="Times New Roman" w:cs="Times New Roman"/>
          <w:sz w:val="24"/>
          <w:szCs w:val="24"/>
        </w:rPr>
        <w:t>10</w:t>
      </w:r>
      <w:r w:rsidR="000D6733">
        <w:rPr>
          <w:rFonts w:ascii="Times New Roman" w:hAnsi="Times New Roman" w:cs="Times New Roman"/>
          <w:sz w:val="24"/>
          <w:szCs w:val="24"/>
        </w:rPr>
        <w:t xml:space="preserve">   физических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зарегистрированных в качестве  индивидуальных предпринимателей по месту жительства на территории</w:t>
      </w:r>
      <w:r w:rsidR="000A6F74">
        <w:rPr>
          <w:rFonts w:ascii="Times New Roman" w:hAnsi="Times New Roman" w:cs="Times New Roman"/>
          <w:sz w:val="24"/>
          <w:szCs w:val="24"/>
        </w:rPr>
        <w:t xml:space="preserve"> Садовского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4785"/>
      </w:tblGrid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предпринимателя</w:t>
            </w:r>
          </w:p>
        </w:tc>
        <w:tc>
          <w:tcPr>
            <w:tcW w:w="4785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 видам экономической деятельности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Дина Юрьевна</w:t>
            </w:r>
          </w:p>
        </w:tc>
        <w:tc>
          <w:tcPr>
            <w:tcW w:w="4785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33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и животноводство        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Амангильда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Талапович</w:t>
            </w:r>
            <w:proofErr w:type="spellEnd"/>
          </w:p>
        </w:tc>
        <w:tc>
          <w:tcPr>
            <w:tcW w:w="4785" w:type="dxa"/>
          </w:tcPr>
          <w:p w:rsidR="000D6733" w:rsidRP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33">
              <w:rPr>
                <w:rFonts w:ascii="Times New Roman" w:hAnsi="Times New Roman" w:cs="Times New Roman"/>
                <w:sz w:val="24"/>
                <w:szCs w:val="24"/>
              </w:rPr>
              <w:t xml:space="preserve">-Растениеводство и животноводство        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Амангильдаевич</w:t>
            </w:r>
            <w:proofErr w:type="spellEnd"/>
          </w:p>
        </w:tc>
        <w:tc>
          <w:tcPr>
            <w:tcW w:w="4785" w:type="dxa"/>
          </w:tcPr>
          <w:p w:rsidR="000D6733" w:rsidRP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33">
              <w:rPr>
                <w:rFonts w:ascii="Times New Roman" w:hAnsi="Times New Roman" w:cs="Times New Roman"/>
                <w:sz w:val="24"/>
                <w:szCs w:val="24"/>
              </w:rPr>
              <w:t xml:space="preserve">-Растениеводство и животноводство        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 Евгений Юрьевич</w:t>
            </w:r>
          </w:p>
        </w:tc>
        <w:tc>
          <w:tcPr>
            <w:tcW w:w="4785" w:type="dxa"/>
          </w:tcPr>
          <w:p w:rsidR="000D6733" w:rsidRP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33">
              <w:rPr>
                <w:rFonts w:ascii="Times New Roman" w:hAnsi="Times New Roman" w:cs="Times New Roman"/>
                <w:sz w:val="24"/>
                <w:szCs w:val="24"/>
              </w:rPr>
              <w:t xml:space="preserve">-Растениеводство и животноводство        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4785" w:type="dxa"/>
          </w:tcPr>
          <w:p w:rsidR="000D6733" w:rsidRP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33">
              <w:rPr>
                <w:rFonts w:ascii="Times New Roman" w:hAnsi="Times New Roman" w:cs="Times New Roman"/>
                <w:sz w:val="24"/>
                <w:szCs w:val="24"/>
              </w:rPr>
              <w:t xml:space="preserve">-Растениеводство и животноводство        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Курбональевна</w:t>
            </w:r>
            <w:proofErr w:type="spellEnd"/>
          </w:p>
        </w:tc>
        <w:tc>
          <w:tcPr>
            <w:tcW w:w="4785" w:type="dxa"/>
          </w:tcPr>
          <w:p w:rsidR="000D6733" w:rsidRP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Молочное направление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Рукманович</w:t>
            </w:r>
            <w:proofErr w:type="spellEnd"/>
          </w:p>
        </w:tc>
        <w:tc>
          <w:tcPr>
            <w:tcW w:w="4785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33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и животноводство        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4785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33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Александр Евгеньевич</w:t>
            </w:r>
          </w:p>
        </w:tc>
        <w:tc>
          <w:tcPr>
            <w:tcW w:w="4785" w:type="dxa"/>
          </w:tcPr>
          <w:p w:rsidR="000D6733" w:rsidRP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33" w:rsidTr="000D6733">
        <w:tc>
          <w:tcPr>
            <w:tcW w:w="540" w:type="dxa"/>
          </w:tcPr>
          <w:p w:rsid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0D6733" w:rsidRDefault="000D6733" w:rsidP="000D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Какзип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Ербулатовна</w:t>
            </w:r>
            <w:proofErr w:type="spellEnd"/>
          </w:p>
        </w:tc>
        <w:tc>
          <w:tcPr>
            <w:tcW w:w="4785" w:type="dxa"/>
          </w:tcPr>
          <w:p w:rsidR="000D6733" w:rsidRPr="000D6733" w:rsidRDefault="000D6733" w:rsidP="00C1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D6733" w:rsidRDefault="000D6733" w:rsidP="00C17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F74" w:rsidRDefault="000A6F74" w:rsidP="000A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ОКВЭД                                                       ЧИСЛО РАБОЧИХ МЕСТ</w:t>
      </w:r>
    </w:p>
    <w:p w:rsidR="000A6F74" w:rsidRDefault="003D6467" w:rsidP="003D6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6F74" w:rsidRPr="003D6467">
        <w:rPr>
          <w:rFonts w:ascii="Times New Roman" w:hAnsi="Times New Roman" w:cs="Times New Roman"/>
          <w:sz w:val="24"/>
          <w:szCs w:val="24"/>
        </w:rPr>
        <w:t xml:space="preserve">52.11.2 </w:t>
      </w:r>
      <w:r>
        <w:rPr>
          <w:rFonts w:ascii="Times New Roman" w:hAnsi="Times New Roman" w:cs="Times New Roman"/>
          <w:sz w:val="24"/>
          <w:szCs w:val="24"/>
        </w:rPr>
        <w:t>– Розничная торговля в неспециализированных магазинах преимущественно  пищевыми продуктами, включая напитки табачные изделия</w:t>
      </w:r>
    </w:p>
    <w:p w:rsidR="003D6467" w:rsidRDefault="003D6467" w:rsidP="003D64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1</w:t>
      </w:r>
    </w:p>
    <w:p w:rsidR="008D3994" w:rsidRDefault="008D3994" w:rsidP="003D6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01.11.41 -</w:t>
      </w:r>
      <w:r w:rsidR="003D6467">
        <w:rPr>
          <w:rFonts w:ascii="Times New Roman" w:hAnsi="Times New Roman" w:cs="Times New Roman"/>
          <w:sz w:val="24"/>
          <w:szCs w:val="24"/>
        </w:rPr>
        <w:t xml:space="preserve">Растениеводство и животноводство   </w:t>
      </w:r>
      <w:r>
        <w:rPr>
          <w:rFonts w:ascii="Times New Roman" w:hAnsi="Times New Roman" w:cs="Times New Roman"/>
          <w:sz w:val="24"/>
          <w:szCs w:val="24"/>
        </w:rPr>
        <w:t xml:space="preserve">     23</w:t>
      </w:r>
    </w:p>
    <w:p w:rsidR="008D3994" w:rsidRDefault="008D3994" w:rsidP="008D3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467" w:rsidRPr="003D6467" w:rsidRDefault="003D6467" w:rsidP="008D3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6467" w:rsidRPr="003D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32DC3"/>
    <w:multiLevelType w:val="hybridMultilevel"/>
    <w:tmpl w:val="E1BA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C"/>
    <w:rsid w:val="00065FD5"/>
    <w:rsid w:val="000A6F74"/>
    <w:rsid w:val="000D6733"/>
    <w:rsid w:val="00366B9C"/>
    <w:rsid w:val="003D6467"/>
    <w:rsid w:val="008D3994"/>
    <w:rsid w:val="00C17A3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67"/>
    <w:pPr>
      <w:ind w:left="720"/>
      <w:contextualSpacing/>
    </w:pPr>
  </w:style>
  <w:style w:type="table" w:styleId="a4">
    <w:name w:val="Table Grid"/>
    <w:basedOn w:val="a1"/>
    <w:uiPriority w:val="59"/>
    <w:rsid w:val="000D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67"/>
    <w:pPr>
      <w:ind w:left="720"/>
      <w:contextualSpacing/>
    </w:pPr>
  </w:style>
  <w:style w:type="table" w:styleId="a4">
    <w:name w:val="Table Grid"/>
    <w:basedOn w:val="a1"/>
    <w:uiPriority w:val="59"/>
    <w:rsid w:val="000D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2021-07-14T06:51:00Z</dcterms:created>
  <dcterms:modified xsi:type="dcterms:W3CDTF">2021-07-14T07:52:00Z</dcterms:modified>
</cp:coreProperties>
</file>