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669" w:tblpY="-727"/>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4802"/>
      </w:tblGrid>
      <w:tr w:rsidR="00544382" w:rsidRPr="00544382" w14:paraId="7DB338A8" w14:textId="77777777" w:rsidTr="00544382">
        <w:trPr>
          <w:trHeight w:val="1365"/>
        </w:trPr>
        <w:tc>
          <w:tcPr>
            <w:tcW w:w="4949" w:type="dxa"/>
            <w:tcBorders>
              <w:top w:val="nil"/>
              <w:left w:val="nil"/>
              <w:bottom w:val="nil"/>
              <w:right w:val="nil"/>
            </w:tcBorders>
          </w:tcPr>
          <w:p w14:paraId="7CBFDCF0" w14:textId="77777777" w:rsidR="00544382" w:rsidRPr="005C0181" w:rsidRDefault="00544382"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34" w:right="787"/>
              <w:jc w:val="center"/>
              <w:rPr>
                <w:rFonts w:ascii="Times New Roman" w:hAnsi="Times New Roman" w:cs="Courier New"/>
                <w:b/>
                <w:color w:val="000000"/>
                <w:sz w:val="24"/>
                <w:szCs w:val="24"/>
                <w:lang w:val="ru-RU" w:eastAsia="zh-CN"/>
              </w:rPr>
            </w:pPr>
          </w:p>
        </w:tc>
        <w:tc>
          <w:tcPr>
            <w:tcW w:w="4802" w:type="dxa"/>
            <w:tcBorders>
              <w:top w:val="nil"/>
              <w:left w:val="nil"/>
              <w:bottom w:val="nil"/>
              <w:right w:val="nil"/>
            </w:tcBorders>
          </w:tcPr>
          <w:p w14:paraId="6A99ED0A" w14:textId="77777777" w:rsidR="00544382" w:rsidRDefault="00544382" w:rsidP="00544382">
            <w:pPr>
              <w:widowControl w:val="0"/>
              <w:spacing w:after="0" w:line="240" w:lineRule="auto"/>
              <w:rPr>
                <w:rFonts w:ascii="Times New Roman" w:hAnsi="Times New Roman"/>
                <w:sz w:val="28"/>
                <w:szCs w:val="28"/>
                <w:lang w:val="ru-RU" w:eastAsia="ar-SA"/>
              </w:rPr>
            </w:pPr>
            <w:r>
              <w:rPr>
                <w:rFonts w:ascii="Times New Roman" w:hAnsi="Times New Roman"/>
                <w:sz w:val="28"/>
                <w:szCs w:val="28"/>
                <w:lang w:val="ru-RU" w:eastAsia="ar-SA"/>
              </w:rPr>
              <w:t xml:space="preserve">      </w:t>
            </w:r>
          </w:p>
          <w:p w14:paraId="1AD169B9" w14:textId="2E278F05" w:rsidR="00544382" w:rsidRPr="00544382" w:rsidRDefault="00544382" w:rsidP="00544382">
            <w:pPr>
              <w:widowControl w:val="0"/>
              <w:spacing w:after="0" w:line="240" w:lineRule="auto"/>
              <w:rPr>
                <w:rFonts w:ascii="Times New Roman" w:hAnsi="Times New Roman"/>
                <w:sz w:val="28"/>
                <w:szCs w:val="28"/>
                <w:lang w:val="ru-RU" w:eastAsia="ar-SA"/>
              </w:rPr>
            </w:pPr>
            <w:r w:rsidRPr="00544382">
              <w:rPr>
                <w:rFonts w:ascii="Times New Roman" w:hAnsi="Times New Roman"/>
                <w:sz w:val="28"/>
                <w:szCs w:val="28"/>
                <w:lang w:val="ru-RU" w:eastAsia="ar-SA"/>
              </w:rPr>
              <w:t xml:space="preserve">Приложение к решению </w:t>
            </w:r>
          </w:p>
          <w:p w14:paraId="6ED1A024" w14:textId="3EA68C5B" w:rsidR="00544382" w:rsidRPr="00544382" w:rsidRDefault="00544382" w:rsidP="00544382">
            <w:pPr>
              <w:spacing w:after="0" w:line="240" w:lineRule="auto"/>
              <w:ind w:left="13"/>
              <w:jc w:val="both"/>
              <w:rPr>
                <w:rFonts w:ascii="Times New Roman" w:hAnsi="Times New Roman"/>
                <w:sz w:val="28"/>
                <w:szCs w:val="28"/>
                <w:lang w:val="ru-RU" w:eastAsia="ar-SA"/>
              </w:rPr>
            </w:pPr>
            <w:r>
              <w:rPr>
                <w:rFonts w:ascii="Times New Roman" w:hAnsi="Times New Roman"/>
                <w:sz w:val="28"/>
                <w:szCs w:val="28"/>
                <w:lang w:val="ru-RU" w:eastAsia="ar-SA"/>
              </w:rPr>
              <w:t>Б</w:t>
            </w:r>
            <w:r w:rsidRPr="00544382">
              <w:rPr>
                <w:rFonts w:ascii="Times New Roman" w:hAnsi="Times New Roman"/>
                <w:sz w:val="28"/>
                <w:szCs w:val="28"/>
                <w:lang w:val="ru-RU" w:eastAsia="ar-SA"/>
              </w:rPr>
              <w:t>ыковской  районной Думы</w:t>
            </w:r>
          </w:p>
          <w:p w14:paraId="7AF97F48" w14:textId="1D1F6859" w:rsidR="00544382" w:rsidRPr="00544382" w:rsidRDefault="00544382" w:rsidP="00544382">
            <w:pPr>
              <w:widowControl w:val="0"/>
              <w:spacing w:after="0" w:line="240" w:lineRule="auto"/>
              <w:rPr>
                <w:rFonts w:ascii="Times New Roman" w:hAnsi="Times New Roman"/>
                <w:sz w:val="24"/>
                <w:szCs w:val="20"/>
                <w:lang w:val="ru-RU"/>
              </w:rPr>
            </w:pPr>
            <w:r>
              <w:rPr>
                <w:rFonts w:ascii="Times New Roman" w:hAnsi="Times New Roman"/>
                <w:sz w:val="28"/>
                <w:szCs w:val="28"/>
                <w:lang w:val="ru-RU" w:eastAsia="ar-SA"/>
              </w:rPr>
              <w:t>от</w:t>
            </w:r>
            <w:r w:rsidRPr="00544382">
              <w:rPr>
                <w:rFonts w:ascii="Times New Roman" w:hAnsi="Times New Roman"/>
                <w:sz w:val="28"/>
                <w:szCs w:val="28"/>
                <w:lang w:val="ru-RU" w:eastAsia="ar-SA"/>
              </w:rPr>
              <w:t>__________ №____</w:t>
            </w:r>
          </w:p>
          <w:p w14:paraId="678BEA95" w14:textId="77777777" w:rsidR="00544382" w:rsidRPr="005C0181" w:rsidRDefault="00544382"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cs="Courier New"/>
                <w:color w:val="000000"/>
                <w:sz w:val="24"/>
                <w:szCs w:val="24"/>
                <w:lang w:val="ru-RU" w:eastAsia="zh-CN"/>
              </w:rPr>
            </w:pPr>
          </w:p>
        </w:tc>
      </w:tr>
      <w:tr w:rsidR="003E63EA" w:rsidRPr="005C0181" w14:paraId="29BF9476" w14:textId="77777777" w:rsidTr="00544382">
        <w:trPr>
          <w:trHeight w:val="1365"/>
        </w:trPr>
        <w:tc>
          <w:tcPr>
            <w:tcW w:w="4949" w:type="dxa"/>
            <w:tcBorders>
              <w:top w:val="nil"/>
              <w:left w:val="nil"/>
              <w:bottom w:val="nil"/>
              <w:right w:val="nil"/>
            </w:tcBorders>
          </w:tcPr>
          <w:p w14:paraId="65EDD647"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jc w:val="center"/>
              <w:rPr>
                <w:rFonts w:ascii="Times New Roman" w:hAnsi="Times New Roman" w:cs="Courier New"/>
                <w:b/>
                <w:color w:val="000000"/>
                <w:sz w:val="24"/>
                <w:szCs w:val="24"/>
                <w:lang w:val="ru-RU" w:eastAsia="zh-CN"/>
              </w:rPr>
            </w:pPr>
            <w:r w:rsidRPr="005C0181">
              <w:rPr>
                <w:rFonts w:ascii="Times New Roman" w:hAnsi="Times New Roman" w:cs="Courier New"/>
                <w:b/>
                <w:color w:val="000000"/>
                <w:sz w:val="24"/>
                <w:szCs w:val="24"/>
                <w:lang w:val="ru-RU" w:eastAsia="zh-CN"/>
              </w:rPr>
              <w:t>ОБЩЕСТВО С ОГРАНИЧЕННОЙ ОТВЕТСТВЕННОСТЬЮ</w:t>
            </w:r>
          </w:p>
          <w:p w14:paraId="70425FD2"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jc w:val="center"/>
              <w:rPr>
                <w:rFonts w:ascii="Times New Roman" w:hAnsi="Times New Roman" w:cs="Courier New"/>
                <w:b/>
                <w:color w:val="000000"/>
                <w:sz w:val="24"/>
                <w:szCs w:val="24"/>
                <w:lang w:val="ru-RU" w:eastAsia="zh-CN"/>
              </w:rPr>
            </w:pPr>
            <w:r w:rsidRPr="005C0181">
              <w:rPr>
                <w:rFonts w:ascii="Times New Roman" w:hAnsi="Times New Roman" w:cs="Courier New"/>
                <w:b/>
                <w:color w:val="000000"/>
                <w:sz w:val="24"/>
                <w:szCs w:val="24"/>
                <w:lang w:val="ru-RU" w:eastAsia="zh-CN"/>
              </w:rPr>
              <w:t>«ЗЕМЛЕУСТРОЙСТВО И КАДАСТР»</w:t>
            </w:r>
          </w:p>
          <w:p w14:paraId="3D62E90F"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Courier New"/>
                <w:color w:val="000000"/>
                <w:sz w:val="24"/>
                <w:szCs w:val="24"/>
                <w:lang w:val="ru-RU" w:eastAsia="zh-CN"/>
              </w:rPr>
            </w:pPr>
          </w:p>
        </w:tc>
        <w:tc>
          <w:tcPr>
            <w:tcW w:w="4802" w:type="dxa"/>
            <w:tcBorders>
              <w:top w:val="nil"/>
              <w:left w:val="nil"/>
              <w:bottom w:val="nil"/>
              <w:right w:val="nil"/>
            </w:tcBorders>
          </w:tcPr>
          <w:p w14:paraId="1693C256"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cs="Courier New"/>
                <w:color w:val="000000"/>
                <w:sz w:val="24"/>
                <w:szCs w:val="24"/>
                <w:lang w:val="ru-RU" w:eastAsia="zh-CN"/>
              </w:rPr>
            </w:pPr>
            <w:r w:rsidRPr="005C0181">
              <w:rPr>
                <w:rFonts w:ascii="Times New Roman" w:hAnsi="Times New Roman" w:cs="Courier New"/>
                <w:color w:val="000000"/>
                <w:sz w:val="24"/>
                <w:szCs w:val="24"/>
                <w:lang w:val="ru-RU" w:eastAsia="zh-CN"/>
              </w:rPr>
              <w:t>РФ</w:t>
            </w:r>
            <w:proofErr w:type="gramStart"/>
            <w:r w:rsidRPr="005C0181">
              <w:rPr>
                <w:rFonts w:ascii="Times New Roman" w:hAnsi="Times New Roman" w:cs="Courier New"/>
                <w:color w:val="000000"/>
                <w:sz w:val="24"/>
                <w:szCs w:val="24"/>
                <w:lang w:val="ru-RU" w:eastAsia="zh-CN"/>
              </w:rPr>
              <w:t>,г</w:t>
            </w:r>
            <w:proofErr w:type="gramEnd"/>
            <w:r w:rsidRPr="005C0181">
              <w:rPr>
                <w:rFonts w:ascii="Times New Roman" w:hAnsi="Times New Roman" w:cs="Courier New"/>
                <w:color w:val="000000"/>
                <w:sz w:val="24"/>
                <w:szCs w:val="24"/>
                <w:lang w:val="ru-RU" w:eastAsia="zh-CN"/>
              </w:rPr>
              <w:t>. Санкт-Петербург;</w:t>
            </w:r>
          </w:p>
          <w:p w14:paraId="3D932792"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cs="Courier New"/>
                <w:color w:val="000000"/>
                <w:sz w:val="24"/>
                <w:szCs w:val="24"/>
                <w:lang w:val="ru-RU" w:eastAsia="zh-CN"/>
              </w:rPr>
            </w:pPr>
            <w:r w:rsidRPr="005C0181">
              <w:rPr>
                <w:rFonts w:ascii="Times New Roman" w:hAnsi="Times New Roman" w:cs="Courier New"/>
                <w:color w:val="000000"/>
                <w:sz w:val="24"/>
                <w:szCs w:val="24"/>
                <w:lang w:val="ru-RU" w:eastAsia="zh-CN"/>
              </w:rPr>
              <w:t>194100, г</w:t>
            </w:r>
            <w:proofErr w:type="gramStart"/>
            <w:r w:rsidRPr="005C0181">
              <w:rPr>
                <w:rFonts w:ascii="Times New Roman" w:hAnsi="Times New Roman" w:cs="Courier New"/>
                <w:color w:val="000000"/>
                <w:sz w:val="24"/>
                <w:szCs w:val="24"/>
                <w:lang w:val="ru-RU" w:eastAsia="zh-CN"/>
              </w:rPr>
              <w:t>.С</w:t>
            </w:r>
            <w:proofErr w:type="gramEnd"/>
            <w:r w:rsidRPr="005C0181">
              <w:rPr>
                <w:rFonts w:ascii="Times New Roman" w:hAnsi="Times New Roman" w:cs="Courier New"/>
                <w:color w:val="000000"/>
                <w:sz w:val="24"/>
                <w:szCs w:val="24"/>
                <w:lang w:val="ru-RU" w:eastAsia="zh-CN"/>
              </w:rPr>
              <w:t>анкт-Петербург, ул. Александра Матросова, д. 8; оф. 706</w:t>
            </w:r>
          </w:p>
          <w:p w14:paraId="5161ED12"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cs="Courier New"/>
                <w:color w:val="000000"/>
                <w:sz w:val="24"/>
                <w:szCs w:val="24"/>
                <w:lang w:val="ru-RU" w:eastAsia="zh-CN"/>
              </w:rPr>
            </w:pPr>
            <w:r w:rsidRPr="005C0181">
              <w:rPr>
                <w:rFonts w:ascii="Times New Roman" w:hAnsi="Times New Roman" w:cs="Courier New"/>
                <w:color w:val="000000"/>
                <w:sz w:val="24"/>
                <w:szCs w:val="24"/>
                <w:lang w:val="ru-RU" w:eastAsia="zh-CN"/>
              </w:rPr>
              <w:t>Тел. +7 (921) 887-58-51</w:t>
            </w:r>
          </w:p>
          <w:p w14:paraId="34D0ADFF"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cs="Courier New"/>
                <w:color w:val="000000"/>
                <w:sz w:val="24"/>
                <w:szCs w:val="24"/>
                <w:lang w:val="ru-RU" w:eastAsia="zh-CN"/>
              </w:rPr>
            </w:pPr>
            <w:r w:rsidRPr="005C0181">
              <w:rPr>
                <w:rFonts w:ascii="Times New Roman" w:hAnsi="Times New Roman" w:cs="Courier New"/>
                <w:color w:val="000000"/>
                <w:sz w:val="24"/>
                <w:szCs w:val="24"/>
                <w:lang w:val="ru-RU" w:eastAsia="zh-CN"/>
              </w:rPr>
              <w:t>ИНН/КПП 7802889267/780201001</w:t>
            </w:r>
          </w:p>
          <w:p w14:paraId="44AFDD0A"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Courier New"/>
                <w:color w:val="000000"/>
                <w:sz w:val="24"/>
                <w:szCs w:val="24"/>
                <w:lang w:val="ru-RU" w:eastAsia="zh-CN"/>
              </w:rPr>
            </w:pPr>
            <w:r w:rsidRPr="005C0181">
              <w:rPr>
                <w:rFonts w:ascii="Times New Roman" w:hAnsi="Times New Roman" w:cs="Courier New"/>
                <w:color w:val="000000"/>
                <w:sz w:val="24"/>
                <w:szCs w:val="24"/>
                <w:lang w:val="ru-RU" w:eastAsia="zh-CN"/>
              </w:rPr>
              <w:t>ОГРН 1217800018710</w:t>
            </w:r>
          </w:p>
        </w:tc>
      </w:tr>
      <w:tr w:rsidR="003E63EA" w:rsidRPr="00AD4716" w14:paraId="6DEC7785" w14:textId="77777777" w:rsidTr="00544382">
        <w:trPr>
          <w:trHeight w:val="3065"/>
        </w:trPr>
        <w:tc>
          <w:tcPr>
            <w:tcW w:w="9751" w:type="dxa"/>
            <w:gridSpan w:val="2"/>
            <w:tcBorders>
              <w:top w:val="nil"/>
              <w:left w:val="nil"/>
              <w:bottom w:val="nil"/>
              <w:right w:val="nil"/>
            </w:tcBorders>
          </w:tcPr>
          <w:p w14:paraId="35AF45D0"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20161953"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0AD65A0D"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5C49507B"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03A15B86"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66B611AE" w14:textId="13CCD6F9" w:rsidR="00544382" w:rsidRPr="00E9441F" w:rsidRDefault="00544382" w:rsidP="00544382">
            <w:pPr>
              <w:widowControl w:val="0"/>
              <w:spacing w:after="0" w:line="240" w:lineRule="auto"/>
              <w:ind w:left="-426"/>
              <w:jc w:val="center"/>
              <w:rPr>
                <w:rFonts w:ascii="Times New Roman" w:hAnsi="Times New Roman"/>
                <w:sz w:val="24"/>
                <w:szCs w:val="20"/>
                <w:lang w:val="ru-RU"/>
              </w:rPr>
            </w:pPr>
            <w:r>
              <w:rPr>
                <w:rFonts w:ascii="Times New Roman" w:hAnsi="Times New Roman"/>
                <w:sz w:val="28"/>
                <w:szCs w:val="28"/>
                <w:lang w:val="ru-RU" w:eastAsia="ar-SA"/>
              </w:rPr>
              <w:t xml:space="preserve">                                                                     </w:t>
            </w:r>
          </w:p>
          <w:p w14:paraId="6040D92D"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32D887B6"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37DB2E54"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6E8D24DB"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37CBC551"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1F5D93A9" w14:textId="77777777" w:rsidR="003E63EA" w:rsidRDefault="003E63EA" w:rsidP="00544382">
            <w:pPr>
              <w:suppressAutoHyphens/>
              <w:spacing w:after="0" w:line="240" w:lineRule="auto"/>
              <w:jc w:val="center"/>
              <w:rPr>
                <w:rFonts w:ascii="Times New Roman" w:hAnsi="Times New Roman"/>
                <w:b/>
                <w:bCs/>
                <w:strike/>
                <w:color w:val="FF0000"/>
                <w:sz w:val="26"/>
                <w:szCs w:val="26"/>
                <w:lang w:val="ru-RU" w:eastAsia="zh-CN"/>
              </w:rPr>
            </w:pPr>
          </w:p>
          <w:p w14:paraId="63F68F10" w14:textId="77777777" w:rsidR="003E63EA" w:rsidRPr="003E63EA" w:rsidRDefault="003E63EA" w:rsidP="00544382">
            <w:pPr>
              <w:suppressAutoHyphens/>
              <w:spacing w:after="0" w:line="240" w:lineRule="auto"/>
              <w:jc w:val="center"/>
              <w:rPr>
                <w:rFonts w:ascii="Times New Roman" w:hAnsi="Times New Roman"/>
                <w:b/>
                <w:color w:val="000000"/>
                <w:sz w:val="36"/>
                <w:szCs w:val="36"/>
                <w:lang w:val="ru-RU" w:eastAsia="zh-CN"/>
              </w:rPr>
            </w:pPr>
            <w:r w:rsidRPr="003E63EA">
              <w:rPr>
                <w:rFonts w:ascii="Times New Roman" w:hAnsi="Times New Roman"/>
                <w:b/>
                <w:color w:val="000000"/>
                <w:sz w:val="36"/>
                <w:szCs w:val="36"/>
                <w:lang w:val="ru-RU" w:eastAsia="zh-CN"/>
              </w:rPr>
              <w:t xml:space="preserve">ПРАВИЛА ЗЕМЛЕПОЛЬЗОВАНИЯ И ЗАСТРОЙКИ </w:t>
            </w:r>
          </w:p>
          <w:p w14:paraId="04DB3C65" w14:textId="77777777" w:rsidR="003E63EA" w:rsidRPr="003E63EA" w:rsidRDefault="003E63EA" w:rsidP="00544382">
            <w:pPr>
              <w:suppressAutoHyphens/>
              <w:spacing w:after="0" w:line="240" w:lineRule="auto"/>
              <w:jc w:val="center"/>
              <w:rPr>
                <w:rFonts w:ascii="Times New Roman" w:hAnsi="Times New Roman"/>
                <w:b/>
                <w:color w:val="000000"/>
                <w:sz w:val="36"/>
                <w:szCs w:val="36"/>
                <w:lang w:val="ru-RU" w:eastAsia="zh-CN"/>
              </w:rPr>
            </w:pPr>
            <w:r w:rsidRPr="001F0B43">
              <w:rPr>
                <w:rFonts w:ascii="Times New Roman" w:hAnsi="Times New Roman"/>
                <w:b/>
                <w:color w:val="000000"/>
                <w:sz w:val="44"/>
                <w:szCs w:val="44"/>
                <w:lang w:val="ru-RU" w:eastAsia="zh-CN"/>
              </w:rPr>
              <w:t>САДОВСКОГО СЕЛЬСКОГО ПОСЕЛЕНИЯ</w:t>
            </w:r>
            <w:r w:rsidRPr="003E63EA">
              <w:rPr>
                <w:rFonts w:ascii="Times New Roman" w:hAnsi="Times New Roman"/>
                <w:b/>
                <w:color w:val="000000"/>
                <w:sz w:val="36"/>
                <w:szCs w:val="36"/>
                <w:lang w:val="ru-RU" w:eastAsia="zh-CN"/>
              </w:rPr>
              <w:t xml:space="preserve"> БЫКОВСКОГО МУНИЦИПАЛЬНОГО РАЙОНА ВОЛГОГРАДСКОЙ ОБЛАСТИ</w:t>
            </w:r>
          </w:p>
          <w:p w14:paraId="69A8B186" w14:textId="77777777" w:rsidR="003E63EA"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07AF62C9" w14:textId="77777777" w:rsidR="003E63EA"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3574757D" w14:textId="77777777" w:rsidR="00F43C53" w:rsidRDefault="00F43C53"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4FCC13ED" w14:textId="77777777" w:rsidR="00F43C53" w:rsidRDefault="00F43C53"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p w14:paraId="0C33ACAF" w14:textId="77777777" w:rsidR="00F43C53" w:rsidRPr="00FF1766" w:rsidRDefault="00F43C53" w:rsidP="00F43C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Courier New"/>
                <w:b/>
                <w:color w:val="000000"/>
                <w:sz w:val="26"/>
                <w:szCs w:val="26"/>
                <w:lang w:val="ru-RU" w:eastAsia="zh-CN"/>
              </w:rPr>
            </w:pPr>
            <w:r w:rsidRPr="00FF1766">
              <w:rPr>
                <w:rFonts w:ascii="Times New Roman" w:hAnsi="Times New Roman" w:cs="Courier New"/>
                <w:b/>
                <w:color w:val="000000"/>
                <w:sz w:val="26"/>
                <w:szCs w:val="26"/>
                <w:lang w:val="ru-RU" w:eastAsia="zh-CN"/>
              </w:rPr>
              <w:t>ГРАДОСТРОИТЕЛЬНЫЕ РЕГЛАМЕНТЫ</w:t>
            </w:r>
          </w:p>
          <w:p w14:paraId="76B73801"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tc>
      </w:tr>
      <w:tr w:rsidR="003E63EA" w:rsidRPr="00F93FDC" w14:paraId="1A2E4A9D" w14:textId="77777777" w:rsidTr="00544382">
        <w:trPr>
          <w:trHeight w:val="1725"/>
        </w:trPr>
        <w:tc>
          <w:tcPr>
            <w:tcW w:w="9751" w:type="dxa"/>
            <w:gridSpan w:val="2"/>
            <w:tcBorders>
              <w:top w:val="nil"/>
              <w:left w:val="nil"/>
              <w:bottom w:val="nil"/>
              <w:right w:val="nil"/>
            </w:tcBorders>
          </w:tcPr>
          <w:p w14:paraId="23B21E95" w14:textId="77777777" w:rsidR="003E63EA" w:rsidRPr="003E63EA" w:rsidRDefault="004C5D1C" w:rsidP="00544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Courier New"/>
                <w:b/>
                <w:color w:val="000000"/>
                <w:sz w:val="26"/>
                <w:szCs w:val="26"/>
                <w:lang w:val="ru-RU" w:eastAsia="zh-CN"/>
              </w:rPr>
            </w:pPr>
            <w:r w:rsidRPr="007A5C8D">
              <w:rPr>
                <w:rFonts w:ascii="Times New Roman" w:hAnsi="Times New Roman" w:cs="Courier New"/>
                <w:b/>
                <w:color w:val="000000"/>
                <w:sz w:val="26"/>
                <w:szCs w:val="26"/>
                <w:lang w:val="ru-RU" w:eastAsia="zh-CN"/>
              </w:rPr>
              <w:t>ПОРЯДОК ПРИМЕНЕНИЯ ПРАВИЛ И В</w:t>
            </w:r>
            <w:r w:rsidR="003E63EA" w:rsidRPr="007A5C8D">
              <w:rPr>
                <w:rFonts w:ascii="Times New Roman" w:hAnsi="Times New Roman" w:cs="Courier New"/>
                <w:b/>
                <w:color w:val="000000"/>
                <w:sz w:val="26"/>
                <w:szCs w:val="26"/>
                <w:lang w:val="ru-RU" w:eastAsia="zh-CN"/>
              </w:rPr>
              <w:t>НЕСЕНИЯ В НИХ ИЗМЕНЕНИЙ</w:t>
            </w:r>
          </w:p>
          <w:p w14:paraId="034BF7F3" w14:textId="77777777" w:rsidR="003E63EA" w:rsidRDefault="003E63EA" w:rsidP="00544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Courier New"/>
                <w:color w:val="000000"/>
                <w:sz w:val="26"/>
                <w:szCs w:val="26"/>
                <w:lang w:val="ru-RU" w:eastAsia="zh-CN"/>
              </w:rPr>
            </w:pPr>
          </w:p>
          <w:p w14:paraId="1473D323" w14:textId="0FB21B7D" w:rsidR="003E63EA" w:rsidRPr="005C0181" w:rsidRDefault="00F43C53" w:rsidP="00544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Courier New"/>
                <w:b/>
                <w:color w:val="000000"/>
                <w:sz w:val="26"/>
                <w:szCs w:val="26"/>
                <w:lang w:val="ru-RU" w:eastAsia="zh-CN"/>
              </w:rPr>
            </w:pPr>
            <w:r w:rsidRPr="00F43C53">
              <w:rPr>
                <w:rFonts w:ascii="Times New Roman" w:hAnsi="Times New Roman" w:cs="Courier New"/>
                <w:b/>
                <w:color w:val="000000"/>
                <w:sz w:val="26"/>
                <w:szCs w:val="26"/>
                <w:lang w:val="ru-RU" w:eastAsia="zh-CN"/>
              </w:rPr>
              <w:t>КАРТЫ ГРАДОСТРОИТЕЛЬНОГО ЗОНИРОВАНИЯ И ЗОН С ОСОБЫМИ У</w:t>
            </w:r>
            <w:r w:rsidR="000F226F">
              <w:rPr>
                <w:rFonts w:ascii="Times New Roman" w:hAnsi="Times New Roman" w:cs="Courier New"/>
                <w:b/>
                <w:color w:val="000000"/>
                <w:sz w:val="26"/>
                <w:szCs w:val="26"/>
                <w:lang w:val="ru-RU" w:eastAsia="zh-CN"/>
              </w:rPr>
              <w:t>СЛОВИЯМИ ИСПОЛЬЗОВАНИЯ ТЕРРИТОР</w:t>
            </w:r>
            <w:r w:rsidRPr="00F43C53">
              <w:rPr>
                <w:rFonts w:ascii="Times New Roman" w:hAnsi="Times New Roman" w:cs="Courier New"/>
                <w:b/>
                <w:color w:val="000000"/>
                <w:sz w:val="26"/>
                <w:szCs w:val="26"/>
                <w:lang w:val="ru-RU" w:eastAsia="zh-CN"/>
              </w:rPr>
              <w:t>ИИ</w:t>
            </w:r>
          </w:p>
          <w:p w14:paraId="3A779F7D"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9" w:lineRule="auto"/>
              <w:rPr>
                <w:rFonts w:ascii="Courier New" w:hAnsi="Courier New" w:cs="Courier New"/>
                <w:color w:val="000000"/>
                <w:sz w:val="24"/>
                <w:szCs w:val="24"/>
                <w:lang w:val="ru-RU" w:eastAsia="zh-CN"/>
              </w:rPr>
            </w:pPr>
          </w:p>
        </w:tc>
      </w:tr>
      <w:tr w:rsidR="003E63EA" w:rsidRPr="00F93FDC" w14:paraId="7285F005" w14:textId="77777777" w:rsidTr="00544382">
        <w:trPr>
          <w:trHeight w:val="385"/>
        </w:trPr>
        <w:tc>
          <w:tcPr>
            <w:tcW w:w="9751" w:type="dxa"/>
            <w:gridSpan w:val="2"/>
            <w:tcBorders>
              <w:top w:val="nil"/>
              <w:left w:val="nil"/>
              <w:bottom w:val="nil"/>
              <w:right w:val="nil"/>
            </w:tcBorders>
          </w:tcPr>
          <w:p w14:paraId="7CF13875" w14:textId="77777777" w:rsidR="003E63EA" w:rsidRPr="005C0181" w:rsidRDefault="003E63EA" w:rsidP="00544382">
            <w:pPr>
              <w:tabs>
                <w:tab w:val="left" w:pos="916"/>
                <w:tab w:val="left" w:pos="1832"/>
                <w:tab w:val="left" w:pos="2748"/>
                <w:tab w:val="left" w:pos="3664"/>
                <w:tab w:val="left" w:pos="4580"/>
                <w:tab w:val="left" w:pos="5496"/>
                <w:tab w:val="left" w:pos="6412"/>
                <w:tab w:val="left" w:pos="720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ourier New" w:hAnsi="Courier New" w:cs="Courier New"/>
                <w:b/>
                <w:bCs/>
                <w:color w:val="000000"/>
                <w:sz w:val="24"/>
                <w:szCs w:val="24"/>
                <w:lang w:val="ru-RU" w:eastAsia="zh-CN"/>
              </w:rPr>
            </w:pPr>
          </w:p>
          <w:p w14:paraId="4D0FCF06"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Courier New" w:hAnsi="Courier New" w:cs="Courier New"/>
                <w:color w:val="000000"/>
                <w:sz w:val="17"/>
                <w:szCs w:val="17"/>
                <w:lang w:val="ru-RU" w:eastAsia="zh-CN"/>
              </w:rPr>
            </w:pPr>
          </w:p>
        </w:tc>
      </w:tr>
      <w:tr w:rsidR="003E63EA" w:rsidRPr="005C0181" w14:paraId="10CBBA8A" w14:textId="77777777" w:rsidTr="00544382">
        <w:trPr>
          <w:trHeight w:val="3711"/>
        </w:trPr>
        <w:tc>
          <w:tcPr>
            <w:tcW w:w="4949" w:type="dxa"/>
            <w:tcBorders>
              <w:top w:val="nil"/>
              <w:left w:val="nil"/>
              <w:bottom w:val="nil"/>
              <w:right w:val="nil"/>
            </w:tcBorders>
          </w:tcPr>
          <w:p w14:paraId="1755DDAA"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rPr>
                <w:rFonts w:ascii="Times New Roman" w:hAnsi="Times New Roman" w:cs="Courier New"/>
                <w:color w:val="000000"/>
                <w:sz w:val="26"/>
                <w:szCs w:val="26"/>
                <w:lang w:val="ru-RU" w:eastAsia="zh-CN"/>
              </w:rPr>
            </w:pPr>
          </w:p>
          <w:p w14:paraId="54258152"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rPr>
                <w:rFonts w:ascii="Times New Roman" w:hAnsi="Times New Roman" w:cs="Courier New"/>
                <w:color w:val="000000"/>
                <w:sz w:val="26"/>
                <w:szCs w:val="26"/>
                <w:lang w:val="ru-RU" w:eastAsia="zh-CN"/>
              </w:rPr>
            </w:pPr>
          </w:p>
          <w:p w14:paraId="6AD9C8C7"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rPr>
                <w:rFonts w:ascii="Times New Roman" w:hAnsi="Times New Roman" w:cs="Courier New"/>
                <w:color w:val="000000"/>
                <w:sz w:val="26"/>
                <w:szCs w:val="26"/>
                <w:lang w:val="ru-RU" w:eastAsia="zh-CN"/>
              </w:rPr>
            </w:pPr>
          </w:p>
          <w:p w14:paraId="3FF87C4B"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rPr>
                <w:rFonts w:ascii="Times New Roman" w:hAnsi="Times New Roman" w:cs="Courier New"/>
                <w:color w:val="000000"/>
                <w:sz w:val="26"/>
                <w:szCs w:val="26"/>
                <w:lang w:val="ru-RU" w:eastAsia="zh-CN"/>
              </w:rPr>
            </w:pPr>
          </w:p>
          <w:p w14:paraId="3AC528C8"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rPr>
                <w:rFonts w:ascii="Times New Roman" w:hAnsi="Times New Roman" w:cs="Courier New"/>
                <w:color w:val="000000"/>
                <w:sz w:val="26"/>
                <w:szCs w:val="26"/>
                <w:lang w:val="ru-RU" w:eastAsia="zh-CN"/>
              </w:rPr>
            </w:pPr>
          </w:p>
          <w:p w14:paraId="227A0170" w14:textId="7568F4B0" w:rsidR="003E63EA" w:rsidRPr="00544382"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87"/>
              <w:rPr>
                <w:rFonts w:ascii="Times New Roman" w:hAnsi="Times New Roman" w:cs="Courier New"/>
                <w:color w:val="000000"/>
                <w:sz w:val="26"/>
                <w:szCs w:val="26"/>
                <w:lang w:val="ru-RU" w:eastAsia="zh-CN"/>
              </w:rPr>
            </w:pPr>
            <w:r w:rsidRPr="005C0181">
              <w:rPr>
                <w:rFonts w:ascii="Times New Roman" w:hAnsi="Times New Roman" w:cs="Courier New"/>
                <w:color w:val="000000"/>
                <w:sz w:val="26"/>
                <w:szCs w:val="26"/>
                <w:lang w:val="ru-RU" w:eastAsia="zh-CN"/>
              </w:rPr>
              <w:t>Генеральный директор ООО «Землеустройство и кадастр»</w:t>
            </w:r>
          </w:p>
        </w:tc>
        <w:tc>
          <w:tcPr>
            <w:tcW w:w="4802" w:type="dxa"/>
            <w:tcBorders>
              <w:top w:val="nil"/>
              <w:left w:val="nil"/>
              <w:bottom w:val="nil"/>
              <w:right w:val="nil"/>
            </w:tcBorders>
          </w:tcPr>
          <w:p w14:paraId="5DD5C6D6"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s="Courier New"/>
                <w:color w:val="000000"/>
                <w:sz w:val="26"/>
                <w:szCs w:val="26"/>
                <w:lang w:val="ru-RU" w:eastAsia="zh-CN"/>
              </w:rPr>
            </w:pPr>
          </w:p>
          <w:p w14:paraId="6D39EA70"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s="Courier New"/>
                <w:color w:val="000000"/>
                <w:sz w:val="26"/>
                <w:szCs w:val="26"/>
                <w:lang w:val="ru-RU" w:eastAsia="zh-CN"/>
              </w:rPr>
            </w:pPr>
          </w:p>
          <w:p w14:paraId="61E3BDB3"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s="Courier New"/>
                <w:color w:val="000000"/>
                <w:sz w:val="26"/>
                <w:szCs w:val="26"/>
                <w:lang w:val="ru-RU" w:eastAsia="zh-CN"/>
              </w:rPr>
            </w:pPr>
          </w:p>
          <w:p w14:paraId="78F17555"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s="Courier New"/>
                <w:color w:val="000000"/>
                <w:sz w:val="26"/>
                <w:szCs w:val="26"/>
                <w:lang w:val="ru-RU" w:eastAsia="zh-CN"/>
              </w:rPr>
            </w:pPr>
          </w:p>
          <w:p w14:paraId="622F4100"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s="Courier New"/>
                <w:color w:val="000000"/>
                <w:sz w:val="26"/>
                <w:szCs w:val="26"/>
                <w:lang w:val="ru-RU" w:eastAsia="zh-CN"/>
              </w:rPr>
            </w:pPr>
          </w:p>
          <w:p w14:paraId="552CADD7" w14:textId="77777777"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s="Courier New"/>
                <w:color w:val="000000"/>
                <w:sz w:val="26"/>
                <w:szCs w:val="26"/>
                <w:lang w:val="ru-RU" w:eastAsia="zh-CN"/>
              </w:rPr>
            </w:pPr>
          </w:p>
          <w:p w14:paraId="1919E0A4" w14:textId="78B5095B" w:rsidR="003E63EA" w:rsidRPr="005C0181" w:rsidRDefault="003E63EA" w:rsidP="0054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ourier New"/>
                <w:color w:val="000000"/>
                <w:sz w:val="26"/>
                <w:szCs w:val="26"/>
                <w:lang w:val="ru-RU" w:eastAsia="zh-CN"/>
              </w:rPr>
            </w:pPr>
            <w:r w:rsidRPr="005C0181">
              <w:rPr>
                <w:rFonts w:ascii="Times New Roman" w:hAnsi="Times New Roman" w:cs="Courier New"/>
                <w:color w:val="000000"/>
                <w:sz w:val="26"/>
                <w:szCs w:val="26"/>
                <w:lang w:val="ru-RU" w:eastAsia="zh-CN"/>
              </w:rPr>
              <w:t xml:space="preserve">                                   Долинина М.А.</w:t>
            </w:r>
          </w:p>
        </w:tc>
      </w:tr>
    </w:tbl>
    <w:p w14:paraId="1B13870A" w14:textId="703A8918" w:rsidR="00544382" w:rsidRPr="00B933FA" w:rsidRDefault="00544382" w:rsidP="00544382">
      <w:pPr>
        <w:jc w:val="center"/>
        <w:rPr>
          <w:rFonts w:ascii="Times New Roman" w:hAnsi="Times New Roman"/>
          <w:noProof/>
          <w:sz w:val="24"/>
          <w:szCs w:val="24"/>
          <w:lang w:val="ru-RU"/>
        </w:rPr>
      </w:pPr>
      <w:r w:rsidRPr="00B933FA">
        <w:rPr>
          <w:rFonts w:ascii="Times New Roman" w:hAnsi="Times New Roman"/>
          <w:noProof/>
          <w:sz w:val="24"/>
          <w:szCs w:val="24"/>
          <w:lang w:val="ru-RU"/>
        </w:rPr>
        <w:t>Санкт-Петербург 2025г</w:t>
      </w:r>
    </w:p>
    <w:p w14:paraId="57305CE7" w14:textId="77777777" w:rsidR="00544382" w:rsidRDefault="00544382" w:rsidP="003E63EA">
      <w:pPr>
        <w:rPr>
          <w:rFonts w:ascii="Times New Roman" w:hAnsi="Times New Roman"/>
          <w:b/>
          <w:noProof/>
          <w:sz w:val="28"/>
          <w:szCs w:val="28"/>
          <w:lang w:val="ru-RU"/>
        </w:rPr>
      </w:pPr>
    </w:p>
    <w:p w14:paraId="4929A246" w14:textId="77777777" w:rsidR="003E63EA" w:rsidRPr="00DB78B5" w:rsidRDefault="003E63EA" w:rsidP="003E63EA">
      <w:pPr>
        <w:rPr>
          <w:rFonts w:ascii="Times New Roman" w:hAnsi="Times New Roman"/>
          <w:b/>
          <w:noProof/>
          <w:sz w:val="28"/>
          <w:szCs w:val="28"/>
        </w:rPr>
      </w:pPr>
      <w:r>
        <w:rPr>
          <w:rFonts w:ascii="Times New Roman" w:hAnsi="Times New Roman"/>
          <w:b/>
          <w:noProof/>
          <w:sz w:val="28"/>
          <w:szCs w:val="28"/>
        </w:rPr>
        <w:t>СОДЕРЖАНИЕ</w:t>
      </w:r>
    </w:p>
    <w:p w14:paraId="5D432C19" w14:textId="77777777" w:rsidR="003E63EA" w:rsidRDefault="003E63EA" w:rsidP="003E63EA">
      <w:pPr>
        <w:widowControl w:val="0"/>
        <w:autoSpaceDE w:val="0"/>
        <w:autoSpaceDN w:val="0"/>
        <w:adjustRightInd w:val="0"/>
        <w:spacing w:after="0" w:line="240" w:lineRule="auto"/>
        <w:ind w:firstLine="709"/>
        <w:contextualSpacing/>
        <w:rPr>
          <w:rFonts w:ascii="Times New Roman" w:hAnsi="Times New Roman"/>
          <w:b/>
          <w:noProof/>
          <w:sz w:val="20"/>
          <w:szCs w:val="28"/>
        </w:rPr>
      </w:pPr>
    </w:p>
    <w:p w14:paraId="74FF9EA9" w14:textId="77777777" w:rsidR="003E63EA" w:rsidRDefault="003E63EA" w:rsidP="003E63EA">
      <w:pPr>
        <w:pStyle w:val="14"/>
        <w:rPr>
          <w:rFonts w:asciiTheme="minorHAnsi" w:eastAsiaTheme="minorEastAsia" w:hAnsiTheme="minorHAnsi" w:cstheme="minorBidi"/>
          <w:sz w:val="22"/>
          <w:szCs w:val="22"/>
        </w:rPr>
      </w:pPr>
      <w:r w:rsidRPr="009F5990">
        <w:rPr>
          <w:b w:val="0"/>
          <w:bCs w:val="0"/>
          <w:lang w:bidi="en-US"/>
        </w:rPr>
        <w:fldChar w:fldCharType="begin"/>
      </w:r>
      <w:r w:rsidRPr="009F5990">
        <w:instrText xml:space="preserve"> TOC \o "1-3" \h \z \u </w:instrText>
      </w:r>
      <w:r w:rsidRPr="009F5990">
        <w:rPr>
          <w:b w:val="0"/>
          <w:bCs w:val="0"/>
          <w:lang w:bidi="en-US"/>
        </w:rPr>
        <w:fldChar w:fldCharType="separate"/>
      </w:r>
      <w:hyperlink w:anchor="_Toc183616693" w:history="1">
        <w:r>
          <w:rPr>
            <w:rStyle w:val="aff2"/>
          </w:rPr>
          <w:t>ЧАСТЬ</w:t>
        </w:r>
        <w:r w:rsidRPr="002715F3">
          <w:rPr>
            <w:rStyle w:val="aff2"/>
          </w:rPr>
          <w:t xml:space="preserve"> 1. ПОРЯДОК ПРИМЕНЕНИЯ ПРАВИЛ ЗЕМЛЕ</w:t>
        </w:r>
        <w:r>
          <w:rPr>
            <w:rStyle w:val="aff2"/>
          </w:rPr>
          <w:t>ПОЛЬЗОВАНИЯ И ЗАСТРОЙКИ САДОВСКОГО</w:t>
        </w:r>
        <w:r w:rsidRPr="002715F3">
          <w:rPr>
            <w:rStyle w:val="aff2"/>
          </w:rPr>
          <w:t xml:space="preserve"> СЕЛЬСКОГО ПОСЕЛЕНИЯ И ВНЕСЕНИЯ В НИХ ИЗМЕНЕНИЙ.</w:t>
        </w:r>
        <w:r>
          <w:rPr>
            <w:webHidden/>
          </w:rPr>
          <w:tab/>
        </w:r>
        <w:r>
          <w:rPr>
            <w:webHidden/>
          </w:rPr>
          <w:fldChar w:fldCharType="begin"/>
        </w:r>
        <w:r>
          <w:rPr>
            <w:webHidden/>
          </w:rPr>
          <w:instrText xml:space="preserve"> PAGEREF _Toc183616693 \h </w:instrText>
        </w:r>
        <w:r>
          <w:rPr>
            <w:webHidden/>
          </w:rPr>
        </w:r>
        <w:r>
          <w:rPr>
            <w:webHidden/>
          </w:rPr>
          <w:fldChar w:fldCharType="separate"/>
        </w:r>
        <w:r w:rsidR="000F226F">
          <w:rPr>
            <w:b w:val="0"/>
            <w:bCs w:val="0"/>
            <w:webHidden/>
          </w:rPr>
          <w:t>Ошибка! Закладка не определена.</w:t>
        </w:r>
        <w:r>
          <w:rPr>
            <w:webHidden/>
          </w:rPr>
          <w:fldChar w:fldCharType="end"/>
        </w:r>
      </w:hyperlink>
    </w:p>
    <w:p w14:paraId="0D76A299" w14:textId="5E799B23" w:rsidR="003E63EA" w:rsidRDefault="002E04EE" w:rsidP="003E63EA">
      <w:pPr>
        <w:pStyle w:val="28"/>
        <w:rPr>
          <w:rFonts w:asciiTheme="minorHAnsi" w:eastAsiaTheme="minorEastAsia" w:hAnsiTheme="minorHAnsi" w:cstheme="minorBidi"/>
          <w:b w:val="0"/>
          <w:sz w:val="22"/>
          <w:szCs w:val="22"/>
        </w:rPr>
      </w:pPr>
      <w:hyperlink w:anchor="_Toc183616694" w:history="1">
        <w:r w:rsidR="003E63EA" w:rsidRPr="002715F3">
          <w:rPr>
            <w:rStyle w:val="aff2"/>
          </w:rPr>
          <w:t>Глава 1. Положение о регулировании землепользования и застройки органами местного самоуправления</w:t>
        </w:r>
        <w:r w:rsidR="003E63EA">
          <w:rPr>
            <w:webHidden/>
          </w:rPr>
          <w:tab/>
        </w:r>
      </w:hyperlink>
    </w:p>
    <w:p w14:paraId="1B487BF6" w14:textId="3ED539EA" w:rsidR="003E63EA" w:rsidRDefault="002E04EE" w:rsidP="003E63EA">
      <w:pPr>
        <w:pStyle w:val="35"/>
        <w:rPr>
          <w:rFonts w:asciiTheme="minorHAnsi" w:eastAsiaTheme="minorEastAsia" w:hAnsiTheme="minorHAnsi" w:cstheme="minorBidi"/>
          <w:sz w:val="22"/>
          <w:szCs w:val="22"/>
        </w:rPr>
      </w:pPr>
      <w:hyperlink w:anchor="_Toc183616695" w:history="1">
        <w:r w:rsidR="003E63EA" w:rsidRPr="002715F3">
          <w:rPr>
            <w:rStyle w:val="aff2"/>
          </w:rPr>
          <w:t>Статья 1. Общие положения</w:t>
        </w:r>
        <w:r w:rsidR="003E63EA">
          <w:rPr>
            <w:webHidden/>
          </w:rPr>
          <w:tab/>
        </w:r>
      </w:hyperlink>
    </w:p>
    <w:p w14:paraId="46C83E92" w14:textId="2A995607" w:rsidR="003E63EA" w:rsidRDefault="002E04EE" w:rsidP="003E63EA">
      <w:pPr>
        <w:pStyle w:val="35"/>
        <w:rPr>
          <w:rFonts w:asciiTheme="minorHAnsi" w:eastAsiaTheme="minorEastAsia" w:hAnsiTheme="minorHAnsi" w:cstheme="minorBidi"/>
          <w:sz w:val="22"/>
          <w:szCs w:val="22"/>
        </w:rPr>
      </w:pPr>
      <w:hyperlink w:anchor="_Toc183616696" w:history="1">
        <w:r w:rsidR="003E63EA" w:rsidRPr="002715F3">
          <w:rPr>
            <w:rStyle w:val="aff2"/>
          </w:rPr>
          <w:t>Статья 2. Содержание и порядок применения настоящих Правил</w:t>
        </w:r>
        <w:r w:rsidR="003E63EA">
          <w:rPr>
            <w:webHidden/>
          </w:rPr>
          <w:tab/>
        </w:r>
      </w:hyperlink>
    </w:p>
    <w:p w14:paraId="0B153558" w14:textId="5D5CF7B1" w:rsidR="003E63EA" w:rsidRDefault="002E04EE" w:rsidP="003E63EA">
      <w:pPr>
        <w:pStyle w:val="35"/>
        <w:rPr>
          <w:rFonts w:asciiTheme="minorHAnsi" w:eastAsiaTheme="minorEastAsia" w:hAnsiTheme="minorHAnsi" w:cstheme="minorBidi"/>
          <w:sz w:val="22"/>
          <w:szCs w:val="22"/>
        </w:rPr>
      </w:pPr>
      <w:hyperlink w:anchor="_Toc183616697" w:history="1">
        <w:r w:rsidR="003E63EA" w:rsidRPr="002715F3">
          <w:rPr>
            <w:rStyle w:val="aff2"/>
          </w:rPr>
          <w:t>Статья 3. Открытость и доступность настоящих Правил</w:t>
        </w:r>
        <w:r w:rsidR="003E63EA">
          <w:rPr>
            <w:webHidden/>
          </w:rPr>
          <w:tab/>
        </w:r>
      </w:hyperlink>
    </w:p>
    <w:p w14:paraId="47AC1D53" w14:textId="0A46A243" w:rsidR="003E63EA" w:rsidRDefault="002E04EE" w:rsidP="003E63EA">
      <w:pPr>
        <w:pStyle w:val="35"/>
        <w:rPr>
          <w:rFonts w:asciiTheme="minorHAnsi" w:eastAsiaTheme="minorEastAsia" w:hAnsiTheme="minorHAnsi" w:cstheme="minorBidi"/>
          <w:sz w:val="22"/>
          <w:szCs w:val="22"/>
        </w:rPr>
      </w:pPr>
      <w:hyperlink w:anchor="_Toc183616698" w:history="1">
        <w:r w:rsidR="003E63EA" w:rsidRPr="002715F3">
          <w:rPr>
            <w:rStyle w:val="aff2"/>
            <w:iCs/>
          </w:rPr>
          <w:t>Статья 4. Использование объектов недвижимости, не  соответствующих настоящим Правилам</w:t>
        </w:r>
      </w:hyperlink>
    </w:p>
    <w:p w14:paraId="30EDE760" w14:textId="52CB9B30" w:rsidR="003E63EA" w:rsidRDefault="002E04EE" w:rsidP="003E63EA">
      <w:pPr>
        <w:pStyle w:val="35"/>
        <w:rPr>
          <w:rFonts w:asciiTheme="minorHAnsi" w:eastAsiaTheme="minorEastAsia" w:hAnsiTheme="minorHAnsi" w:cstheme="minorBidi"/>
          <w:sz w:val="22"/>
          <w:szCs w:val="22"/>
        </w:rPr>
      </w:pPr>
      <w:hyperlink w:anchor="_Toc183616699" w:history="1">
        <w:r w:rsidR="003E63EA" w:rsidRPr="002715F3">
          <w:rPr>
            <w:rStyle w:val="aff2"/>
            <w:iCs/>
          </w:rPr>
          <w:t>Статья 5. Органы местного самоуправления, осуществляющие регулирование отношений по вопросам землепользования и застройки</w:t>
        </w:r>
        <w:r w:rsidR="003E63EA">
          <w:rPr>
            <w:webHidden/>
          </w:rPr>
          <w:tab/>
        </w:r>
      </w:hyperlink>
    </w:p>
    <w:p w14:paraId="31D208C5" w14:textId="680D58C7" w:rsidR="003E63EA" w:rsidRDefault="002E04EE" w:rsidP="003E63EA">
      <w:pPr>
        <w:pStyle w:val="35"/>
        <w:rPr>
          <w:rFonts w:asciiTheme="minorHAnsi" w:eastAsiaTheme="minorEastAsia" w:hAnsiTheme="minorHAnsi" w:cstheme="minorBidi"/>
          <w:sz w:val="22"/>
          <w:szCs w:val="22"/>
        </w:rPr>
      </w:pPr>
      <w:hyperlink w:anchor="_Toc183616700" w:history="1">
        <w:r w:rsidR="003E63EA" w:rsidRPr="002715F3">
          <w:rPr>
            <w:rStyle w:val="aff2"/>
            <w:iCs/>
          </w:rPr>
          <w:t>Статья 6. Комиссия по подготовке проекта правил землепользования  и застройки</w:t>
        </w:r>
        <w:r w:rsidR="003E63EA">
          <w:rPr>
            <w:webHidden/>
          </w:rPr>
          <w:tab/>
        </w:r>
      </w:hyperlink>
    </w:p>
    <w:p w14:paraId="61A73E90" w14:textId="6313AA0D" w:rsidR="003E63EA" w:rsidRDefault="002E04EE" w:rsidP="003E63EA">
      <w:pPr>
        <w:pStyle w:val="28"/>
        <w:rPr>
          <w:rFonts w:asciiTheme="minorHAnsi" w:eastAsiaTheme="minorEastAsia" w:hAnsiTheme="minorHAnsi" w:cstheme="minorBidi"/>
          <w:b w:val="0"/>
          <w:sz w:val="22"/>
          <w:szCs w:val="22"/>
        </w:rPr>
      </w:pPr>
      <w:hyperlink w:anchor="_Toc183616701" w:history="1">
        <w:r w:rsidR="003E63EA" w:rsidRPr="002715F3">
          <w:rPr>
            <w:rStyle w:val="aff2"/>
          </w:rPr>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E63EA">
          <w:rPr>
            <w:webHidden/>
          </w:rPr>
          <w:tab/>
        </w:r>
      </w:hyperlink>
    </w:p>
    <w:p w14:paraId="681801B6" w14:textId="046F93D0" w:rsidR="003E63EA" w:rsidRDefault="002E04EE" w:rsidP="003E63EA">
      <w:pPr>
        <w:pStyle w:val="35"/>
        <w:rPr>
          <w:rFonts w:asciiTheme="minorHAnsi" w:eastAsiaTheme="minorEastAsia" w:hAnsiTheme="minorHAnsi" w:cstheme="minorBidi"/>
          <w:sz w:val="22"/>
          <w:szCs w:val="22"/>
        </w:rPr>
      </w:pPr>
      <w:hyperlink w:anchor="_Toc183616702" w:history="1">
        <w:r w:rsidR="003E63EA" w:rsidRPr="002715F3">
          <w:rPr>
            <w:rStyle w:val="aff2"/>
          </w:rPr>
          <w:t>Статья 7. Изменение видов разрешенного использования земельных участков и объектов капитального строительства</w:t>
        </w:r>
        <w:r w:rsidR="003E63EA">
          <w:rPr>
            <w:webHidden/>
          </w:rPr>
          <w:tab/>
        </w:r>
      </w:hyperlink>
    </w:p>
    <w:p w14:paraId="7C06966E" w14:textId="478632EE" w:rsidR="003E63EA" w:rsidRDefault="002E04EE" w:rsidP="003E63EA">
      <w:pPr>
        <w:pStyle w:val="35"/>
        <w:rPr>
          <w:rFonts w:asciiTheme="minorHAnsi" w:eastAsiaTheme="minorEastAsia" w:hAnsiTheme="minorHAnsi" w:cstheme="minorBidi"/>
          <w:sz w:val="22"/>
          <w:szCs w:val="22"/>
        </w:rPr>
      </w:pPr>
      <w:hyperlink w:anchor="_Toc183616703" w:history="1">
        <w:r w:rsidR="003E63EA" w:rsidRPr="002715F3">
          <w:rPr>
            <w:rStyle w:val="aff2"/>
          </w:rPr>
          <w:t>Статья 8. Предоставление разрешения на условно разрешенный вид использования земельного участка или объекта капитального строительства</w:t>
        </w:r>
        <w:r w:rsidR="003E63EA">
          <w:rPr>
            <w:webHidden/>
          </w:rPr>
          <w:tab/>
        </w:r>
      </w:hyperlink>
    </w:p>
    <w:p w14:paraId="23C5E8B5" w14:textId="025CC049" w:rsidR="003E63EA" w:rsidRDefault="002E04EE" w:rsidP="003E63EA">
      <w:pPr>
        <w:pStyle w:val="35"/>
        <w:rPr>
          <w:rFonts w:asciiTheme="minorHAnsi" w:eastAsiaTheme="minorEastAsia" w:hAnsiTheme="minorHAnsi" w:cstheme="minorBidi"/>
          <w:sz w:val="22"/>
          <w:szCs w:val="22"/>
        </w:rPr>
      </w:pPr>
      <w:hyperlink w:anchor="_Toc183616704" w:history="1">
        <w:r w:rsidR="003E63EA" w:rsidRPr="002715F3">
          <w:rPr>
            <w:rStyle w:val="aff2"/>
          </w:rPr>
          <w:t>Статья 9.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3E63EA">
          <w:rPr>
            <w:webHidden/>
          </w:rPr>
          <w:tab/>
        </w:r>
      </w:hyperlink>
    </w:p>
    <w:p w14:paraId="7A7D2D36" w14:textId="3B49729B" w:rsidR="003E63EA" w:rsidRDefault="002E04EE" w:rsidP="003E63EA">
      <w:pPr>
        <w:pStyle w:val="28"/>
        <w:rPr>
          <w:rFonts w:asciiTheme="minorHAnsi" w:eastAsiaTheme="minorEastAsia" w:hAnsiTheme="minorHAnsi" w:cstheme="minorBidi"/>
          <w:b w:val="0"/>
          <w:sz w:val="22"/>
          <w:szCs w:val="22"/>
        </w:rPr>
      </w:pPr>
      <w:hyperlink w:anchor="_Toc183616705" w:history="1">
        <w:r w:rsidR="003E63EA" w:rsidRPr="002715F3">
          <w:rPr>
            <w:rStyle w:val="aff2"/>
          </w:rPr>
          <w:t>Глава 3. Положение о подготовке документации по планировке территории органами местного самоуправления</w:t>
        </w:r>
        <w:r w:rsidR="003E63EA">
          <w:rPr>
            <w:webHidden/>
          </w:rPr>
          <w:tab/>
        </w:r>
      </w:hyperlink>
    </w:p>
    <w:p w14:paraId="2F3C5912" w14:textId="0BBE8619" w:rsidR="003E63EA" w:rsidRDefault="002E04EE" w:rsidP="003E63EA">
      <w:pPr>
        <w:pStyle w:val="35"/>
        <w:rPr>
          <w:rFonts w:asciiTheme="minorHAnsi" w:eastAsiaTheme="minorEastAsia" w:hAnsiTheme="minorHAnsi" w:cstheme="minorBidi"/>
          <w:sz w:val="22"/>
          <w:szCs w:val="22"/>
        </w:rPr>
      </w:pPr>
      <w:hyperlink w:anchor="_Toc183616706" w:history="1">
        <w:r w:rsidR="003E63EA" w:rsidRPr="002715F3">
          <w:rPr>
            <w:rStyle w:val="aff2"/>
          </w:rPr>
          <w:t>Статья 10. Общие положения о подготовке документации по планировке территории</w:t>
        </w:r>
        <w:r w:rsidR="003E63EA">
          <w:rPr>
            <w:webHidden/>
          </w:rPr>
          <w:tab/>
        </w:r>
      </w:hyperlink>
    </w:p>
    <w:p w14:paraId="3931C31C" w14:textId="272B12C6" w:rsidR="003E63EA" w:rsidRDefault="002E04EE" w:rsidP="003E63EA">
      <w:pPr>
        <w:pStyle w:val="28"/>
        <w:rPr>
          <w:rFonts w:asciiTheme="minorHAnsi" w:eastAsiaTheme="minorEastAsia" w:hAnsiTheme="minorHAnsi" w:cstheme="minorBidi"/>
          <w:b w:val="0"/>
          <w:sz w:val="22"/>
          <w:szCs w:val="22"/>
        </w:rPr>
      </w:pPr>
      <w:hyperlink w:anchor="_Toc183616707" w:history="1">
        <w:r w:rsidR="003E63EA" w:rsidRPr="002715F3">
          <w:rPr>
            <w:rStyle w:val="aff2"/>
          </w:rPr>
          <w:t>Глава 4. Положение о проведении общественных обсуждений или публичных слушаний по вопросам землепользования и застройки</w:t>
        </w:r>
        <w:r w:rsidR="003E63EA">
          <w:rPr>
            <w:webHidden/>
          </w:rPr>
          <w:tab/>
        </w:r>
      </w:hyperlink>
    </w:p>
    <w:p w14:paraId="4516CC28" w14:textId="3A7BF76B" w:rsidR="003E63EA" w:rsidRDefault="002E04EE" w:rsidP="003E63EA">
      <w:pPr>
        <w:pStyle w:val="35"/>
        <w:rPr>
          <w:rFonts w:asciiTheme="minorHAnsi" w:eastAsiaTheme="minorEastAsia" w:hAnsiTheme="minorHAnsi" w:cstheme="minorBidi"/>
          <w:sz w:val="22"/>
          <w:szCs w:val="22"/>
        </w:rPr>
      </w:pPr>
      <w:hyperlink w:anchor="_Toc183616708" w:history="1">
        <w:r w:rsidR="003E63EA" w:rsidRPr="002715F3">
          <w:rPr>
            <w:rStyle w:val="aff2"/>
          </w:rPr>
          <w:t>Статья 11. Общие положения о порядке проведения общественных обсуждений или публичных слушаний</w:t>
        </w:r>
        <w:r w:rsidR="003E63EA">
          <w:rPr>
            <w:webHidden/>
          </w:rPr>
          <w:tab/>
        </w:r>
      </w:hyperlink>
    </w:p>
    <w:p w14:paraId="16A30335" w14:textId="40CF9445" w:rsidR="003E63EA" w:rsidRDefault="002E04EE" w:rsidP="003E63EA">
      <w:pPr>
        <w:pStyle w:val="28"/>
        <w:rPr>
          <w:rFonts w:asciiTheme="minorHAnsi" w:eastAsiaTheme="minorEastAsia" w:hAnsiTheme="minorHAnsi" w:cstheme="minorBidi"/>
          <w:b w:val="0"/>
          <w:sz w:val="22"/>
          <w:szCs w:val="22"/>
        </w:rPr>
      </w:pPr>
      <w:hyperlink w:anchor="_Toc183616709" w:history="1">
        <w:r w:rsidR="003E63EA" w:rsidRPr="002715F3">
          <w:rPr>
            <w:rStyle w:val="aff2"/>
          </w:rPr>
          <w:t>Глава 5. Положение о внесении изменений в правила землепользования и застройки</w:t>
        </w:r>
        <w:r w:rsidR="003E63EA">
          <w:rPr>
            <w:webHidden/>
          </w:rPr>
          <w:tab/>
        </w:r>
      </w:hyperlink>
    </w:p>
    <w:p w14:paraId="06BED895" w14:textId="7677F115" w:rsidR="003E63EA" w:rsidRDefault="002E04EE" w:rsidP="003E63EA">
      <w:pPr>
        <w:pStyle w:val="35"/>
        <w:rPr>
          <w:rFonts w:asciiTheme="minorHAnsi" w:eastAsiaTheme="minorEastAsia" w:hAnsiTheme="minorHAnsi" w:cstheme="minorBidi"/>
          <w:sz w:val="22"/>
          <w:szCs w:val="22"/>
        </w:rPr>
      </w:pPr>
      <w:hyperlink w:anchor="_Toc183616710" w:history="1">
        <w:r w:rsidR="003E63EA" w:rsidRPr="002715F3">
          <w:rPr>
            <w:rStyle w:val="aff2"/>
          </w:rPr>
          <w:t>Статья 12. Внесение изменений в настоящие Правила</w:t>
        </w:r>
        <w:r w:rsidR="003E63EA">
          <w:rPr>
            <w:webHidden/>
          </w:rPr>
          <w:tab/>
        </w:r>
      </w:hyperlink>
    </w:p>
    <w:p w14:paraId="628774D0" w14:textId="32E406AF" w:rsidR="003E63EA" w:rsidRDefault="002E04EE" w:rsidP="003E63EA">
      <w:pPr>
        <w:pStyle w:val="28"/>
        <w:rPr>
          <w:rFonts w:asciiTheme="minorHAnsi" w:eastAsiaTheme="minorEastAsia" w:hAnsiTheme="minorHAnsi" w:cstheme="minorBidi"/>
          <w:b w:val="0"/>
          <w:sz w:val="22"/>
          <w:szCs w:val="22"/>
        </w:rPr>
      </w:pPr>
      <w:hyperlink w:anchor="_Toc183616711" w:history="1">
        <w:r w:rsidR="003E63EA" w:rsidRPr="002715F3">
          <w:rPr>
            <w:rStyle w:val="aff2"/>
          </w:rPr>
          <w:t>Глава 6. Положение о регулировании иных вопросов землепользования и застройки</w:t>
        </w:r>
      </w:hyperlink>
    </w:p>
    <w:p w14:paraId="0199419C" w14:textId="70E129BC" w:rsidR="003E63EA" w:rsidRDefault="002E04EE" w:rsidP="003E63EA">
      <w:pPr>
        <w:pStyle w:val="35"/>
        <w:rPr>
          <w:rFonts w:asciiTheme="minorHAnsi" w:eastAsiaTheme="minorEastAsia" w:hAnsiTheme="minorHAnsi" w:cstheme="minorBidi"/>
          <w:sz w:val="22"/>
          <w:szCs w:val="22"/>
        </w:rPr>
      </w:pPr>
      <w:hyperlink w:anchor="_Toc183616712" w:history="1">
        <w:r w:rsidR="003E63EA" w:rsidRPr="002715F3">
          <w:rPr>
            <w:rStyle w:val="aff2"/>
          </w:rPr>
          <w:t>Статья 13. Градостроительный план земельного участка</w:t>
        </w:r>
        <w:r w:rsidR="003E63EA">
          <w:rPr>
            <w:webHidden/>
          </w:rPr>
          <w:tab/>
        </w:r>
      </w:hyperlink>
    </w:p>
    <w:p w14:paraId="6F769C51" w14:textId="77777777" w:rsidR="003E63EA" w:rsidRDefault="003E63EA" w:rsidP="00791054">
      <w:pPr>
        <w:pStyle w:val="14"/>
        <w:rPr>
          <w:rFonts w:asciiTheme="minorHAnsi" w:eastAsiaTheme="minorEastAsia" w:hAnsiTheme="minorHAnsi" w:cstheme="minorBidi"/>
          <w:sz w:val="22"/>
          <w:szCs w:val="22"/>
        </w:rPr>
      </w:pPr>
    </w:p>
    <w:p w14:paraId="3457B46E" w14:textId="77777777" w:rsidR="003E63EA" w:rsidRDefault="003E63EA" w:rsidP="003E63EA">
      <w:pPr>
        <w:spacing w:after="0" w:line="240" w:lineRule="auto"/>
        <w:jc w:val="center"/>
        <w:rPr>
          <w:rFonts w:ascii="Times New Roman" w:hAnsi="Times New Roman"/>
          <w:b/>
          <w:sz w:val="24"/>
          <w:szCs w:val="24"/>
          <w:lang w:val="ru-RU"/>
        </w:rPr>
      </w:pPr>
      <w:r w:rsidRPr="009F5990">
        <w:rPr>
          <w:rFonts w:ascii="Times New Roman" w:hAnsi="Times New Roman"/>
          <w:b/>
          <w:bCs/>
          <w:sz w:val="24"/>
          <w:szCs w:val="24"/>
        </w:rPr>
        <w:fldChar w:fldCharType="end"/>
      </w:r>
    </w:p>
    <w:p w14:paraId="23B1BFA5" w14:textId="77777777" w:rsidR="003E63EA" w:rsidRDefault="003E63EA" w:rsidP="00935D68">
      <w:pPr>
        <w:spacing w:after="0" w:line="240" w:lineRule="auto"/>
        <w:jc w:val="center"/>
        <w:rPr>
          <w:rFonts w:ascii="Times New Roman" w:hAnsi="Times New Roman"/>
          <w:b/>
          <w:sz w:val="24"/>
          <w:szCs w:val="24"/>
          <w:lang w:val="ru-RU"/>
        </w:rPr>
      </w:pPr>
    </w:p>
    <w:p w14:paraId="7511F50E" w14:textId="77777777" w:rsidR="003E63EA" w:rsidRDefault="003E63EA" w:rsidP="00935D68">
      <w:pPr>
        <w:spacing w:after="0" w:line="240" w:lineRule="auto"/>
        <w:jc w:val="center"/>
        <w:rPr>
          <w:rFonts w:ascii="Times New Roman" w:hAnsi="Times New Roman"/>
          <w:b/>
          <w:sz w:val="24"/>
          <w:szCs w:val="24"/>
          <w:lang w:val="ru-RU"/>
        </w:rPr>
      </w:pPr>
    </w:p>
    <w:p w14:paraId="4CF30B4D" w14:textId="77777777" w:rsidR="003E63EA" w:rsidRDefault="003E63EA" w:rsidP="00935D68">
      <w:pPr>
        <w:spacing w:after="0" w:line="240" w:lineRule="auto"/>
        <w:jc w:val="center"/>
        <w:rPr>
          <w:rFonts w:ascii="Times New Roman" w:hAnsi="Times New Roman"/>
          <w:b/>
          <w:sz w:val="24"/>
          <w:szCs w:val="24"/>
          <w:lang w:val="ru-RU"/>
        </w:rPr>
      </w:pPr>
    </w:p>
    <w:p w14:paraId="2305747F" w14:textId="77777777" w:rsidR="003E63EA" w:rsidRDefault="003E63EA" w:rsidP="00935D68">
      <w:pPr>
        <w:spacing w:after="0" w:line="240" w:lineRule="auto"/>
        <w:jc w:val="center"/>
        <w:rPr>
          <w:rFonts w:ascii="Times New Roman" w:hAnsi="Times New Roman"/>
          <w:b/>
          <w:sz w:val="24"/>
          <w:szCs w:val="24"/>
          <w:lang w:val="ru-RU"/>
        </w:rPr>
      </w:pPr>
    </w:p>
    <w:p w14:paraId="2352F8B7" w14:textId="77777777" w:rsidR="003E63EA" w:rsidRDefault="003E63EA" w:rsidP="00935D68">
      <w:pPr>
        <w:spacing w:after="0" w:line="240" w:lineRule="auto"/>
        <w:jc w:val="center"/>
        <w:rPr>
          <w:rFonts w:ascii="Times New Roman" w:hAnsi="Times New Roman"/>
          <w:b/>
          <w:sz w:val="24"/>
          <w:szCs w:val="24"/>
          <w:lang w:val="ru-RU"/>
        </w:rPr>
      </w:pPr>
    </w:p>
    <w:p w14:paraId="411C5062" w14:textId="77777777" w:rsidR="003E63EA" w:rsidRDefault="003E63EA" w:rsidP="00935D68">
      <w:pPr>
        <w:spacing w:after="0" w:line="240" w:lineRule="auto"/>
        <w:jc w:val="center"/>
        <w:rPr>
          <w:rFonts w:ascii="Times New Roman" w:hAnsi="Times New Roman"/>
          <w:b/>
          <w:sz w:val="24"/>
          <w:szCs w:val="24"/>
          <w:lang w:val="ru-RU"/>
        </w:rPr>
      </w:pPr>
    </w:p>
    <w:p w14:paraId="03135179" w14:textId="77777777" w:rsidR="003E63EA" w:rsidRDefault="003E63EA" w:rsidP="00935D68">
      <w:pPr>
        <w:spacing w:after="0" w:line="240" w:lineRule="auto"/>
        <w:jc w:val="center"/>
        <w:rPr>
          <w:rFonts w:ascii="Times New Roman" w:hAnsi="Times New Roman"/>
          <w:b/>
          <w:sz w:val="24"/>
          <w:szCs w:val="24"/>
          <w:lang w:val="ru-RU"/>
        </w:rPr>
      </w:pPr>
    </w:p>
    <w:p w14:paraId="5E77F907" w14:textId="77777777" w:rsidR="00B933FA" w:rsidRDefault="00B933FA" w:rsidP="00935D68">
      <w:pPr>
        <w:spacing w:after="0" w:line="240" w:lineRule="auto"/>
        <w:jc w:val="center"/>
        <w:rPr>
          <w:rFonts w:ascii="Times New Roman" w:hAnsi="Times New Roman"/>
          <w:b/>
          <w:sz w:val="24"/>
          <w:szCs w:val="24"/>
          <w:lang w:val="ru-RU"/>
        </w:rPr>
      </w:pPr>
    </w:p>
    <w:p w14:paraId="17293F97" w14:textId="77777777" w:rsidR="003B3507" w:rsidRDefault="00935D68" w:rsidP="00935D68">
      <w:pPr>
        <w:spacing w:after="0" w:line="240" w:lineRule="auto"/>
        <w:jc w:val="center"/>
        <w:rPr>
          <w:rFonts w:ascii="Times New Roman" w:hAnsi="Times New Roman"/>
          <w:b/>
          <w:sz w:val="24"/>
          <w:szCs w:val="24"/>
          <w:lang w:val="ru-RU"/>
        </w:rPr>
      </w:pPr>
      <w:r w:rsidRPr="00935D68">
        <w:rPr>
          <w:rFonts w:ascii="Times New Roman" w:hAnsi="Times New Roman"/>
          <w:b/>
          <w:sz w:val="24"/>
          <w:szCs w:val="24"/>
          <w:lang w:val="ru-RU"/>
        </w:rPr>
        <w:lastRenderedPageBreak/>
        <w:t>П</w:t>
      </w:r>
      <w:r w:rsidR="00DC2197" w:rsidRPr="00935D68">
        <w:rPr>
          <w:rFonts w:ascii="Times New Roman" w:hAnsi="Times New Roman"/>
          <w:b/>
          <w:sz w:val="24"/>
          <w:szCs w:val="24"/>
          <w:lang w:val="ru-RU"/>
        </w:rPr>
        <w:t>Р</w:t>
      </w:r>
      <w:r w:rsidR="00DC2197" w:rsidRPr="00C3606B">
        <w:rPr>
          <w:rFonts w:ascii="Times New Roman" w:hAnsi="Times New Roman"/>
          <w:b/>
          <w:sz w:val="24"/>
          <w:szCs w:val="24"/>
          <w:lang w:val="ru-RU"/>
        </w:rPr>
        <w:t>АВИЛ</w:t>
      </w:r>
      <w:r w:rsidR="003B3507">
        <w:rPr>
          <w:rFonts w:ascii="Times New Roman" w:hAnsi="Times New Roman"/>
          <w:b/>
          <w:sz w:val="24"/>
          <w:szCs w:val="24"/>
          <w:lang w:val="ru-RU"/>
        </w:rPr>
        <w:t>А ЗЕМЛЕПОЛЬЗОВАНИЯ И ЗАСТРОЙКИ</w:t>
      </w:r>
    </w:p>
    <w:p w14:paraId="247932EA" w14:textId="77777777" w:rsidR="00DC2197" w:rsidRDefault="00012B20" w:rsidP="00C3606B">
      <w:pPr>
        <w:pStyle w:val="af8"/>
        <w:spacing w:after="0" w:line="240" w:lineRule="auto"/>
        <w:ind w:firstLine="709"/>
        <w:jc w:val="center"/>
        <w:rPr>
          <w:rFonts w:ascii="Times New Roman" w:hAnsi="Times New Roman"/>
          <w:b/>
          <w:sz w:val="24"/>
          <w:szCs w:val="24"/>
          <w:lang w:val="ru-RU"/>
        </w:rPr>
      </w:pPr>
      <w:r>
        <w:rPr>
          <w:rFonts w:ascii="Times New Roman" w:hAnsi="Times New Roman"/>
          <w:b/>
          <w:sz w:val="24"/>
          <w:szCs w:val="24"/>
          <w:lang w:val="ru-RU"/>
        </w:rPr>
        <w:t>САДОВСКОГО</w:t>
      </w:r>
      <w:r w:rsidR="00DC2197" w:rsidRPr="00C3606B">
        <w:rPr>
          <w:rFonts w:ascii="Times New Roman" w:hAnsi="Times New Roman"/>
          <w:b/>
          <w:sz w:val="24"/>
          <w:szCs w:val="24"/>
          <w:lang w:val="ru-RU"/>
        </w:rPr>
        <w:t xml:space="preserve"> СЕЛЬСКОГО ПОСЕЛЕНИЯ </w:t>
      </w:r>
      <w:r w:rsidR="00DC2197">
        <w:rPr>
          <w:rFonts w:ascii="Times New Roman" w:hAnsi="Times New Roman"/>
          <w:b/>
          <w:sz w:val="24"/>
          <w:szCs w:val="24"/>
          <w:lang w:val="ru-RU"/>
        </w:rPr>
        <w:t>БЫКОВСКОГО</w:t>
      </w:r>
      <w:r w:rsidR="00DC2197" w:rsidRPr="00C3606B">
        <w:rPr>
          <w:rFonts w:ascii="Times New Roman" w:hAnsi="Times New Roman"/>
          <w:b/>
          <w:sz w:val="24"/>
          <w:szCs w:val="24"/>
          <w:lang w:val="ru-RU"/>
        </w:rPr>
        <w:t xml:space="preserve"> МУНИЦИПАЛЬНОГО РАЙОНА ВОЛГОГРАДСКОЙ ОБЛАСТИ.</w:t>
      </w:r>
    </w:p>
    <w:p w14:paraId="58A3082F" w14:textId="77777777" w:rsidR="003B3507" w:rsidRPr="00C3606B" w:rsidRDefault="003B3507" w:rsidP="00C3606B">
      <w:pPr>
        <w:pStyle w:val="af8"/>
        <w:spacing w:after="0" w:line="240" w:lineRule="auto"/>
        <w:ind w:firstLine="709"/>
        <w:jc w:val="center"/>
        <w:rPr>
          <w:rFonts w:ascii="Times New Roman" w:hAnsi="Times New Roman"/>
          <w:b/>
          <w:sz w:val="24"/>
          <w:szCs w:val="24"/>
          <w:lang w:val="ru-RU"/>
        </w:rPr>
      </w:pPr>
    </w:p>
    <w:p w14:paraId="017DD05D" w14:textId="77777777" w:rsidR="00DC2197" w:rsidRDefault="00DC2197" w:rsidP="00D42C40">
      <w:pPr>
        <w:pStyle w:val="af8"/>
        <w:spacing w:after="0" w:line="240" w:lineRule="auto"/>
        <w:ind w:firstLine="709"/>
        <w:jc w:val="both"/>
        <w:rPr>
          <w:rFonts w:ascii="Times New Roman" w:hAnsi="Times New Roman"/>
          <w:sz w:val="24"/>
          <w:szCs w:val="24"/>
          <w:lang w:val="ru-RU"/>
        </w:rPr>
      </w:pPr>
      <w:proofErr w:type="gramStart"/>
      <w:r w:rsidRPr="00634F74">
        <w:rPr>
          <w:rFonts w:ascii="Times New Roman" w:hAnsi="Times New Roman"/>
          <w:sz w:val="24"/>
          <w:szCs w:val="24"/>
          <w:lang w:val="ru-RU"/>
        </w:rPr>
        <w:t xml:space="preserve">Правила </w:t>
      </w:r>
      <w:r>
        <w:rPr>
          <w:rFonts w:ascii="Times New Roman" w:hAnsi="Times New Roman"/>
          <w:sz w:val="24"/>
          <w:szCs w:val="24"/>
          <w:lang w:val="ru-RU"/>
        </w:rPr>
        <w:t xml:space="preserve">землепользования и застройки </w:t>
      </w:r>
      <w:r w:rsidR="00012B20">
        <w:rPr>
          <w:rFonts w:ascii="Times New Roman" w:hAnsi="Times New Roman"/>
          <w:sz w:val="24"/>
          <w:szCs w:val="24"/>
          <w:lang w:val="ru-RU"/>
        </w:rPr>
        <w:t>Садовского</w:t>
      </w:r>
      <w:r w:rsidRPr="00634F74">
        <w:rPr>
          <w:rFonts w:ascii="Times New Roman" w:hAnsi="Times New Roman"/>
          <w:sz w:val="24"/>
          <w:szCs w:val="24"/>
          <w:lang w:val="ru-RU"/>
        </w:rPr>
        <w:t xml:space="preserve"> сельского поселения </w:t>
      </w:r>
      <w:r>
        <w:rPr>
          <w:rFonts w:ascii="Times New Roman" w:hAnsi="Times New Roman"/>
          <w:sz w:val="24"/>
          <w:szCs w:val="24"/>
          <w:lang w:val="ru-RU"/>
        </w:rPr>
        <w:t>Быковского</w:t>
      </w:r>
      <w:r w:rsidRPr="00634F74">
        <w:rPr>
          <w:rFonts w:ascii="Times New Roman" w:hAnsi="Times New Roman"/>
          <w:sz w:val="24"/>
          <w:szCs w:val="24"/>
          <w:lang w:val="ru-RU"/>
        </w:rPr>
        <w:t xml:space="preserve"> муниципального райо</w:t>
      </w:r>
      <w:r>
        <w:rPr>
          <w:rFonts w:ascii="Times New Roman" w:hAnsi="Times New Roman"/>
          <w:sz w:val="24"/>
          <w:szCs w:val="24"/>
          <w:lang w:val="ru-RU"/>
        </w:rPr>
        <w:t xml:space="preserve">на Волгоградской области (далее – </w:t>
      </w:r>
      <w:r w:rsidRPr="00634F74">
        <w:rPr>
          <w:rFonts w:ascii="Times New Roman" w:hAnsi="Times New Roman"/>
          <w:sz w:val="24"/>
          <w:szCs w:val="24"/>
          <w:lang w:val="ru-RU"/>
        </w:rPr>
        <w:t>Правила) являются нормативным правовым актом</w:t>
      </w:r>
      <w:r>
        <w:rPr>
          <w:rFonts w:ascii="Times New Roman" w:hAnsi="Times New Roman"/>
          <w:sz w:val="24"/>
          <w:szCs w:val="24"/>
          <w:lang w:val="ru-RU"/>
        </w:rPr>
        <w:t xml:space="preserve"> муниципального образования</w:t>
      </w:r>
      <w:r w:rsidRPr="00634F74">
        <w:rPr>
          <w:rFonts w:ascii="Times New Roman" w:hAnsi="Times New Roman"/>
          <w:sz w:val="24"/>
          <w:szCs w:val="24"/>
          <w:lang w:val="ru-RU"/>
        </w:rPr>
        <w:t>, принятым в соответствии с Градостроительным кодексом Российской Федерации, Земельным кодексом Российской Федерации, Федеральным законом</w:t>
      </w:r>
      <w:r>
        <w:rPr>
          <w:rFonts w:ascii="Times New Roman" w:hAnsi="Times New Roman"/>
          <w:sz w:val="24"/>
          <w:szCs w:val="24"/>
          <w:lang w:val="ru-RU"/>
        </w:rPr>
        <w:t xml:space="preserve"> </w:t>
      </w:r>
      <w:r w:rsidRPr="00634F74">
        <w:rPr>
          <w:rFonts w:ascii="Times New Roman" w:hAnsi="Times New Roman"/>
          <w:sz w:val="24"/>
          <w:szCs w:val="24"/>
          <w:lang w:val="ru-RU"/>
        </w:rPr>
        <w:t>«Об общих принципах организации местного самоуправления в Российской Федерации», иными законами и нормативными правовыми актами</w:t>
      </w:r>
      <w:r>
        <w:rPr>
          <w:rFonts w:ascii="Times New Roman" w:hAnsi="Times New Roman"/>
          <w:sz w:val="24"/>
          <w:szCs w:val="24"/>
          <w:lang w:val="ru-RU"/>
        </w:rPr>
        <w:t xml:space="preserve"> </w:t>
      </w:r>
      <w:r w:rsidRPr="00634F74">
        <w:rPr>
          <w:rFonts w:ascii="Times New Roman" w:hAnsi="Times New Roman"/>
          <w:sz w:val="24"/>
          <w:szCs w:val="24"/>
          <w:lang w:val="ru-RU"/>
        </w:rPr>
        <w:t xml:space="preserve">Российской Федерации и Волгоградской области, Уставом </w:t>
      </w:r>
      <w:r w:rsidR="00012B20">
        <w:rPr>
          <w:rFonts w:ascii="Times New Roman" w:hAnsi="Times New Roman"/>
          <w:sz w:val="24"/>
          <w:szCs w:val="24"/>
          <w:lang w:val="ru-RU"/>
        </w:rPr>
        <w:t>Садовского</w:t>
      </w:r>
      <w:r w:rsidRPr="00634F74">
        <w:rPr>
          <w:rFonts w:ascii="Times New Roman" w:hAnsi="Times New Roman"/>
          <w:sz w:val="24"/>
          <w:szCs w:val="24"/>
          <w:lang w:val="ru-RU"/>
        </w:rPr>
        <w:t xml:space="preserve"> сельского</w:t>
      </w:r>
      <w:r>
        <w:rPr>
          <w:rFonts w:ascii="Times New Roman" w:hAnsi="Times New Roman"/>
          <w:sz w:val="24"/>
          <w:szCs w:val="24"/>
          <w:lang w:val="ru-RU"/>
        </w:rPr>
        <w:t xml:space="preserve"> </w:t>
      </w:r>
      <w:r w:rsidRPr="00634F74">
        <w:rPr>
          <w:rFonts w:ascii="Times New Roman" w:hAnsi="Times New Roman"/>
          <w:sz w:val="24"/>
          <w:szCs w:val="24"/>
          <w:lang w:val="ru-RU"/>
        </w:rPr>
        <w:t>поселения, генеральным планом</w:t>
      </w:r>
      <w:proofErr w:type="gramEnd"/>
      <w:r w:rsidRPr="00634F74">
        <w:rPr>
          <w:rFonts w:ascii="Times New Roman" w:hAnsi="Times New Roman"/>
          <w:sz w:val="24"/>
          <w:szCs w:val="24"/>
          <w:lang w:val="ru-RU"/>
        </w:rPr>
        <w:t xml:space="preserve"> </w:t>
      </w:r>
      <w:r w:rsidR="003B3507">
        <w:rPr>
          <w:rFonts w:ascii="Times New Roman" w:hAnsi="Times New Roman"/>
          <w:sz w:val="24"/>
          <w:szCs w:val="24"/>
          <w:lang w:val="ru-RU"/>
        </w:rPr>
        <w:t>поселения</w:t>
      </w:r>
      <w:r w:rsidRPr="00634F74">
        <w:rPr>
          <w:rFonts w:ascii="Times New Roman" w:hAnsi="Times New Roman"/>
          <w:sz w:val="24"/>
          <w:szCs w:val="24"/>
          <w:lang w:val="ru-RU"/>
        </w:rPr>
        <w:t>, а также с учетом положений иных актов и</w:t>
      </w:r>
      <w:r>
        <w:rPr>
          <w:rFonts w:ascii="Times New Roman" w:hAnsi="Times New Roman"/>
          <w:sz w:val="24"/>
          <w:szCs w:val="24"/>
          <w:lang w:val="ru-RU"/>
        </w:rPr>
        <w:t xml:space="preserve"> </w:t>
      </w:r>
      <w:r w:rsidRPr="00634F74">
        <w:rPr>
          <w:rFonts w:ascii="Times New Roman" w:hAnsi="Times New Roman"/>
          <w:sz w:val="24"/>
          <w:szCs w:val="24"/>
          <w:lang w:val="ru-RU"/>
        </w:rPr>
        <w:t xml:space="preserve">нормативных документов, определяющих основные направления социально-экономического и градостроительного развития, окружающей среды и рационального использования природных и территориальных ресурсов </w:t>
      </w:r>
      <w:r w:rsidR="00012B20">
        <w:rPr>
          <w:rFonts w:ascii="Times New Roman" w:hAnsi="Times New Roman"/>
          <w:sz w:val="24"/>
          <w:szCs w:val="24"/>
          <w:lang w:val="ru-RU"/>
        </w:rPr>
        <w:t>Садовского</w:t>
      </w:r>
      <w:r>
        <w:rPr>
          <w:rFonts w:ascii="Times New Roman" w:hAnsi="Times New Roman"/>
          <w:sz w:val="24"/>
          <w:szCs w:val="24"/>
          <w:lang w:val="ru-RU"/>
        </w:rPr>
        <w:t xml:space="preserve"> сельского поселения.</w:t>
      </w:r>
      <w:bookmarkStart w:id="0" w:name="_Toc237757778"/>
      <w:bookmarkStart w:id="1" w:name="_Toc237765899"/>
      <w:bookmarkStart w:id="2" w:name="_Toc239047167"/>
      <w:bookmarkStart w:id="3" w:name="_Toc240185213"/>
      <w:bookmarkStart w:id="4" w:name="_Toc245782389"/>
      <w:bookmarkStart w:id="5" w:name="_Toc248206815"/>
      <w:bookmarkStart w:id="6" w:name="_Toc254953746"/>
    </w:p>
    <w:p w14:paraId="52AF38BB" w14:textId="77777777" w:rsidR="00DC2197" w:rsidRDefault="00DC2197">
      <w:pPr>
        <w:spacing w:line="276" w:lineRule="auto"/>
        <w:rPr>
          <w:rFonts w:ascii="Times New Roman" w:hAnsi="Times New Roman"/>
          <w:sz w:val="24"/>
          <w:szCs w:val="24"/>
          <w:lang w:val="ru-RU"/>
        </w:rPr>
      </w:pPr>
      <w:r>
        <w:rPr>
          <w:rFonts w:ascii="Times New Roman" w:hAnsi="Times New Roman"/>
          <w:sz w:val="24"/>
          <w:szCs w:val="24"/>
          <w:lang w:val="ru-RU"/>
        </w:rPr>
        <w:br w:type="page"/>
      </w:r>
    </w:p>
    <w:p w14:paraId="27203993" w14:textId="77777777" w:rsidR="00DC2197" w:rsidRPr="00935D68" w:rsidRDefault="00F43731" w:rsidP="003E63EA">
      <w:pPr>
        <w:shd w:val="clear" w:color="auto" w:fill="BFBFBF" w:themeFill="background1" w:themeFillShade="BF"/>
        <w:ind w:firstLine="709"/>
        <w:jc w:val="both"/>
        <w:rPr>
          <w:rFonts w:ascii="Times New Roman" w:hAnsi="Times New Roman"/>
          <w:b/>
          <w:sz w:val="28"/>
          <w:szCs w:val="28"/>
          <w:lang w:val="ru-RU"/>
        </w:rPr>
      </w:pPr>
      <w:bookmarkStart w:id="7" w:name="_Toc237757824"/>
      <w:bookmarkStart w:id="8" w:name="_Toc237765945"/>
      <w:bookmarkStart w:id="9" w:name="_Toc239047213"/>
      <w:bookmarkStart w:id="10" w:name="_Toc240185259"/>
      <w:bookmarkStart w:id="11" w:name="_Toc245782435"/>
      <w:bookmarkStart w:id="12" w:name="_Toc248206860"/>
      <w:bookmarkStart w:id="13" w:name="_Toc254953791"/>
      <w:bookmarkEnd w:id="0"/>
      <w:bookmarkEnd w:id="1"/>
      <w:bookmarkEnd w:id="2"/>
      <w:bookmarkEnd w:id="3"/>
      <w:bookmarkEnd w:id="4"/>
      <w:bookmarkEnd w:id="5"/>
      <w:bookmarkEnd w:id="6"/>
      <w:r>
        <w:rPr>
          <w:rFonts w:ascii="Times New Roman" w:hAnsi="Times New Roman"/>
          <w:b/>
          <w:sz w:val="28"/>
          <w:szCs w:val="28"/>
          <w:lang w:val="ru-RU"/>
        </w:rPr>
        <w:lastRenderedPageBreak/>
        <w:t>ЧАСТЬ</w:t>
      </w:r>
      <w:r w:rsidR="00DC2197" w:rsidRPr="00935D68">
        <w:rPr>
          <w:rFonts w:ascii="Times New Roman" w:hAnsi="Times New Roman"/>
          <w:b/>
          <w:sz w:val="28"/>
          <w:szCs w:val="28"/>
          <w:lang w:val="ru-RU"/>
        </w:rPr>
        <w:t xml:space="preserve"> </w:t>
      </w:r>
      <w:r w:rsidR="00DC2197" w:rsidRPr="00935D68">
        <w:rPr>
          <w:rFonts w:ascii="Times New Roman" w:hAnsi="Times New Roman"/>
          <w:b/>
          <w:sz w:val="28"/>
          <w:szCs w:val="28"/>
        </w:rPr>
        <w:t>I</w:t>
      </w:r>
      <w:r w:rsidR="00DC2197" w:rsidRPr="00935D68">
        <w:rPr>
          <w:rFonts w:ascii="Times New Roman" w:hAnsi="Times New Roman"/>
          <w:b/>
          <w:sz w:val="28"/>
          <w:szCs w:val="28"/>
          <w:lang w:val="ru-RU"/>
        </w:rPr>
        <w:t xml:space="preserve"> </w:t>
      </w:r>
      <w:r w:rsidRPr="00F43731">
        <w:rPr>
          <w:rFonts w:ascii="Times New Roman" w:hAnsi="Times New Roman"/>
          <w:b/>
          <w:sz w:val="28"/>
          <w:szCs w:val="28"/>
          <w:lang w:val="ru-RU"/>
        </w:rPr>
        <w:t>ПОРЯДОК ПРИМЕНЕНИЯ ПРАВИЛ ЗЕМЛЕПОЛЬЗОВАНИЯ</w:t>
      </w:r>
      <w:r>
        <w:rPr>
          <w:rFonts w:ascii="Times New Roman" w:hAnsi="Times New Roman"/>
          <w:b/>
          <w:sz w:val="28"/>
          <w:szCs w:val="28"/>
          <w:lang w:val="ru-RU"/>
        </w:rPr>
        <w:t xml:space="preserve"> И ЗАСТРОЙКИ САДОВСКОГО</w:t>
      </w:r>
      <w:r w:rsidRPr="00F43731">
        <w:rPr>
          <w:rFonts w:ascii="Times New Roman" w:hAnsi="Times New Roman"/>
          <w:b/>
          <w:sz w:val="28"/>
          <w:szCs w:val="28"/>
          <w:lang w:val="ru-RU"/>
        </w:rPr>
        <w:t xml:space="preserve"> СЕЛЬСКОГО ПОСЕЛЕНИЯ И ВНЕСЕНИЯ В НИХ ИЗМЕНЕНИЙ</w:t>
      </w:r>
    </w:p>
    <w:p w14:paraId="1A4D80F7" w14:textId="77777777" w:rsidR="00F43731" w:rsidRDefault="00F43731" w:rsidP="00544382">
      <w:pPr>
        <w:shd w:val="clear" w:color="auto" w:fill="D9D9D9" w:themeFill="background1" w:themeFillShade="D9"/>
        <w:ind w:firstLine="709"/>
        <w:jc w:val="both"/>
        <w:rPr>
          <w:rFonts w:ascii="Times New Roman" w:hAnsi="Times New Roman"/>
          <w:b/>
          <w:sz w:val="28"/>
          <w:szCs w:val="28"/>
          <w:lang w:val="ru-RU"/>
        </w:rPr>
      </w:pPr>
      <w:r w:rsidRPr="00F43731">
        <w:rPr>
          <w:rFonts w:ascii="Times New Roman" w:hAnsi="Times New Roman"/>
          <w:b/>
          <w:sz w:val="28"/>
          <w:szCs w:val="28"/>
          <w:lang w:val="ru-RU"/>
        </w:rPr>
        <w:t>ГЛАВА 1. ПОЛОЖЕНИЕ О РЕГУЛИРОВАНИИ ЗЕМЛЕПОЛЬЗОВАНИЯ И ЗАСТРОЙКИ ОРГАНАМИ МЕСТНОГО САМОУПРАВЛЕНИЯ</w:t>
      </w:r>
    </w:p>
    <w:p w14:paraId="2A593EED" w14:textId="77777777" w:rsidR="00DC2197" w:rsidRPr="00C5127C" w:rsidRDefault="00DC2197" w:rsidP="00C5127C">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1. Общие положения</w:t>
      </w:r>
    </w:p>
    <w:p w14:paraId="3CCFD09B"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1. </w:t>
      </w:r>
      <w:proofErr w:type="gramStart"/>
      <w:r w:rsidRPr="00935D68">
        <w:rPr>
          <w:rFonts w:ascii="Times New Roman" w:hAnsi="Times New Roman"/>
          <w:sz w:val="28"/>
          <w:szCs w:val="28"/>
          <w:lang w:val="ru-RU"/>
        </w:rPr>
        <w:t xml:space="preserve">Правила землепользования и застройки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муниципального района Волгоградской области (далее - Правила) являются муниципальным правовым актом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муниципального района Волгоградской области, разработанным в соответствии с Градостроительным кодексом Российской Федерации (далее – ГрК РФ),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w:t>
      </w:r>
      <w:proofErr w:type="gramEnd"/>
      <w:r w:rsidRPr="00935D68">
        <w:rPr>
          <w:rFonts w:ascii="Times New Roman" w:hAnsi="Times New Roman"/>
          <w:sz w:val="28"/>
          <w:szCs w:val="28"/>
          <w:lang w:val="ru-RU"/>
        </w:rPr>
        <w:t xml:space="preserve"> </w:t>
      </w:r>
      <w:proofErr w:type="gramStart"/>
      <w:r w:rsidRPr="00935D68">
        <w:rPr>
          <w:rFonts w:ascii="Times New Roman" w:hAnsi="Times New Roman"/>
          <w:sz w:val="28"/>
          <w:szCs w:val="28"/>
          <w:lang w:val="ru-RU"/>
        </w:rPr>
        <w:t xml:space="preserve">актами Российской Федерации, Волгоградской области, Уставом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муниципального  района Волгоградской области, Генеральным планом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муниципального района и иными муниципальными правовыми актами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муниципального района Волгоградской области с учетом положений иных актов и документов, определяющих основные направления социально-экономического и градостроительного развития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муниципального  района Волгоградской области, сохранения окружающей среды</w:t>
      </w:r>
      <w:proofErr w:type="gramEnd"/>
      <w:r w:rsidRPr="00935D68">
        <w:rPr>
          <w:rFonts w:ascii="Times New Roman" w:hAnsi="Times New Roman"/>
          <w:sz w:val="28"/>
          <w:szCs w:val="28"/>
          <w:lang w:val="ru-RU"/>
        </w:rPr>
        <w:t xml:space="preserve"> и объектов культурного наследия и рационального использования природных ресурсов.</w:t>
      </w:r>
    </w:p>
    <w:p w14:paraId="0B82A13B"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Правила землепользования и застройки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области являются документом градостроительного зонирования, который утверждается нормативным правовым актом Быковской районной Думы Быковского муниципального района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2D6FFC86"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2. Предметом регулирования Правил является зонирование территории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области в целях определения территориальных зон и установления градостроительных регламентов.</w:t>
      </w:r>
    </w:p>
    <w:p w14:paraId="3C375AF9"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Правила разработаны в целях:</w:t>
      </w:r>
    </w:p>
    <w:p w14:paraId="32A9E870" w14:textId="77777777" w:rsidR="00DC2197" w:rsidRPr="00935D68" w:rsidRDefault="00DC2197" w:rsidP="00B933FA">
      <w:pPr>
        <w:widowControl w:val="0"/>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1) создания условий для устойчивого развития территории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w:t>
      </w:r>
      <w:r w:rsidRPr="00935D68">
        <w:rPr>
          <w:rFonts w:ascii="Times New Roman" w:hAnsi="Times New Roman"/>
          <w:sz w:val="28"/>
          <w:szCs w:val="28"/>
          <w:lang w:val="ru-RU"/>
        </w:rPr>
        <w:lastRenderedPageBreak/>
        <w:t>области, сохранения окружающей среды и объектов культурного наследия;</w:t>
      </w:r>
    </w:p>
    <w:p w14:paraId="3B46CC55"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2) создания условий для планировки территории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области;</w:t>
      </w:r>
    </w:p>
    <w:p w14:paraId="2619A2D6"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088A9EF"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5EC0685"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4. </w:t>
      </w:r>
      <w:proofErr w:type="gramStart"/>
      <w:r w:rsidRPr="00935D68">
        <w:rPr>
          <w:rFonts w:ascii="Times New Roman" w:hAnsi="Times New Roman"/>
          <w:sz w:val="28"/>
          <w:szCs w:val="28"/>
          <w:lang w:val="ru-RU"/>
        </w:rPr>
        <w:t xml:space="preserve">Правила обязательны для органов государственной власти, органов местного самоуправления, должностных, физических и юридических лиц, осуществляющих и контролирующих градостроительную деятельность, а также судебных органов при разрешении споров по вопросам землепользования и застройки территории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области.</w:t>
      </w:r>
      <w:proofErr w:type="gramEnd"/>
    </w:p>
    <w:p w14:paraId="5AC30E35"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5. Принятые до введения в действие </w:t>
      </w:r>
      <w:proofErr w:type="gramStart"/>
      <w:r w:rsidRPr="00935D68">
        <w:rPr>
          <w:rFonts w:ascii="Times New Roman" w:hAnsi="Times New Roman"/>
          <w:sz w:val="28"/>
          <w:szCs w:val="28"/>
          <w:lang w:val="ru-RU"/>
        </w:rPr>
        <w:t>Правил</w:t>
      </w:r>
      <w:proofErr w:type="gramEnd"/>
      <w:r w:rsidRPr="00935D68">
        <w:rPr>
          <w:rFonts w:ascii="Times New Roman" w:hAnsi="Times New Roman"/>
          <w:sz w:val="28"/>
          <w:szCs w:val="28"/>
          <w:lang w:val="ru-RU"/>
        </w:rPr>
        <w:t xml:space="preserve"> муниципальные правовые акты по вопросам землепользования и застройки применяются в части, не противоречащей настоящим Правилам.</w:t>
      </w:r>
    </w:p>
    <w:p w14:paraId="0804E4B1" w14:textId="77777777" w:rsidR="00DC2197"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6. За нарушение Правил виновные физические и юридические лица, а также должностные лица несут ответственность в соответствии с законодате</w:t>
      </w:r>
      <w:r w:rsidR="00935D68">
        <w:rPr>
          <w:rFonts w:ascii="Times New Roman" w:hAnsi="Times New Roman"/>
          <w:sz w:val="28"/>
          <w:szCs w:val="28"/>
          <w:lang w:val="ru-RU"/>
        </w:rPr>
        <w:t>льством Российской Федерации.</w:t>
      </w:r>
    </w:p>
    <w:p w14:paraId="3EC6212F" w14:textId="77777777" w:rsidR="00F43731" w:rsidRPr="00935D68" w:rsidRDefault="00F43731" w:rsidP="00F43731">
      <w:pPr>
        <w:spacing w:after="0" w:line="240" w:lineRule="auto"/>
        <w:ind w:firstLine="709"/>
        <w:jc w:val="both"/>
        <w:rPr>
          <w:rFonts w:ascii="Times New Roman" w:hAnsi="Times New Roman"/>
          <w:sz w:val="28"/>
          <w:szCs w:val="28"/>
          <w:lang w:val="ru-RU"/>
        </w:rPr>
      </w:pPr>
    </w:p>
    <w:p w14:paraId="51F3DB78" w14:textId="77777777" w:rsidR="00DC2197" w:rsidRPr="00C5127C" w:rsidRDefault="00DC2197" w:rsidP="00C5127C">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 xml:space="preserve">Статья 2. Содержание и порядок применения </w:t>
      </w:r>
      <w:r w:rsidR="003E63EA" w:rsidRPr="00C5127C">
        <w:rPr>
          <w:rFonts w:ascii="Times New Roman" w:hAnsi="Times New Roman"/>
          <w:b/>
          <w:sz w:val="28"/>
          <w:szCs w:val="28"/>
          <w:lang w:val="ru-RU"/>
        </w:rPr>
        <w:t xml:space="preserve">настоящих </w:t>
      </w:r>
      <w:r w:rsidRPr="00C5127C">
        <w:rPr>
          <w:rFonts w:ascii="Times New Roman" w:hAnsi="Times New Roman"/>
          <w:b/>
          <w:sz w:val="28"/>
          <w:szCs w:val="28"/>
          <w:lang w:val="ru-RU"/>
        </w:rPr>
        <w:t>Правил</w:t>
      </w:r>
    </w:p>
    <w:p w14:paraId="13376ACE"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Правила включают в себя:</w:t>
      </w:r>
    </w:p>
    <w:p w14:paraId="50091D01"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порядок их применения и внесения изменений в указанные правила;</w:t>
      </w:r>
    </w:p>
    <w:p w14:paraId="08AA83BC"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карту градостроительного зонирования;</w:t>
      </w:r>
    </w:p>
    <w:p w14:paraId="108C8B02"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градостроительные регламенты.</w:t>
      </w:r>
    </w:p>
    <w:p w14:paraId="7ABD78AE"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Обязательным приложением к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r w:rsidRPr="00D21D97">
        <w:rPr>
          <w:rFonts w:ascii="Times New Roman" w:hAnsi="Times New Roman"/>
          <w:sz w:val="28"/>
          <w:szCs w:val="28"/>
          <w:lang w:val="ru-RU"/>
        </w:rPr>
        <w:t xml:space="preserve">Администрация Быковского </w:t>
      </w:r>
      <w:r w:rsidR="003B3507" w:rsidRPr="00D21D97">
        <w:rPr>
          <w:rFonts w:ascii="Times New Roman" w:hAnsi="Times New Roman"/>
          <w:sz w:val="28"/>
          <w:szCs w:val="28"/>
          <w:lang w:val="ru-RU"/>
        </w:rPr>
        <w:t>муниципального района</w:t>
      </w:r>
      <w:r w:rsidRPr="00D21D97">
        <w:rPr>
          <w:rFonts w:ascii="Times New Roman" w:hAnsi="Times New Roman"/>
          <w:sz w:val="28"/>
          <w:szCs w:val="28"/>
          <w:lang w:val="ru-RU"/>
        </w:rPr>
        <w:t xml:space="preserve"> Волгоградской области </w:t>
      </w:r>
      <w:r w:rsidRPr="00935D68">
        <w:rPr>
          <w:rFonts w:ascii="Times New Roman" w:hAnsi="Times New Roman"/>
          <w:sz w:val="28"/>
          <w:szCs w:val="28"/>
          <w:lang w:val="ru-RU"/>
        </w:rPr>
        <w:t>также вправе подготовить текстовое описание местоположения границ территориальных зон.</w:t>
      </w:r>
    </w:p>
    <w:p w14:paraId="51CBAAD0" w14:textId="77777777" w:rsidR="00165252" w:rsidRPr="00165252" w:rsidRDefault="00DC2197" w:rsidP="00D21D97">
      <w:pPr>
        <w:widowControl w:val="0"/>
        <w:autoSpaceDE w:val="0"/>
        <w:autoSpaceDN w:val="0"/>
        <w:adjustRightInd w:val="0"/>
        <w:spacing w:after="0" w:line="240" w:lineRule="auto"/>
        <w:ind w:firstLine="720"/>
        <w:jc w:val="both"/>
        <w:rPr>
          <w:rFonts w:ascii="Times New Roman" w:hAnsi="Times New Roman"/>
          <w:sz w:val="28"/>
          <w:szCs w:val="24"/>
          <w:lang w:val="ru-RU" w:eastAsia="ar-SA"/>
        </w:rPr>
      </w:pPr>
      <w:proofErr w:type="gramStart"/>
      <w:r w:rsidRPr="00935D68">
        <w:rPr>
          <w:rFonts w:ascii="Times New Roman" w:hAnsi="Times New Roman"/>
          <w:sz w:val="28"/>
          <w:szCs w:val="28"/>
          <w:lang w:val="ru-RU"/>
        </w:rPr>
        <w:t xml:space="preserve">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w:t>
      </w:r>
      <w:r w:rsidR="00165252" w:rsidRPr="00BC098A">
        <w:rPr>
          <w:rFonts w:ascii="Times New Roman" w:hAnsi="Times New Roman"/>
          <w:sz w:val="28"/>
          <w:szCs w:val="24"/>
          <w:lang w:val="ru-RU" w:eastAsia="ar-SA"/>
        </w:rPr>
        <w:t xml:space="preserve">осуществляющим функции по выработке </w:t>
      </w:r>
      <w:r w:rsidR="00165252" w:rsidRPr="00BC098A">
        <w:rPr>
          <w:rFonts w:ascii="Times New Roman" w:hAnsi="Times New Roman"/>
          <w:sz w:val="28"/>
          <w:szCs w:val="24"/>
          <w:lang w:val="ru-RU" w:eastAsia="ar-SA"/>
        </w:rPr>
        <w:lastRenderedPageBreak/>
        <w:t>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00165252" w:rsidRPr="00BC098A">
        <w:rPr>
          <w:rFonts w:ascii="Times New Roman" w:hAnsi="Times New Roman"/>
          <w:sz w:val="28"/>
          <w:szCs w:val="24"/>
          <w:lang w:val="ru-RU" w:eastAsia="ar-SA"/>
        </w:rPr>
        <w:t xml:space="preserve"> с ним, предоставления сведений, содержащихся в Едином государственном реестре недвижимости.</w:t>
      </w:r>
      <w:r w:rsidR="00165252" w:rsidRPr="00165252">
        <w:rPr>
          <w:rFonts w:ascii="Times New Roman" w:hAnsi="Times New Roman"/>
          <w:sz w:val="28"/>
          <w:szCs w:val="24"/>
          <w:lang w:val="ru-RU" w:eastAsia="ar-SA"/>
        </w:rPr>
        <w:t xml:space="preserve"> </w:t>
      </w:r>
    </w:p>
    <w:p w14:paraId="0D64D44B"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Порядок применения Правил и внесения в них изменений включает в себя положения:</w:t>
      </w:r>
    </w:p>
    <w:p w14:paraId="7030F5D8"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о регулировании землепользования и застройки органами местного самоуправления;</w:t>
      </w:r>
    </w:p>
    <w:p w14:paraId="21544CF1"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A187B90"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о подготовке документации по планировке территории органами местного самоуправления;</w:t>
      </w:r>
    </w:p>
    <w:p w14:paraId="58491E20"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4) о проведении общественных обсуждений или публичных слушаний по вопросам землепользования и застройки;</w:t>
      </w:r>
    </w:p>
    <w:p w14:paraId="0815912A"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5) о внесении изменений в правила землепользования и застройки;</w:t>
      </w:r>
    </w:p>
    <w:p w14:paraId="3E6E9C13"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6) о регулировании иных вопросов землепользования и застройки.</w:t>
      </w:r>
    </w:p>
    <w:p w14:paraId="34665800"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Действие градостроительных регламентов, устанавливаемых Правилами,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554ABC55"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4. На отдельные виды земельных участков, установленные законодательством Российской Федерации, градостроительные регламенты не устанавливаются либо действие градостроительного регламента не распространяется.</w:t>
      </w:r>
    </w:p>
    <w:p w14:paraId="2F27FBE5"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5. 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градостроительного регламента, устанавливаемого для конкретной территориальной зоны.</w:t>
      </w:r>
    </w:p>
    <w:p w14:paraId="2BF75310"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6. Допускаемые в пределах одной территориальной зоны основные виды разрешенного использования, а также условно разрешенные виды использования земельных участков и объектов капитального строительства, разрешения на которые предоставлены в установленном порядке, могут применяться на одном земельном участке одновременно.</w:t>
      </w:r>
    </w:p>
    <w:p w14:paraId="4A3A629B" w14:textId="77777777" w:rsidR="00DC2197"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7. Применение вспомогательных видов разрешенного использования земельных участков и объектов капитального строительства допустимо </w:t>
      </w:r>
      <w:r w:rsidRPr="00935D68">
        <w:rPr>
          <w:rFonts w:ascii="Times New Roman" w:hAnsi="Times New Roman"/>
          <w:sz w:val="28"/>
          <w:szCs w:val="28"/>
          <w:lang w:val="ru-RU"/>
        </w:rPr>
        <w:lastRenderedPageBreak/>
        <w:t>только в качестве дополнительных по отношению к основным видам разрешенного использования и условно разрешенным видам использования и осуществляемых совместно с ними на террит</w:t>
      </w:r>
      <w:r w:rsidR="00935D68">
        <w:rPr>
          <w:rFonts w:ascii="Times New Roman" w:hAnsi="Times New Roman"/>
          <w:sz w:val="28"/>
          <w:szCs w:val="28"/>
          <w:lang w:val="ru-RU"/>
        </w:rPr>
        <w:t>ории одного земельного участка.</w:t>
      </w:r>
    </w:p>
    <w:p w14:paraId="3CE5AD53" w14:textId="77777777" w:rsidR="00F43731" w:rsidRPr="00935D68" w:rsidRDefault="00F43731" w:rsidP="00F43731">
      <w:pPr>
        <w:spacing w:after="0" w:line="240" w:lineRule="auto"/>
        <w:ind w:firstLine="709"/>
        <w:jc w:val="both"/>
        <w:rPr>
          <w:rFonts w:ascii="Times New Roman" w:hAnsi="Times New Roman"/>
          <w:sz w:val="28"/>
          <w:szCs w:val="28"/>
          <w:lang w:val="ru-RU"/>
        </w:rPr>
      </w:pPr>
    </w:p>
    <w:p w14:paraId="52371AE6"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 xml:space="preserve">Статья 3. Открытость и доступность </w:t>
      </w:r>
      <w:r w:rsidR="003E63EA" w:rsidRPr="00C5127C">
        <w:rPr>
          <w:rFonts w:ascii="Times New Roman" w:hAnsi="Times New Roman"/>
          <w:b/>
          <w:sz w:val="28"/>
          <w:szCs w:val="28"/>
          <w:lang w:val="ru-RU"/>
        </w:rPr>
        <w:t xml:space="preserve">настоящих </w:t>
      </w:r>
      <w:r w:rsidRPr="00C5127C">
        <w:rPr>
          <w:rFonts w:ascii="Times New Roman" w:hAnsi="Times New Roman"/>
          <w:b/>
          <w:sz w:val="28"/>
          <w:szCs w:val="28"/>
          <w:lang w:val="ru-RU"/>
        </w:rPr>
        <w:t>Правил</w:t>
      </w:r>
    </w:p>
    <w:p w14:paraId="270FC9EA" w14:textId="77777777" w:rsidR="00C91908" w:rsidRPr="00C91908" w:rsidRDefault="00C91908" w:rsidP="00D21D97">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1. Правила являются открытыми и общедоступными.</w:t>
      </w:r>
    </w:p>
    <w:p w14:paraId="23C1E01D" w14:textId="77777777" w:rsidR="00C91908" w:rsidRPr="00C91908" w:rsidRDefault="00C91908" w:rsidP="00D21D97">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2. Возможность ознакомления с Правилами для всех физических, юридических и должностных лиц обеспечивается путем:</w:t>
      </w:r>
    </w:p>
    <w:p w14:paraId="5FBF84A9" w14:textId="77777777" w:rsidR="00C91908" w:rsidRPr="00D21D97" w:rsidRDefault="00C91908" w:rsidP="00D21D97">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 xml:space="preserve">- размещения Правил </w:t>
      </w:r>
      <w:r w:rsidRPr="00D21D97">
        <w:rPr>
          <w:rFonts w:ascii="Times New Roman" w:hAnsi="Times New Roman"/>
          <w:sz w:val="28"/>
          <w:szCs w:val="28"/>
          <w:lang w:val="ru-RU"/>
        </w:rPr>
        <w:t>на официальных сайтах Садовского сельского поселения и Быковского муниципального района Волгоградской области в сети "Интернет";</w:t>
      </w:r>
    </w:p>
    <w:p w14:paraId="51513636" w14:textId="77777777" w:rsidR="00C91908" w:rsidRPr="00C91908" w:rsidRDefault="00C91908" w:rsidP="00D21D97">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 размещения в федеральной государственной информационной системе территориального планирования, в государственной информационной системе обеспечения градостроительной деятельности;</w:t>
      </w:r>
    </w:p>
    <w:p w14:paraId="3399A842" w14:textId="77777777" w:rsidR="00C91908" w:rsidRPr="00C91908" w:rsidRDefault="00C91908" w:rsidP="00D21D97">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 опубликования в порядке, установленном для официального опубликования муниципальных правовых актов</w:t>
      </w:r>
      <w:r w:rsidR="00F43731">
        <w:rPr>
          <w:rFonts w:ascii="Times New Roman" w:hAnsi="Times New Roman"/>
          <w:sz w:val="28"/>
          <w:szCs w:val="28"/>
          <w:lang w:val="ru-RU"/>
        </w:rPr>
        <w:t xml:space="preserve"> администрации</w:t>
      </w:r>
      <w:r w:rsidRPr="00C91908">
        <w:rPr>
          <w:rFonts w:ascii="Times New Roman" w:hAnsi="Times New Roman"/>
          <w:sz w:val="28"/>
          <w:szCs w:val="28"/>
          <w:lang w:val="ru-RU"/>
        </w:rPr>
        <w:t>, иной официальной информации.</w:t>
      </w:r>
    </w:p>
    <w:p w14:paraId="28D8C25F" w14:textId="77777777" w:rsidR="00C91908" w:rsidRDefault="00C91908" w:rsidP="00D21D97">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3. Население Садовского сельского поселения Быковского муниципального района Волгоградской области имеет право участвовать в принятии решений по вопросам землепользования и застройки в соответствии с федеральным законодательством, законодательством Волгоградской области, муниципальными правовыми актами Быковского муниципального района Волгоградской области и муниципальными правовыми актами Садовского сельского поселения Быковского муниципального района Волгоградской области.</w:t>
      </w:r>
    </w:p>
    <w:p w14:paraId="1EA57A8D" w14:textId="77777777" w:rsidR="00F43731" w:rsidRPr="00935D68" w:rsidRDefault="00F43731" w:rsidP="00F43731">
      <w:pPr>
        <w:spacing w:after="0" w:line="240" w:lineRule="auto"/>
        <w:ind w:firstLine="709"/>
        <w:jc w:val="both"/>
        <w:rPr>
          <w:rFonts w:ascii="Times New Roman" w:hAnsi="Times New Roman"/>
          <w:sz w:val="28"/>
          <w:szCs w:val="28"/>
          <w:lang w:val="ru-RU"/>
        </w:rPr>
      </w:pPr>
    </w:p>
    <w:p w14:paraId="4D5B2400"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4. Использование объектов недвижимости, не соответствующих Правилам</w:t>
      </w:r>
    </w:p>
    <w:p w14:paraId="3C80F75B"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1. </w:t>
      </w:r>
      <w:proofErr w:type="gramStart"/>
      <w:r w:rsidRPr="00935D68">
        <w:rPr>
          <w:rFonts w:ascii="Times New Roman" w:hAnsi="Times New Roman"/>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14:paraId="3A9E325B"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2.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w:t>
      </w:r>
      <w:r w:rsidRPr="00935D68">
        <w:rPr>
          <w:rFonts w:ascii="Times New Roman" w:hAnsi="Times New Roman"/>
          <w:sz w:val="28"/>
          <w:szCs w:val="28"/>
          <w:lang w:val="ru-RU"/>
        </w:rPr>
        <w:lastRenderedPageBreak/>
        <w:t>уменьшения их несоответствия предельным параметрам разрешенного строительства, реконструкции.</w:t>
      </w:r>
    </w:p>
    <w:p w14:paraId="61FE8DCB"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D92A28C" w14:textId="77777777" w:rsidR="00DC2197"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4.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w:t>
      </w:r>
      <w:r w:rsidR="00935D68">
        <w:rPr>
          <w:rFonts w:ascii="Times New Roman" w:hAnsi="Times New Roman"/>
          <w:sz w:val="28"/>
          <w:szCs w:val="28"/>
          <w:lang w:val="ru-RU"/>
        </w:rPr>
        <w:t xml:space="preserve"> земельных участков и объектов</w:t>
      </w:r>
      <w:r w:rsidR="00F43731">
        <w:rPr>
          <w:rFonts w:ascii="Times New Roman" w:hAnsi="Times New Roman"/>
          <w:sz w:val="28"/>
          <w:szCs w:val="28"/>
          <w:lang w:val="ru-RU"/>
        </w:rPr>
        <w:t xml:space="preserve"> </w:t>
      </w:r>
      <w:r w:rsidR="00F43731" w:rsidRPr="00F43731">
        <w:rPr>
          <w:rFonts w:ascii="Times New Roman" w:hAnsi="Times New Roman"/>
          <w:sz w:val="28"/>
          <w:szCs w:val="28"/>
          <w:lang w:val="ru-RU"/>
        </w:rPr>
        <w:t>капитального строительства</w:t>
      </w:r>
      <w:r w:rsidR="00935D68">
        <w:rPr>
          <w:rFonts w:ascii="Times New Roman" w:hAnsi="Times New Roman"/>
          <w:sz w:val="28"/>
          <w:szCs w:val="28"/>
          <w:lang w:val="ru-RU"/>
        </w:rPr>
        <w:t>.</w:t>
      </w:r>
    </w:p>
    <w:p w14:paraId="7D72D416" w14:textId="77777777" w:rsidR="00F43731" w:rsidRPr="00935D68" w:rsidRDefault="00F43731" w:rsidP="00F43731">
      <w:pPr>
        <w:spacing w:after="0" w:line="240" w:lineRule="auto"/>
        <w:ind w:firstLine="709"/>
        <w:jc w:val="both"/>
        <w:rPr>
          <w:rFonts w:ascii="Times New Roman" w:hAnsi="Times New Roman"/>
          <w:sz w:val="28"/>
          <w:szCs w:val="28"/>
          <w:lang w:val="ru-RU"/>
        </w:rPr>
      </w:pPr>
    </w:p>
    <w:p w14:paraId="393F3A51"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 xml:space="preserve">Статья 5. Органы местного самоуправления, осуществляющие регулирование отношений по вопросам землепользования и застройки </w:t>
      </w:r>
    </w:p>
    <w:p w14:paraId="49AD05AC"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Органами местного самоуправления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области, осуществляющими регулирование отношений по вопросам землепользования и застройки, являются:</w:t>
      </w:r>
    </w:p>
    <w:p w14:paraId="0DBF85EF" w14:textId="77777777" w:rsidR="00DC2197" w:rsidRPr="00935D68"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Быковская районная Дума Быковского муниципального района Волгоградской области, принимающая решение об утверждении Правил, о внесении в них изменений;</w:t>
      </w:r>
    </w:p>
    <w:p w14:paraId="0781CB43" w14:textId="77777777" w:rsidR="00DC2197" w:rsidRDefault="00DC2197" w:rsidP="00F43731">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Администрация Быковского муниципального района Волгоградской области (далее – Администрация) - исполнительно-распорядительный орган местного самоуправления, наделенный полномочиями по реше</w:t>
      </w:r>
      <w:r w:rsidR="00935D68">
        <w:rPr>
          <w:rFonts w:ascii="Times New Roman" w:hAnsi="Times New Roman"/>
          <w:sz w:val="28"/>
          <w:szCs w:val="28"/>
          <w:lang w:val="ru-RU"/>
        </w:rPr>
        <w:t>нию вопросов местного значения.</w:t>
      </w:r>
    </w:p>
    <w:p w14:paraId="195F8DFA" w14:textId="77777777" w:rsidR="00F43731" w:rsidRPr="00935D68" w:rsidRDefault="00F43731" w:rsidP="00F43731">
      <w:pPr>
        <w:spacing w:after="0" w:line="240" w:lineRule="auto"/>
        <w:ind w:firstLine="709"/>
        <w:jc w:val="both"/>
        <w:rPr>
          <w:rFonts w:ascii="Times New Roman" w:hAnsi="Times New Roman"/>
          <w:sz w:val="28"/>
          <w:szCs w:val="28"/>
          <w:lang w:val="ru-RU"/>
        </w:rPr>
      </w:pPr>
    </w:p>
    <w:p w14:paraId="01D671FC"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6. Комиссия по подготовке проекта правил землепользования и застройки</w:t>
      </w:r>
    </w:p>
    <w:p w14:paraId="1ADF92F0"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Комиссия по подготовке проекта правил землепользования и застройки (далее - Комиссия) является постоянно действующим коллегиальным совещательным органом Администрации.</w:t>
      </w:r>
    </w:p>
    <w:p w14:paraId="0E14B21F" w14:textId="77777777" w:rsidR="00DC2197" w:rsidRPr="00935D68" w:rsidRDefault="00F43731" w:rsidP="00D21D97">
      <w:pPr>
        <w:spacing w:after="0" w:line="240" w:lineRule="auto"/>
        <w:ind w:firstLine="709"/>
        <w:jc w:val="both"/>
        <w:rPr>
          <w:rFonts w:ascii="Times New Roman" w:hAnsi="Times New Roman"/>
          <w:sz w:val="28"/>
          <w:szCs w:val="28"/>
          <w:lang w:val="ru-RU"/>
        </w:rPr>
      </w:pPr>
      <w:r w:rsidRPr="00F43731">
        <w:rPr>
          <w:rFonts w:ascii="Times New Roman" w:hAnsi="Times New Roman"/>
          <w:sz w:val="28"/>
          <w:szCs w:val="28"/>
          <w:lang w:val="ru-RU"/>
        </w:rPr>
        <w:t>Состав и порядок деятельности Комиссии утверждаются главой Быковского муниципального района Волгоградской области</w:t>
      </w:r>
      <w:r w:rsidR="00DC2197" w:rsidRPr="00935D68">
        <w:rPr>
          <w:rFonts w:ascii="Times New Roman" w:hAnsi="Times New Roman"/>
          <w:sz w:val="28"/>
          <w:szCs w:val="28"/>
          <w:lang w:val="ru-RU"/>
        </w:rPr>
        <w:t>.</w:t>
      </w:r>
    </w:p>
    <w:p w14:paraId="4B020AD4"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Требования к составу и порядку деятельности Комиссии устанавливаются законом Волгоградской области, нормативным правовым актом Администрации.</w:t>
      </w:r>
    </w:p>
    <w:p w14:paraId="2866505E"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К полномочиям Комиссии относятся:</w:t>
      </w:r>
    </w:p>
    <w:p w14:paraId="7825E875"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подготовка проекта Правил, в том числе внесение изменений в такие Правила, а также внесение изменений в проект по результатам публичных слушаний;</w:t>
      </w:r>
    </w:p>
    <w:p w14:paraId="6153C730"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lastRenderedPageBreak/>
        <w:t>2) рассмотрение предложений заинтересованных лиц по подготовке проекта Правил, а также по внесению в них изменений;</w:t>
      </w:r>
    </w:p>
    <w:p w14:paraId="660D71D9"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подготовка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w:t>
      </w:r>
    </w:p>
    <w:p w14:paraId="2CD583E0"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4)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или об отказе в предоставлении такого разрешения с указанием причин принятого решения;</w:t>
      </w:r>
    </w:p>
    <w:p w14:paraId="1630ED63"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5) 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разрешенного строительства) или об отказе в предоставлении такого разрешения с указанием причин принятого решения;</w:t>
      </w:r>
    </w:p>
    <w:p w14:paraId="6E0FAD9A"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6) может выступать организатором при проведении общественных обсуждений или публичных слушаний по вопросам землепользования и застройки в порядке, установленном нормативными правовыми актами Быковского муниципального района Волгоградской области, настоящими Правилами;</w:t>
      </w:r>
    </w:p>
    <w:p w14:paraId="6A83E773" w14:textId="77777777" w:rsidR="00DC2197"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7) осуществление иных функций в соответствии с ГрК РФ и настоящими</w:t>
      </w:r>
      <w:r w:rsidR="00935D68">
        <w:rPr>
          <w:rFonts w:ascii="Times New Roman" w:hAnsi="Times New Roman"/>
          <w:sz w:val="28"/>
          <w:szCs w:val="28"/>
          <w:lang w:val="ru-RU"/>
        </w:rPr>
        <w:t xml:space="preserve"> Правилами.</w:t>
      </w:r>
    </w:p>
    <w:p w14:paraId="61532661" w14:textId="77777777" w:rsidR="00F43731" w:rsidRPr="00935D68" w:rsidRDefault="00F43731" w:rsidP="00F43731">
      <w:pPr>
        <w:spacing w:after="0" w:line="240" w:lineRule="auto"/>
        <w:ind w:firstLine="709"/>
        <w:jc w:val="both"/>
        <w:rPr>
          <w:rFonts w:ascii="Times New Roman" w:hAnsi="Times New Roman"/>
          <w:sz w:val="28"/>
          <w:szCs w:val="28"/>
          <w:lang w:val="ru-RU"/>
        </w:rPr>
      </w:pPr>
    </w:p>
    <w:p w14:paraId="4DF43DE4" w14:textId="77777777" w:rsidR="00DC2197" w:rsidRPr="003E63EA" w:rsidRDefault="00F43731" w:rsidP="003E63EA">
      <w:pPr>
        <w:keepNext/>
        <w:shd w:val="clear" w:color="auto" w:fill="D9D9D9" w:themeFill="background1" w:themeFillShade="D9"/>
        <w:ind w:firstLine="709"/>
        <w:jc w:val="both"/>
        <w:outlineLvl w:val="6"/>
        <w:rPr>
          <w:rFonts w:ascii="Times New Roman" w:hAnsi="Times New Roman"/>
          <w:b/>
          <w:sz w:val="28"/>
          <w:szCs w:val="28"/>
          <w:lang w:val="ru-RU"/>
        </w:rPr>
      </w:pPr>
      <w:r w:rsidRPr="00F43731">
        <w:rPr>
          <w:rFonts w:ascii="Times New Roman" w:hAnsi="Times New Roman"/>
          <w:b/>
          <w:sz w:val="28"/>
          <w:szCs w:val="28"/>
          <w:lang w:val="ru-RU"/>
        </w:rPr>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2DF727D3"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7. Изменение видов разрешенного использования земельных участков и объектов кап</w:t>
      </w:r>
      <w:r w:rsidR="00935D68" w:rsidRPr="00C5127C">
        <w:rPr>
          <w:rFonts w:ascii="Times New Roman" w:hAnsi="Times New Roman"/>
          <w:b/>
          <w:sz w:val="28"/>
          <w:szCs w:val="28"/>
          <w:lang w:val="ru-RU"/>
        </w:rPr>
        <w:t>итального строительства</w:t>
      </w:r>
    </w:p>
    <w:p w14:paraId="7DBF94E0" w14:textId="77777777" w:rsidR="00DC2197" w:rsidRPr="00935D68" w:rsidRDefault="00DC2197" w:rsidP="004601B2">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1. Для каждой из установленных Правилами территориальных зон </w:t>
      </w:r>
      <w:r w:rsidR="00012B20" w:rsidRPr="00935D68">
        <w:rPr>
          <w:rFonts w:ascii="Times New Roman" w:hAnsi="Times New Roman"/>
          <w:sz w:val="28"/>
          <w:szCs w:val="28"/>
          <w:lang w:val="ru-RU"/>
        </w:rPr>
        <w:t>Садовского</w:t>
      </w:r>
      <w:r w:rsidRPr="00935D68">
        <w:rPr>
          <w:rFonts w:ascii="Times New Roman" w:hAnsi="Times New Roman"/>
          <w:sz w:val="28"/>
          <w:szCs w:val="28"/>
          <w:lang w:val="ru-RU"/>
        </w:rPr>
        <w:t xml:space="preserve"> сельского поселения Быковского </w:t>
      </w:r>
      <w:r w:rsidR="003B3507" w:rsidRPr="00935D68">
        <w:rPr>
          <w:rFonts w:ascii="Times New Roman" w:hAnsi="Times New Roman"/>
          <w:sz w:val="28"/>
          <w:szCs w:val="28"/>
          <w:lang w:val="ru-RU"/>
        </w:rPr>
        <w:t>муниципального района</w:t>
      </w:r>
      <w:r w:rsidRPr="00935D68">
        <w:rPr>
          <w:rFonts w:ascii="Times New Roman" w:hAnsi="Times New Roman"/>
          <w:sz w:val="28"/>
          <w:szCs w:val="28"/>
          <w:lang w:val="ru-RU"/>
        </w:rPr>
        <w:t xml:space="preserve"> Волгоградской области могут устанавливаться следующие виды разрешенного использования земельных участков и объектов капитального строительства:</w:t>
      </w:r>
    </w:p>
    <w:p w14:paraId="39BF63AA"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основные виды разрешенного использования;</w:t>
      </w:r>
    </w:p>
    <w:p w14:paraId="7E5F4832"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условно разрешенные виды использования;</w:t>
      </w:r>
    </w:p>
    <w:p w14:paraId="2861A565"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3) вспомогательные виды разрешенного использования, допустимые только в качестве </w:t>
      </w:r>
      <w:proofErr w:type="gramStart"/>
      <w:r w:rsidRPr="00935D68">
        <w:rPr>
          <w:rFonts w:ascii="Times New Roman" w:hAnsi="Times New Roman"/>
          <w:sz w:val="28"/>
          <w:szCs w:val="28"/>
          <w:lang w:val="ru-RU"/>
        </w:rPr>
        <w:t>дополнительных</w:t>
      </w:r>
      <w:proofErr w:type="gramEnd"/>
      <w:r w:rsidRPr="00935D68">
        <w:rPr>
          <w:rFonts w:ascii="Times New Roman" w:hAnsi="Times New Roman"/>
          <w:sz w:val="28"/>
          <w:szCs w:val="28"/>
          <w:lang w:val="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4512D7A7"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lastRenderedPageBreak/>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для каждой территориальной зоны, при условии соблюдения требований технических регламентов.</w:t>
      </w:r>
    </w:p>
    <w:p w14:paraId="7EE7F1D6" w14:textId="77777777" w:rsidR="00DC2197"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2335AC95" w14:textId="77777777" w:rsidR="00143E4D" w:rsidRPr="00935D68" w:rsidRDefault="00F75C6A" w:rsidP="00D21D9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4</w:t>
      </w:r>
      <w:r w:rsidR="00143E4D" w:rsidRPr="00143E4D">
        <w:rPr>
          <w:rFonts w:ascii="Times New Roman" w:hAnsi="Times New Roman"/>
          <w:sz w:val="28"/>
          <w:szCs w:val="28"/>
          <w:lang w:val="ru-RU"/>
        </w:rPr>
        <w:t>.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5D2AA41F" w14:textId="77777777" w:rsidR="00DC2197" w:rsidRPr="00935D68" w:rsidRDefault="00F75C6A" w:rsidP="004601B2">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5</w:t>
      </w:r>
      <w:r w:rsidR="00DC2197" w:rsidRPr="00935D68">
        <w:rPr>
          <w:rFonts w:ascii="Times New Roman" w:hAnsi="Times New Roman"/>
          <w:sz w:val="28"/>
          <w:szCs w:val="28"/>
          <w:lang w:val="ru-RU"/>
        </w:rPr>
        <w:t>. Изменение видов разрешенного использования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7E72ADA" w14:textId="77777777" w:rsidR="00DC2197" w:rsidRPr="00935D68" w:rsidRDefault="00F75C6A" w:rsidP="004601B2">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6</w:t>
      </w:r>
      <w:r w:rsidR="00DC2197" w:rsidRPr="00935D68">
        <w:rPr>
          <w:rFonts w:ascii="Times New Roman" w:hAnsi="Times New Roman"/>
          <w:sz w:val="28"/>
          <w:szCs w:val="28"/>
          <w:lang w:val="ru-RU"/>
        </w:rPr>
        <w:t>.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 предоставляемого в порядке, установленном статьей 8 настоящих Правил.</w:t>
      </w:r>
    </w:p>
    <w:p w14:paraId="0A63D520" w14:textId="77777777" w:rsidR="00DC2197" w:rsidRDefault="00F75C6A" w:rsidP="00D21D97">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7</w:t>
      </w:r>
      <w:r w:rsidR="00DC2197" w:rsidRPr="00935D68">
        <w:rPr>
          <w:rFonts w:ascii="Times New Roman" w:hAnsi="Times New Roman"/>
          <w:sz w:val="28"/>
          <w:szCs w:val="28"/>
          <w:lang w:val="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w:t>
      </w:r>
      <w:r w:rsidR="00935D68">
        <w:rPr>
          <w:rFonts w:ascii="Times New Roman" w:hAnsi="Times New Roman"/>
          <w:sz w:val="28"/>
          <w:szCs w:val="28"/>
          <w:lang w:val="ru-RU"/>
        </w:rPr>
        <w:t>тствии с федеральными законами.</w:t>
      </w:r>
    </w:p>
    <w:p w14:paraId="32F3DDA1" w14:textId="77777777" w:rsidR="004601B2" w:rsidRPr="00935D68" w:rsidRDefault="004601B2" w:rsidP="00D21D97">
      <w:pPr>
        <w:spacing w:after="0" w:line="240" w:lineRule="auto"/>
        <w:ind w:firstLine="709"/>
        <w:jc w:val="both"/>
        <w:rPr>
          <w:rFonts w:ascii="Times New Roman" w:hAnsi="Times New Roman"/>
          <w:sz w:val="28"/>
          <w:szCs w:val="28"/>
          <w:lang w:val="ru-RU"/>
        </w:rPr>
      </w:pPr>
    </w:p>
    <w:p w14:paraId="508A3B62"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8. Предоставление разрешения на условно разрешенный вид использования земельного участка или объ</w:t>
      </w:r>
      <w:r w:rsidR="00935D68" w:rsidRPr="00C5127C">
        <w:rPr>
          <w:rFonts w:ascii="Times New Roman" w:hAnsi="Times New Roman"/>
          <w:b/>
          <w:sz w:val="28"/>
          <w:szCs w:val="28"/>
          <w:lang w:val="ru-RU"/>
        </w:rPr>
        <w:t>екта капитального строительства</w:t>
      </w:r>
    </w:p>
    <w:p w14:paraId="62150CE5" w14:textId="77777777" w:rsidR="00DC2197" w:rsidRPr="00935D68" w:rsidRDefault="00DC2197" w:rsidP="00B933FA">
      <w:pPr>
        <w:widowControl w:val="0"/>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1. Предоставление разрешения на условно разрешенный вид использования осуществляется в порядке, установленном положениями ГрК </w:t>
      </w:r>
      <w:r w:rsidRPr="00935D68">
        <w:rPr>
          <w:rFonts w:ascii="Times New Roman" w:hAnsi="Times New Roman"/>
          <w:sz w:val="28"/>
          <w:szCs w:val="28"/>
          <w:lang w:val="ru-RU"/>
        </w:rPr>
        <w:lastRenderedPageBreak/>
        <w:t>РФ, муниципальными правовыми актами.</w:t>
      </w:r>
    </w:p>
    <w:p w14:paraId="5C9C956A" w14:textId="77777777" w:rsidR="00DC2197" w:rsidRPr="00935D68" w:rsidRDefault="00DC2197" w:rsidP="005D4662">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14:paraId="7E1CF6BE" w14:textId="77777777" w:rsidR="00DC2197"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В случае</w:t>
      </w:r>
      <w:proofErr w:type="gramStart"/>
      <w:r w:rsidRPr="00935D68">
        <w:rPr>
          <w:rFonts w:ascii="Times New Roman" w:hAnsi="Times New Roman"/>
          <w:sz w:val="28"/>
          <w:szCs w:val="28"/>
          <w:lang w:val="ru-RU"/>
        </w:rPr>
        <w:t>,</w:t>
      </w:r>
      <w:proofErr w:type="gramEnd"/>
      <w:r w:rsidRPr="00935D68">
        <w:rPr>
          <w:rFonts w:ascii="Times New Roman" w:hAnsi="Times New Roman"/>
          <w:sz w:val="28"/>
          <w:szCs w:val="28"/>
          <w:lang w:val="ru-RU"/>
        </w:rPr>
        <w:t xml:space="preserve"> если условно разрешенный вид использования </w:t>
      </w:r>
      <w:r w:rsidR="005D4662" w:rsidRPr="005D4662">
        <w:rPr>
          <w:rFonts w:ascii="Times New Roman" w:hAnsi="Times New Roman"/>
          <w:sz w:val="28"/>
          <w:szCs w:val="28"/>
          <w:lang w:val="ru-RU"/>
        </w:rPr>
        <w:t xml:space="preserve">земельного участка или объекта капитального строительства </w:t>
      </w:r>
      <w:r w:rsidRPr="00935D68">
        <w:rPr>
          <w:rFonts w:ascii="Times New Roman" w:hAnsi="Times New Roman"/>
          <w:sz w:val="28"/>
          <w:szCs w:val="28"/>
          <w:lang w:val="ru-RU"/>
        </w:rPr>
        <w:t>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слушании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3832E52A" w14:textId="77777777" w:rsidR="00DC2197"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4. </w:t>
      </w:r>
      <w:proofErr w:type="gramStart"/>
      <w:r w:rsidRPr="00935D68">
        <w:rPr>
          <w:rFonts w:ascii="Times New Roman" w:hAnsi="Times New Roman"/>
          <w:sz w:val="28"/>
          <w:szCs w:val="28"/>
          <w:lang w:val="ru-RU"/>
        </w:rPr>
        <w:t>Со дня поступления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w:t>
      </w:r>
      <w:proofErr w:type="gramEnd"/>
      <w:r w:rsidRPr="00935D68">
        <w:rPr>
          <w:rFonts w:ascii="Times New Roman" w:hAnsi="Times New Roman"/>
          <w:sz w:val="28"/>
          <w:szCs w:val="28"/>
          <w:lang w:val="ru-RU"/>
        </w:rPr>
        <w:t xml:space="preserve"> </w:t>
      </w:r>
      <w:proofErr w:type="gramStart"/>
      <w:r w:rsidRPr="00935D68">
        <w:rPr>
          <w:rFonts w:ascii="Times New Roman" w:hAnsi="Times New Roman"/>
          <w:sz w:val="28"/>
          <w:szCs w:val="28"/>
          <w:lang w:val="ru-RU"/>
        </w:rPr>
        <w:t>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w:t>
      </w:r>
      <w:r w:rsidR="003B76DE" w:rsidRPr="00935D68">
        <w:rPr>
          <w:rFonts w:ascii="Times New Roman" w:hAnsi="Times New Roman"/>
          <w:sz w:val="28"/>
          <w:szCs w:val="28"/>
          <w:lang w:val="ru-RU"/>
        </w:rPr>
        <w:t xml:space="preserve"> в части 2 статьи 55.32 ГрК РФ </w:t>
      </w:r>
      <w:r w:rsidRPr="00935D68">
        <w:rPr>
          <w:rFonts w:ascii="Times New Roman" w:hAnsi="Times New Roman"/>
          <w:sz w:val="28"/>
          <w:szCs w:val="28"/>
          <w:lang w:val="ru-RU"/>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935D68">
        <w:rPr>
          <w:rFonts w:ascii="Times New Roman" w:hAnsi="Times New Roman"/>
          <w:sz w:val="28"/>
          <w:szCs w:val="28"/>
          <w:lang w:val="ru-RU"/>
        </w:rPr>
        <w:t xml:space="preserve"> суда об отказе в удовлетворении исковых требований о сносе самовольной постройки или ее приведении в соответствие</w:t>
      </w:r>
      <w:r w:rsidR="00935D68">
        <w:rPr>
          <w:rFonts w:ascii="Times New Roman" w:hAnsi="Times New Roman"/>
          <w:sz w:val="28"/>
          <w:szCs w:val="28"/>
          <w:lang w:val="ru-RU"/>
        </w:rPr>
        <w:t xml:space="preserve"> с установленными требованиями.</w:t>
      </w:r>
    </w:p>
    <w:p w14:paraId="138E45C4" w14:textId="77777777" w:rsidR="005D4662" w:rsidRPr="00935D68" w:rsidRDefault="005D4662" w:rsidP="00D21D97">
      <w:pPr>
        <w:spacing w:after="0" w:line="240" w:lineRule="auto"/>
        <w:ind w:firstLine="709"/>
        <w:jc w:val="both"/>
        <w:rPr>
          <w:rFonts w:ascii="Times New Roman" w:hAnsi="Times New Roman"/>
          <w:sz w:val="28"/>
          <w:szCs w:val="28"/>
          <w:lang w:val="ru-RU"/>
        </w:rPr>
      </w:pPr>
    </w:p>
    <w:p w14:paraId="54172AF2"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9. Предоставление разрешения на отклонение от предельных параметров разрешенного строительства, реконструкции объ</w:t>
      </w:r>
      <w:r w:rsidR="00935D68" w:rsidRPr="00C5127C">
        <w:rPr>
          <w:rFonts w:ascii="Times New Roman" w:hAnsi="Times New Roman"/>
          <w:b/>
          <w:sz w:val="28"/>
          <w:szCs w:val="28"/>
          <w:lang w:val="ru-RU"/>
        </w:rPr>
        <w:t>екта капитального строительства</w:t>
      </w:r>
    </w:p>
    <w:p w14:paraId="17D76F57" w14:textId="77777777" w:rsidR="00411536" w:rsidRPr="00935D68" w:rsidRDefault="00DC2197"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927682" w:rsidRPr="00935D68">
        <w:rPr>
          <w:rFonts w:ascii="Times New Roman" w:hAnsi="Times New Roman"/>
          <w:sz w:val="28"/>
          <w:szCs w:val="28"/>
          <w:lang w:val="ru-RU"/>
        </w:rPr>
        <w:t>иные характеристики</w:t>
      </w:r>
      <w:r w:rsidRPr="00935D68">
        <w:rPr>
          <w:rFonts w:ascii="Times New Roman" w:hAnsi="Times New Roman"/>
          <w:sz w:val="28"/>
          <w:szCs w:val="28"/>
          <w:lang w:val="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w:t>
      </w:r>
      <w:r w:rsidR="00411536" w:rsidRPr="00935D68">
        <w:rPr>
          <w:rFonts w:ascii="Times New Roman" w:hAnsi="Times New Roman"/>
          <w:sz w:val="28"/>
          <w:szCs w:val="28"/>
          <w:lang w:val="ru-RU"/>
        </w:rPr>
        <w:t>, реконструкции объектов капитального строительства.</w:t>
      </w:r>
    </w:p>
    <w:p w14:paraId="3ED725E3" w14:textId="77777777" w:rsidR="00411536" w:rsidRPr="00935D68" w:rsidRDefault="00B720EF" w:rsidP="00D21D97">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lastRenderedPageBreak/>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ED541AA" w14:textId="77777777" w:rsidR="00B720EF" w:rsidRPr="00935D68" w:rsidRDefault="00411536" w:rsidP="00EF77D6">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 xml:space="preserve"> </w:t>
      </w:r>
      <w:r w:rsidR="00B720EF" w:rsidRPr="00935D68">
        <w:rPr>
          <w:rFonts w:ascii="Times New Roman" w:hAnsi="Times New Roman"/>
          <w:sz w:val="28"/>
          <w:szCs w:val="28"/>
          <w:lang w:val="ru-RU"/>
        </w:rPr>
        <w:t>3. Предоставление разрешения на отклонение от предельных параметров разрешенного строительства</w:t>
      </w:r>
      <w:r w:rsidRPr="00935D68">
        <w:rPr>
          <w:rFonts w:ascii="Times New Roman" w:hAnsi="Times New Roman"/>
          <w:sz w:val="28"/>
          <w:szCs w:val="28"/>
          <w:lang w:val="ru-RU"/>
        </w:rPr>
        <w:t>, реконструкции объектов капитального строительства</w:t>
      </w:r>
      <w:r w:rsidR="00B720EF" w:rsidRPr="00935D68">
        <w:rPr>
          <w:rFonts w:ascii="Times New Roman" w:hAnsi="Times New Roman"/>
          <w:sz w:val="28"/>
          <w:szCs w:val="28"/>
          <w:lang w:val="ru-RU"/>
        </w:rPr>
        <w:t xml:space="preserve"> осуществляется в порядке, установленном положениями ГрК РФ, муниципальными правовыми актами.</w:t>
      </w:r>
    </w:p>
    <w:p w14:paraId="36450C8C" w14:textId="77777777" w:rsidR="00B720EF" w:rsidRPr="00935D68" w:rsidRDefault="00B720EF" w:rsidP="004C5D1C">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4. Отклонение от предельных параметров разрешенного строительства</w:t>
      </w:r>
      <w:r w:rsidR="00411536" w:rsidRPr="00935D68">
        <w:rPr>
          <w:rFonts w:ascii="Times New Roman" w:hAnsi="Times New Roman"/>
          <w:sz w:val="28"/>
          <w:szCs w:val="28"/>
          <w:lang w:val="ru-RU"/>
        </w:rPr>
        <w:t>, реконструкции объектов капитального строительства</w:t>
      </w:r>
      <w:r w:rsidRPr="00935D68">
        <w:rPr>
          <w:rFonts w:ascii="Times New Roman" w:hAnsi="Times New Roman"/>
          <w:sz w:val="28"/>
          <w:szCs w:val="28"/>
          <w:lang w:val="ru-RU"/>
        </w:rPr>
        <w:t xml:space="preserve"> разрешается для отдельного земельного участка при соблюдении требований технических регламентов.</w:t>
      </w:r>
    </w:p>
    <w:p w14:paraId="11FF1F05" w14:textId="77777777" w:rsidR="00165252" w:rsidRPr="00165252" w:rsidRDefault="00B720EF" w:rsidP="004C5D1C">
      <w:pPr>
        <w:autoSpaceDE w:val="0"/>
        <w:autoSpaceDN w:val="0"/>
        <w:adjustRightInd w:val="0"/>
        <w:spacing w:after="0" w:line="240" w:lineRule="auto"/>
        <w:ind w:firstLine="540"/>
        <w:jc w:val="both"/>
        <w:rPr>
          <w:rFonts w:ascii="Times New Roman" w:hAnsi="Times New Roman"/>
          <w:sz w:val="28"/>
          <w:szCs w:val="28"/>
          <w:lang w:val="ru-RU" w:eastAsia="ar-SA"/>
        </w:rPr>
      </w:pPr>
      <w:r w:rsidRPr="00BC098A">
        <w:rPr>
          <w:rFonts w:ascii="Times New Roman" w:hAnsi="Times New Roman"/>
          <w:sz w:val="28"/>
          <w:szCs w:val="28"/>
          <w:lang w:val="ru-RU"/>
        </w:rPr>
        <w:t xml:space="preserve">5. </w:t>
      </w:r>
      <w:proofErr w:type="gramStart"/>
      <w:r w:rsidR="00165252" w:rsidRPr="00BC098A">
        <w:rPr>
          <w:rFonts w:ascii="Times New Roman" w:hAnsi="Times New Roman"/>
          <w:sz w:val="28"/>
          <w:szCs w:val="28"/>
          <w:lang w:val="ru-RU" w:eastAsia="ar-SA"/>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ГрК РФ, с учетом положений статьи 39 ГрК РФ, за исключением случая, указанного в части</w:t>
      </w:r>
      <w:proofErr w:type="gramEnd"/>
      <w:r w:rsidR="00165252" w:rsidRPr="00BC098A">
        <w:rPr>
          <w:rFonts w:ascii="Times New Roman" w:hAnsi="Times New Roman"/>
          <w:sz w:val="28"/>
          <w:szCs w:val="28"/>
          <w:lang w:val="ru-RU" w:eastAsia="ar-SA"/>
        </w:rPr>
        <w:t xml:space="preserve"> 1.1 статьи 40 ГрК РФ.</w:t>
      </w:r>
      <w:r w:rsidR="00165252" w:rsidRPr="00165252">
        <w:rPr>
          <w:rFonts w:ascii="Times New Roman" w:hAnsi="Times New Roman"/>
          <w:sz w:val="28"/>
          <w:szCs w:val="28"/>
          <w:lang w:val="ru-RU" w:eastAsia="ar-SA"/>
        </w:rPr>
        <w:t xml:space="preserve"> </w:t>
      </w:r>
    </w:p>
    <w:p w14:paraId="0355B339" w14:textId="77777777" w:rsidR="00DC2197" w:rsidRDefault="00B720EF" w:rsidP="004C5D1C">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6</w:t>
      </w:r>
      <w:r w:rsidR="00DC2197" w:rsidRPr="00935D68">
        <w:rPr>
          <w:rFonts w:ascii="Times New Roman" w:hAnsi="Times New Roman"/>
          <w:sz w:val="28"/>
          <w:szCs w:val="28"/>
          <w:lang w:val="ru-RU"/>
        </w:rPr>
        <w:t xml:space="preserve">. </w:t>
      </w:r>
      <w:proofErr w:type="gramStart"/>
      <w:r w:rsidR="00DC2197" w:rsidRPr="00935D68">
        <w:rPr>
          <w:rFonts w:ascii="Times New Roman" w:hAnsi="Times New Roman"/>
          <w:sz w:val="28"/>
          <w:szCs w:val="28"/>
          <w:lang w:val="ru-RU"/>
        </w:rPr>
        <w:t>Со дня поступления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w:t>
      </w:r>
      <w:proofErr w:type="gramEnd"/>
      <w:r w:rsidR="00DC2197" w:rsidRPr="00935D68">
        <w:rPr>
          <w:rFonts w:ascii="Times New Roman" w:hAnsi="Times New Roman"/>
          <w:sz w:val="28"/>
          <w:szCs w:val="28"/>
          <w:lang w:val="ru-RU"/>
        </w:rPr>
        <w:t xml:space="preserve"> </w:t>
      </w:r>
      <w:proofErr w:type="gramStart"/>
      <w:r w:rsidR="00DC2197" w:rsidRPr="00935D68">
        <w:rPr>
          <w:rFonts w:ascii="Times New Roman" w:hAnsi="Times New Roman"/>
          <w:sz w:val="28"/>
          <w:szCs w:val="28"/>
          <w:lang w:val="ru-RU"/>
        </w:rPr>
        <w:t>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w:t>
      </w:r>
      <w:proofErr w:type="gramEnd"/>
      <w:r w:rsidR="00DC2197" w:rsidRPr="00935D68">
        <w:rPr>
          <w:rFonts w:ascii="Times New Roman" w:hAnsi="Times New Roman"/>
          <w:sz w:val="28"/>
          <w:szCs w:val="28"/>
          <w:lang w:val="ru-RU"/>
        </w:rPr>
        <w:t xml:space="preserve"> решение суда об отказе в удовлетворении исковых требований о сносе самовольной постройки или ее приведении в соответствие</w:t>
      </w:r>
      <w:r w:rsidR="00935D68">
        <w:rPr>
          <w:rFonts w:ascii="Times New Roman" w:hAnsi="Times New Roman"/>
          <w:sz w:val="28"/>
          <w:szCs w:val="28"/>
          <w:lang w:val="ru-RU"/>
        </w:rPr>
        <w:t xml:space="preserve"> с установленными требованиями.</w:t>
      </w:r>
    </w:p>
    <w:p w14:paraId="09C95239" w14:textId="77777777" w:rsidR="00EF77D6" w:rsidRPr="00935D68" w:rsidRDefault="00EF77D6" w:rsidP="004C5D1C">
      <w:pPr>
        <w:spacing w:after="0" w:line="240" w:lineRule="auto"/>
        <w:ind w:firstLine="709"/>
        <w:jc w:val="both"/>
        <w:rPr>
          <w:rFonts w:ascii="Times New Roman" w:hAnsi="Times New Roman"/>
          <w:sz w:val="28"/>
          <w:szCs w:val="28"/>
          <w:lang w:val="ru-RU"/>
        </w:rPr>
      </w:pPr>
    </w:p>
    <w:p w14:paraId="0B64173F" w14:textId="77777777" w:rsidR="00F75C6A" w:rsidRDefault="00F75C6A" w:rsidP="00F75C6A">
      <w:pPr>
        <w:shd w:val="clear" w:color="auto" w:fill="D9D9D9" w:themeFill="background1" w:themeFillShade="D9"/>
        <w:spacing w:after="0" w:line="240" w:lineRule="auto"/>
        <w:ind w:firstLine="709"/>
        <w:jc w:val="both"/>
        <w:rPr>
          <w:rFonts w:ascii="Times New Roman" w:hAnsi="Times New Roman"/>
          <w:b/>
          <w:sz w:val="28"/>
          <w:szCs w:val="28"/>
          <w:lang w:val="ru-RU"/>
        </w:rPr>
      </w:pPr>
      <w:r w:rsidRPr="00F75C6A">
        <w:rPr>
          <w:rFonts w:ascii="Times New Roman" w:hAnsi="Times New Roman"/>
          <w:b/>
          <w:sz w:val="28"/>
          <w:szCs w:val="28"/>
          <w:lang w:val="ru-RU"/>
        </w:rPr>
        <w:t>ГЛАВА 3. ПОЛОЖЕНИЕ О ПОДГОТОВКЕ ДОКУМЕНТАЦИИ ПО ПЛАНИРОВКЕ ТЕРРИТОРИИ ОРГАНАМИ МЕСТНОГО САМОУПРАВЛЕНИЯ</w:t>
      </w:r>
    </w:p>
    <w:p w14:paraId="19DC8AC1" w14:textId="77777777" w:rsidR="00DC2197" w:rsidRPr="00C5127C" w:rsidRDefault="00DC2197" w:rsidP="00C72B98">
      <w:pPr>
        <w:shd w:val="clear" w:color="auto" w:fill="F2F2F2" w:themeFill="background1" w:themeFillShade="F2"/>
        <w:spacing w:after="0" w:line="240" w:lineRule="auto"/>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10. Общие положения о подготовке докуме</w:t>
      </w:r>
      <w:r w:rsidR="00935D68" w:rsidRPr="00C5127C">
        <w:rPr>
          <w:rFonts w:ascii="Times New Roman" w:hAnsi="Times New Roman"/>
          <w:b/>
          <w:sz w:val="28"/>
          <w:szCs w:val="28"/>
          <w:lang w:val="ru-RU"/>
        </w:rPr>
        <w:t>нтации по планировке территории</w:t>
      </w:r>
    </w:p>
    <w:p w14:paraId="3CC3D0CD" w14:textId="77777777" w:rsidR="00C91908" w:rsidRPr="00C91908"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C91908">
        <w:rPr>
          <w:rFonts w:ascii="Times New Roman" w:hAnsi="Times New Roman"/>
          <w:sz w:val="28"/>
          <w:szCs w:val="28"/>
          <w:lang w:val="ru-RU"/>
        </w:rPr>
        <w:t>границ зон планируемого размещения объектов капитального строительства</w:t>
      </w:r>
      <w:proofErr w:type="gramEnd"/>
      <w:r w:rsidRPr="00C91908">
        <w:rPr>
          <w:rFonts w:ascii="Times New Roman" w:hAnsi="Times New Roman"/>
          <w:sz w:val="28"/>
          <w:szCs w:val="28"/>
          <w:lang w:val="ru-RU"/>
        </w:rPr>
        <w:t>.</w:t>
      </w:r>
    </w:p>
    <w:p w14:paraId="3F2E1546" w14:textId="77777777" w:rsidR="00C91908" w:rsidRPr="00C91908" w:rsidRDefault="00C91908" w:rsidP="00C72B98">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2. Случаи, при которых в целях размещения объекта капитального строительства подготовка документации по планировке территории является обязательной, устанавливаются действующим градостроительным законодательством.</w:t>
      </w:r>
    </w:p>
    <w:p w14:paraId="65F2FF3C" w14:textId="77777777" w:rsidR="00C91908" w:rsidRPr="00C91908"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3. Видами документации по планировке территории являются:</w:t>
      </w:r>
    </w:p>
    <w:p w14:paraId="363694B6" w14:textId="77777777" w:rsidR="00C91908" w:rsidRPr="00C91908"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1) проект планировки территории;</w:t>
      </w:r>
    </w:p>
    <w:p w14:paraId="66F3E3E1" w14:textId="77777777" w:rsidR="00C91908" w:rsidRPr="00C91908"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2) проект межевания территории.</w:t>
      </w:r>
    </w:p>
    <w:p w14:paraId="357A1FCE" w14:textId="77777777" w:rsidR="00C91908" w:rsidRPr="00BC098A" w:rsidRDefault="00C91908" w:rsidP="00C72B98">
      <w:pPr>
        <w:spacing w:after="0" w:line="240" w:lineRule="auto"/>
        <w:ind w:firstLine="709"/>
        <w:jc w:val="both"/>
        <w:rPr>
          <w:rFonts w:ascii="Times New Roman" w:hAnsi="Times New Roman"/>
          <w:sz w:val="28"/>
          <w:szCs w:val="28"/>
          <w:lang w:val="ru-RU"/>
        </w:rPr>
      </w:pPr>
      <w:r w:rsidRPr="00BC098A">
        <w:rPr>
          <w:rFonts w:ascii="Times New Roman" w:hAnsi="Times New Roman"/>
          <w:sz w:val="28"/>
          <w:szCs w:val="28"/>
          <w:lang w:val="ru-RU"/>
        </w:rPr>
        <w:t>4. Требования к составу и содержанию проектов планировки территории, проектов межевания территории устанавливаются действующим градостроительным законодательством, иными законами и нормативными правовыми актами Российской Федерации.</w:t>
      </w:r>
    </w:p>
    <w:p w14:paraId="2922FF59" w14:textId="77777777" w:rsidR="004C5D1C" w:rsidRPr="00067E09"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 xml:space="preserve">5. </w:t>
      </w:r>
      <w:proofErr w:type="gramStart"/>
      <w:r w:rsidR="004C5D1C" w:rsidRPr="00067E09">
        <w:rPr>
          <w:rFonts w:ascii="Times New Roman" w:hAnsi="Times New Roman"/>
          <w:sz w:val="28"/>
          <w:szCs w:val="28"/>
          <w:lang w:val="ru-RU"/>
        </w:rPr>
        <w:t>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w:t>
      </w:r>
      <w:proofErr w:type="gramEnd"/>
      <w:r w:rsidR="004C5D1C" w:rsidRPr="00067E09">
        <w:rPr>
          <w:rFonts w:ascii="Times New Roman" w:hAnsi="Times New Roman"/>
          <w:sz w:val="28"/>
          <w:szCs w:val="28"/>
          <w:lang w:val="ru-RU"/>
        </w:rPr>
        <w:t xml:space="preserve"> Российской Федерации.</w:t>
      </w:r>
    </w:p>
    <w:p w14:paraId="3EAAC72F" w14:textId="77777777" w:rsidR="00C91908" w:rsidRPr="00BC098A" w:rsidRDefault="00C91908" w:rsidP="00C72B98">
      <w:pPr>
        <w:spacing w:after="0" w:line="240" w:lineRule="auto"/>
        <w:ind w:firstLine="709"/>
        <w:jc w:val="both"/>
        <w:rPr>
          <w:rFonts w:ascii="Times New Roman" w:hAnsi="Times New Roman"/>
          <w:sz w:val="28"/>
          <w:szCs w:val="28"/>
          <w:lang w:val="ru-RU"/>
        </w:rPr>
      </w:pPr>
      <w:r w:rsidRPr="00BC098A">
        <w:rPr>
          <w:rFonts w:ascii="Times New Roman" w:hAnsi="Times New Roman"/>
          <w:sz w:val="28"/>
          <w:szCs w:val="28"/>
          <w:lang w:val="ru-RU"/>
        </w:rPr>
        <w:t>6.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 в случаях, установленных действующим законодательством.</w:t>
      </w:r>
    </w:p>
    <w:p w14:paraId="38A82559" w14:textId="77777777" w:rsidR="00C91908" w:rsidRPr="00BC098A" w:rsidRDefault="00C91908" w:rsidP="004C5D1C">
      <w:pPr>
        <w:spacing w:after="0" w:line="240" w:lineRule="auto"/>
        <w:ind w:firstLine="709"/>
        <w:jc w:val="both"/>
        <w:rPr>
          <w:rFonts w:ascii="Times New Roman" w:hAnsi="Times New Roman"/>
          <w:sz w:val="28"/>
          <w:szCs w:val="28"/>
          <w:lang w:val="ru-RU"/>
        </w:rPr>
      </w:pPr>
      <w:r w:rsidRPr="00BC098A">
        <w:rPr>
          <w:rFonts w:ascii="Times New Roman" w:hAnsi="Times New Roman"/>
          <w:sz w:val="28"/>
          <w:szCs w:val="28"/>
          <w:lang w:val="ru-RU"/>
        </w:rPr>
        <w:t xml:space="preserve">7. </w:t>
      </w:r>
      <w:r w:rsidR="00C72B98" w:rsidRPr="00C72B98">
        <w:rPr>
          <w:rFonts w:ascii="Times New Roman" w:hAnsi="Times New Roman"/>
          <w:sz w:val="28"/>
          <w:szCs w:val="28"/>
          <w:lang w:val="ru-RU"/>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25ADA7EB" w14:textId="77777777" w:rsidR="00C91908" w:rsidRDefault="00C91908" w:rsidP="00B933FA">
      <w:pPr>
        <w:widowControl w:val="0"/>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 xml:space="preserve">8. Органы государственной власти Российской Федерации, органы </w:t>
      </w:r>
      <w:r w:rsidRPr="00C91908">
        <w:rPr>
          <w:rFonts w:ascii="Times New Roman" w:hAnsi="Times New Roman"/>
          <w:sz w:val="28"/>
          <w:szCs w:val="28"/>
          <w:lang w:val="ru-RU"/>
        </w:rPr>
        <w:lastRenderedPageBreak/>
        <w:t>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120F9B05" w14:textId="77777777" w:rsidR="00C72B98" w:rsidRDefault="00C72B98" w:rsidP="00C72B98">
      <w:pPr>
        <w:spacing w:after="0" w:line="240" w:lineRule="auto"/>
        <w:ind w:firstLine="709"/>
        <w:jc w:val="both"/>
        <w:rPr>
          <w:rFonts w:ascii="Times New Roman" w:hAnsi="Times New Roman"/>
          <w:sz w:val="28"/>
          <w:szCs w:val="28"/>
          <w:lang w:val="ru-RU"/>
        </w:rPr>
      </w:pPr>
    </w:p>
    <w:p w14:paraId="7BBACE94" w14:textId="77777777" w:rsidR="00D2099D" w:rsidRPr="003E63EA" w:rsidRDefault="00F75C6A" w:rsidP="003E63EA">
      <w:pPr>
        <w:shd w:val="clear" w:color="auto" w:fill="D9D9D9" w:themeFill="background1" w:themeFillShade="D9"/>
        <w:ind w:firstLine="709"/>
        <w:jc w:val="both"/>
        <w:rPr>
          <w:rFonts w:ascii="Times New Roman" w:hAnsi="Times New Roman"/>
          <w:b/>
          <w:sz w:val="28"/>
          <w:szCs w:val="28"/>
          <w:lang w:val="ru-RU"/>
        </w:rPr>
      </w:pPr>
      <w:r w:rsidRPr="00F75C6A">
        <w:rPr>
          <w:rFonts w:ascii="Times New Roman" w:hAnsi="Times New Roman"/>
          <w:b/>
          <w:sz w:val="28"/>
          <w:szCs w:val="28"/>
          <w:lang w:val="ru-RU"/>
        </w:rPr>
        <w:t>ГЛАВА 4. ПОЛОЖЕНИЕ О ПРОВЕДЕНИИ ОБЩЕСТВЕННЫХ ОБСУЖДЕНИЙ ИЛИ ПУБЛИЧНЫХ СЛУШАНИЙ ПО ВОПРОСАМ ЗЕМЛЕПОЛЬЗОВАНИЯ И ЗАСТРОЙКИ</w:t>
      </w:r>
    </w:p>
    <w:p w14:paraId="4893F3B5"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11. Общие положения о порядке проведения общественных об</w:t>
      </w:r>
      <w:r w:rsidR="00935D68" w:rsidRPr="00C5127C">
        <w:rPr>
          <w:rFonts w:ascii="Times New Roman" w:hAnsi="Times New Roman"/>
          <w:b/>
          <w:sz w:val="28"/>
          <w:szCs w:val="28"/>
          <w:lang w:val="ru-RU"/>
        </w:rPr>
        <w:t>суждений или публичных слушаний</w:t>
      </w:r>
    </w:p>
    <w:p w14:paraId="6EF94EFA" w14:textId="77777777" w:rsidR="00DC2197" w:rsidRPr="00935D68" w:rsidRDefault="00DC2197" w:rsidP="004C5D1C">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Общественные обсуждения или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6D57C00F" w14:textId="77777777" w:rsidR="00DC2197" w:rsidRPr="00935D68" w:rsidRDefault="00DC2197" w:rsidP="00F75C6A">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2. За исключением случаев, предусмотренных ГрК РФ и другими федеральными законами, обязательному рассмотрению на общественных обсуждениях или публичных слушаниях подлежат:</w:t>
      </w:r>
    </w:p>
    <w:p w14:paraId="5A6FE760" w14:textId="77777777" w:rsidR="00DC2197" w:rsidRPr="004C5D1C" w:rsidRDefault="00DC2197" w:rsidP="004C5D1C">
      <w:pPr>
        <w:spacing w:after="0" w:line="240" w:lineRule="auto"/>
        <w:ind w:firstLine="709"/>
        <w:jc w:val="both"/>
        <w:rPr>
          <w:rFonts w:ascii="Times New Roman" w:hAnsi="Times New Roman"/>
          <w:sz w:val="28"/>
          <w:szCs w:val="28"/>
          <w:lang w:val="ru-RU"/>
        </w:rPr>
      </w:pPr>
      <w:r w:rsidRPr="004C5D1C">
        <w:rPr>
          <w:rFonts w:ascii="Times New Roman" w:hAnsi="Times New Roman"/>
          <w:sz w:val="28"/>
          <w:szCs w:val="28"/>
          <w:lang w:val="ru-RU"/>
        </w:rPr>
        <w:t>1) проекты правил землепользования и застройки;</w:t>
      </w:r>
    </w:p>
    <w:p w14:paraId="120C2552" w14:textId="77777777" w:rsidR="00DC2197" w:rsidRPr="004C5D1C" w:rsidRDefault="00DC2197" w:rsidP="004C5D1C">
      <w:pPr>
        <w:spacing w:after="0" w:line="240" w:lineRule="auto"/>
        <w:ind w:firstLine="709"/>
        <w:jc w:val="both"/>
        <w:rPr>
          <w:rFonts w:ascii="Times New Roman" w:hAnsi="Times New Roman"/>
          <w:sz w:val="28"/>
          <w:szCs w:val="28"/>
          <w:lang w:val="ru-RU"/>
        </w:rPr>
      </w:pPr>
      <w:r w:rsidRPr="004C5D1C">
        <w:rPr>
          <w:rFonts w:ascii="Times New Roman" w:hAnsi="Times New Roman"/>
          <w:sz w:val="28"/>
          <w:szCs w:val="28"/>
          <w:lang w:val="ru-RU"/>
        </w:rPr>
        <w:t>2) проекты планировки территории и проекты межевания территории;</w:t>
      </w:r>
    </w:p>
    <w:p w14:paraId="77006D4A" w14:textId="77777777" w:rsidR="00DC2197" w:rsidRPr="004C5D1C" w:rsidRDefault="00DC2197" w:rsidP="004C5D1C">
      <w:pPr>
        <w:spacing w:after="0" w:line="240" w:lineRule="auto"/>
        <w:ind w:firstLine="709"/>
        <w:jc w:val="both"/>
        <w:rPr>
          <w:rFonts w:ascii="Times New Roman" w:hAnsi="Times New Roman"/>
          <w:sz w:val="28"/>
          <w:szCs w:val="28"/>
          <w:lang w:val="ru-RU"/>
        </w:rPr>
      </w:pPr>
      <w:r w:rsidRPr="004C5D1C">
        <w:rPr>
          <w:rFonts w:ascii="Times New Roman" w:hAnsi="Times New Roman"/>
          <w:sz w:val="28"/>
          <w:szCs w:val="28"/>
          <w:lang w:val="ru-RU"/>
        </w:rPr>
        <w:t>3) проекты, предусматривающие внесение изменений в</w:t>
      </w:r>
      <w:r w:rsidR="00C72B98" w:rsidRPr="004C5D1C">
        <w:rPr>
          <w:rFonts w:ascii="Times New Roman" w:hAnsi="Times New Roman"/>
          <w:sz w:val="28"/>
          <w:szCs w:val="28"/>
          <w:lang w:val="ru-RU"/>
        </w:rPr>
        <w:t xml:space="preserve"> один из указанных утвержденных документов</w:t>
      </w:r>
      <w:r w:rsidRPr="004C5D1C">
        <w:rPr>
          <w:rFonts w:ascii="Times New Roman" w:hAnsi="Times New Roman"/>
          <w:sz w:val="28"/>
          <w:szCs w:val="28"/>
          <w:lang w:val="ru-RU"/>
        </w:rPr>
        <w:t>;</w:t>
      </w:r>
    </w:p>
    <w:p w14:paraId="666D9A0E" w14:textId="77777777" w:rsidR="00DC2197" w:rsidRPr="004C5D1C" w:rsidRDefault="00DC2197" w:rsidP="004C5D1C">
      <w:pPr>
        <w:spacing w:after="0" w:line="240" w:lineRule="auto"/>
        <w:ind w:firstLine="709"/>
        <w:jc w:val="both"/>
        <w:rPr>
          <w:rFonts w:ascii="Times New Roman" w:hAnsi="Times New Roman"/>
          <w:sz w:val="28"/>
          <w:szCs w:val="28"/>
          <w:lang w:val="ru-RU"/>
        </w:rPr>
      </w:pPr>
      <w:r w:rsidRPr="004C5D1C">
        <w:rPr>
          <w:rFonts w:ascii="Times New Roman" w:hAnsi="Times New Roman"/>
          <w:sz w:val="28"/>
          <w:szCs w:val="28"/>
          <w:lang w:val="ru-RU"/>
        </w:rPr>
        <w:t>4) проекты решений о предоставлении разрешения на условно разрешенный вид использования</w:t>
      </w:r>
      <w:r w:rsidR="00C72B98" w:rsidRPr="004C5D1C">
        <w:rPr>
          <w:rFonts w:ascii="Times New Roman" w:hAnsi="Times New Roman"/>
          <w:sz w:val="28"/>
          <w:szCs w:val="28"/>
          <w:lang w:val="ru-RU"/>
        </w:rPr>
        <w:t xml:space="preserve">  земельного участка или объекта капитального строительства</w:t>
      </w:r>
      <w:r w:rsidRPr="004C5D1C">
        <w:rPr>
          <w:rFonts w:ascii="Times New Roman" w:hAnsi="Times New Roman"/>
          <w:sz w:val="28"/>
          <w:szCs w:val="28"/>
          <w:lang w:val="ru-RU"/>
        </w:rPr>
        <w:t>;</w:t>
      </w:r>
    </w:p>
    <w:p w14:paraId="15BBF3C3" w14:textId="77777777" w:rsidR="00DC2197" w:rsidRPr="00935D68" w:rsidRDefault="00DC2197" w:rsidP="004C5D1C">
      <w:pPr>
        <w:spacing w:after="0" w:line="240" w:lineRule="auto"/>
        <w:ind w:firstLine="709"/>
        <w:jc w:val="both"/>
        <w:rPr>
          <w:rFonts w:ascii="Times New Roman" w:hAnsi="Times New Roman"/>
          <w:sz w:val="28"/>
          <w:szCs w:val="28"/>
          <w:lang w:val="ru-RU"/>
        </w:rPr>
      </w:pPr>
      <w:r w:rsidRPr="004C5D1C">
        <w:rPr>
          <w:rFonts w:ascii="Times New Roman" w:hAnsi="Times New Roman"/>
          <w:sz w:val="28"/>
          <w:szCs w:val="28"/>
          <w:lang w:val="ru-RU"/>
        </w:rPr>
        <w:t>5) проекты решений о предоставлении разрешения на отклонение от предельных параметров разрешенного строительства</w:t>
      </w:r>
      <w:r w:rsidR="00411536" w:rsidRPr="004C5D1C">
        <w:rPr>
          <w:rFonts w:ascii="Times New Roman" w:hAnsi="Times New Roman"/>
          <w:sz w:val="28"/>
          <w:szCs w:val="28"/>
          <w:lang w:val="ru-RU"/>
        </w:rPr>
        <w:t>, реконструкции объектов капитального строительства.</w:t>
      </w:r>
    </w:p>
    <w:p w14:paraId="66835029" w14:textId="77777777" w:rsidR="00DC2197" w:rsidRDefault="00DC2197" w:rsidP="00F75C6A">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Порядок проведения общественных обсуждений или публичных слушаний по проектам, указанным в части 2 настоящей статьи, определяется Уставом муниципального образования, нормативным правовым актом представительного органа муниципального образования и положе</w:t>
      </w:r>
      <w:r w:rsidR="00935D68">
        <w:rPr>
          <w:rFonts w:ascii="Times New Roman" w:hAnsi="Times New Roman"/>
          <w:sz w:val="28"/>
          <w:szCs w:val="28"/>
          <w:lang w:val="ru-RU"/>
        </w:rPr>
        <w:t>ниями ГрК РФ.</w:t>
      </w:r>
    </w:p>
    <w:p w14:paraId="56A72A4E" w14:textId="77777777" w:rsidR="00F75C6A" w:rsidRPr="00935D68" w:rsidRDefault="00F75C6A" w:rsidP="00F75C6A">
      <w:pPr>
        <w:spacing w:after="0" w:line="240" w:lineRule="auto"/>
        <w:ind w:firstLine="709"/>
        <w:jc w:val="both"/>
        <w:rPr>
          <w:rFonts w:ascii="Times New Roman" w:hAnsi="Times New Roman"/>
          <w:sz w:val="28"/>
          <w:szCs w:val="28"/>
          <w:lang w:val="ru-RU"/>
        </w:rPr>
      </w:pPr>
    </w:p>
    <w:p w14:paraId="660EE460" w14:textId="77777777" w:rsidR="00F75C6A" w:rsidRDefault="00F75C6A" w:rsidP="00F75C6A">
      <w:pPr>
        <w:shd w:val="clear" w:color="auto" w:fill="D9D9D9" w:themeFill="background1" w:themeFillShade="D9"/>
        <w:ind w:firstLine="709"/>
        <w:jc w:val="both"/>
        <w:rPr>
          <w:rFonts w:ascii="Times New Roman" w:hAnsi="Times New Roman"/>
          <w:b/>
          <w:sz w:val="28"/>
          <w:szCs w:val="28"/>
          <w:lang w:val="ru-RU"/>
        </w:rPr>
      </w:pPr>
      <w:r w:rsidRPr="00F75C6A">
        <w:rPr>
          <w:rFonts w:ascii="Times New Roman" w:hAnsi="Times New Roman"/>
          <w:b/>
          <w:sz w:val="28"/>
          <w:szCs w:val="28"/>
          <w:lang w:val="ru-RU"/>
        </w:rPr>
        <w:t>ГЛАВА 5. ПОЛОЖЕНИЕ О ВНЕСЕНИИ ИЗМЕНЕНИЙ В ПРАВИЛА ЗЕМЛЕПОЛЬЗОВАНИЯ И ЗАСТРОЙКИ</w:t>
      </w:r>
    </w:p>
    <w:p w14:paraId="645C223F" w14:textId="77777777" w:rsidR="00DC2197" w:rsidRPr="00C5127C" w:rsidRDefault="00DC2197" w:rsidP="003E63EA">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 xml:space="preserve">Статья 12. Внесение изменений в </w:t>
      </w:r>
      <w:r w:rsidR="00646E19" w:rsidRPr="00C5127C">
        <w:rPr>
          <w:rFonts w:ascii="Times New Roman" w:hAnsi="Times New Roman"/>
          <w:b/>
          <w:sz w:val="28"/>
          <w:szCs w:val="28"/>
          <w:lang w:val="ru-RU"/>
        </w:rPr>
        <w:t xml:space="preserve">настоящие </w:t>
      </w:r>
      <w:r w:rsidRPr="00C5127C">
        <w:rPr>
          <w:rFonts w:ascii="Times New Roman" w:hAnsi="Times New Roman"/>
          <w:b/>
          <w:sz w:val="28"/>
          <w:szCs w:val="28"/>
          <w:lang w:val="ru-RU"/>
        </w:rPr>
        <w:t>Правила</w:t>
      </w:r>
    </w:p>
    <w:p w14:paraId="3D9AAFE4" w14:textId="77777777" w:rsidR="003A33EF" w:rsidRPr="003A33EF" w:rsidRDefault="003A33EF" w:rsidP="00F75C6A">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1. Внесение изменений в настоящие Правила осуществляется в порядке, предусмотренном законодательством Российской Федерации и настоящими Правилами.</w:t>
      </w:r>
    </w:p>
    <w:p w14:paraId="725A91F8" w14:textId="77777777" w:rsidR="003A33EF" w:rsidRPr="003A33EF" w:rsidRDefault="003A33EF" w:rsidP="00B933FA">
      <w:pPr>
        <w:widowControl w:val="0"/>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2. Основаниями для рассмотрения главой Быковского муниципального </w:t>
      </w:r>
      <w:r w:rsidRPr="003A33EF">
        <w:rPr>
          <w:rFonts w:ascii="Times New Roman" w:hAnsi="Times New Roman"/>
          <w:sz w:val="28"/>
          <w:szCs w:val="28"/>
          <w:lang w:val="ru-RU"/>
        </w:rPr>
        <w:lastRenderedPageBreak/>
        <w:t>района вопроса о внесении изменений в настоящие Правила являются:</w:t>
      </w:r>
    </w:p>
    <w:p w14:paraId="179ED6A0"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1) несоответствие Правил генеральному плану Садовского сельского поселения Быковского муниципального района Волгоградской области,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Быковского муниципального района изменений;</w:t>
      </w:r>
    </w:p>
    <w:p w14:paraId="439C7198"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2) поступление предложений об изменении границ территориальных зон, изменении градостроительных регламентов;</w:t>
      </w:r>
    </w:p>
    <w:p w14:paraId="63BEBA45"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6FCD20B" w14:textId="77777777" w:rsidR="003A33EF" w:rsidRPr="003A33EF" w:rsidRDefault="003A33EF" w:rsidP="004C5D1C">
      <w:pPr>
        <w:spacing w:after="0" w:line="240" w:lineRule="auto"/>
        <w:ind w:firstLine="709"/>
        <w:jc w:val="both"/>
        <w:rPr>
          <w:rFonts w:ascii="Times New Roman" w:hAnsi="Times New Roman"/>
          <w:sz w:val="28"/>
          <w:szCs w:val="28"/>
          <w:lang w:val="ru-RU"/>
        </w:rPr>
      </w:pPr>
      <w:proofErr w:type="gramStart"/>
      <w:r w:rsidRPr="003A33EF">
        <w:rPr>
          <w:rFonts w:ascii="Times New Roman" w:hAnsi="Times New Roman"/>
          <w:sz w:val="28"/>
          <w:szCs w:val="28"/>
          <w:lang w:val="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3A33EF">
        <w:rPr>
          <w:rFonts w:ascii="Times New Roman" w:hAnsi="Times New Roman"/>
          <w:sz w:val="28"/>
          <w:szCs w:val="28"/>
          <w:lang w:val="ru-RU"/>
        </w:rPr>
        <w:t xml:space="preserve"> пунктов;</w:t>
      </w:r>
    </w:p>
    <w:p w14:paraId="4C12B5D4"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4D66AF3"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0D19317" w14:textId="77777777" w:rsidR="00165252" w:rsidRDefault="00165252" w:rsidP="004C5D1C">
      <w:pPr>
        <w:spacing w:after="0" w:line="240" w:lineRule="auto"/>
        <w:ind w:firstLine="709"/>
        <w:jc w:val="both"/>
        <w:rPr>
          <w:rFonts w:ascii="Times New Roman" w:hAnsi="Times New Roman"/>
          <w:sz w:val="28"/>
          <w:szCs w:val="28"/>
          <w:lang w:val="ru-RU"/>
        </w:rPr>
      </w:pPr>
      <w:r w:rsidRPr="00BC098A">
        <w:rPr>
          <w:rFonts w:ascii="Times New Roman" w:hAnsi="Times New Roman"/>
          <w:sz w:val="28"/>
          <w:szCs w:val="28"/>
          <w:lang w:val="ru-RU"/>
        </w:rPr>
        <w:t>6) принятие решения о комплексном развитии территории или заключение в соответствии со статьей 70 Градостроительного кодекса РФ договора о комплексном развитии территории;</w:t>
      </w:r>
    </w:p>
    <w:p w14:paraId="7304B6A3"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7) обнаружение мест захоронений погибших при защите Отечества, расположенных в границах муниципальных образований;</w:t>
      </w:r>
    </w:p>
    <w:p w14:paraId="16DF90E4"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8) несоответствие сведений о границах территориальных зон, содержащихся в правилах землепользования и застройки, содержащемуся в </w:t>
      </w:r>
      <w:r w:rsidRPr="003A33EF">
        <w:rPr>
          <w:rFonts w:ascii="Times New Roman" w:hAnsi="Times New Roman"/>
          <w:sz w:val="28"/>
          <w:szCs w:val="28"/>
          <w:lang w:val="ru-RU"/>
        </w:rPr>
        <w:lastRenderedPageBreak/>
        <w:t>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19C6301B"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3. Предложения о внесении изменений в настоящие Правила направляются в Комиссию:</w:t>
      </w:r>
    </w:p>
    <w:p w14:paraId="633034E7"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4B6A6B7E" w14:textId="77777777" w:rsidR="003A33EF" w:rsidRPr="003A33EF" w:rsidRDefault="00BC098A" w:rsidP="004C5D1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2) исполнительными органами</w:t>
      </w:r>
      <w:r w:rsidR="003A33EF" w:rsidRPr="003A33EF">
        <w:rPr>
          <w:rFonts w:ascii="Times New Roman" w:hAnsi="Times New Roman"/>
          <w:sz w:val="28"/>
          <w:szCs w:val="28"/>
          <w:lang w:val="ru-RU"/>
        </w:rPr>
        <w:t xml:space="preserve">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4CAA97FD"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795AF3C" w14:textId="77777777" w:rsidR="003A33EF" w:rsidRPr="003A33EF" w:rsidRDefault="003A33EF" w:rsidP="004C5D1C">
      <w:pPr>
        <w:spacing w:after="0" w:line="240" w:lineRule="auto"/>
        <w:ind w:firstLine="709"/>
        <w:jc w:val="both"/>
        <w:rPr>
          <w:rFonts w:ascii="Times New Roman" w:hAnsi="Times New Roman"/>
          <w:sz w:val="28"/>
          <w:szCs w:val="28"/>
          <w:lang w:val="ru-RU"/>
        </w:rPr>
      </w:pPr>
      <w:proofErr w:type="gramStart"/>
      <w:r w:rsidRPr="003A33EF">
        <w:rPr>
          <w:rFonts w:ascii="Times New Roman" w:hAnsi="Times New Roman"/>
          <w:sz w:val="28"/>
          <w:szCs w:val="28"/>
          <w:lang w:val="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roofErr w:type="gramEnd"/>
    </w:p>
    <w:p w14:paraId="547060F8"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7644F191"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DF441F5"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2E933EA1" w14:textId="77777777" w:rsidR="00165252" w:rsidRDefault="003A33EF" w:rsidP="004C5D1C">
      <w:pPr>
        <w:spacing w:after="0" w:line="240" w:lineRule="auto"/>
        <w:ind w:firstLine="709"/>
        <w:jc w:val="both"/>
        <w:rPr>
          <w:rFonts w:ascii="Times New Roman" w:hAnsi="Times New Roman"/>
          <w:sz w:val="28"/>
          <w:szCs w:val="28"/>
          <w:lang w:val="ru-RU"/>
        </w:rPr>
      </w:pPr>
      <w:proofErr w:type="gramStart"/>
      <w:r w:rsidRPr="003A33EF">
        <w:rPr>
          <w:rFonts w:ascii="Times New Roman" w:hAnsi="Times New Roman"/>
          <w:sz w:val="28"/>
          <w:szCs w:val="28"/>
          <w:lang w:val="ru-RU"/>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w:t>
      </w:r>
      <w:r w:rsidRPr="003A33EF">
        <w:rPr>
          <w:rFonts w:ascii="Times New Roman" w:hAnsi="Times New Roman"/>
          <w:sz w:val="28"/>
          <w:szCs w:val="28"/>
          <w:lang w:val="ru-RU"/>
        </w:rPr>
        <w:lastRenderedPageBreak/>
        <w:t>Российской Федерации, главой местной администрации, а также в целях комплексного развития территории по инициативе правообладателей;</w:t>
      </w:r>
      <w:proofErr w:type="gramEnd"/>
    </w:p>
    <w:p w14:paraId="61D66C2B" w14:textId="77777777" w:rsidR="00D800E8" w:rsidRDefault="00D800E8" w:rsidP="004C5D1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3.1. </w:t>
      </w:r>
      <w:r w:rsidRPr="00D800E8">
        <w:rPr>
          <w:rFonts w:ascii="Times New Roman" w:hAnsi="Times New Roman"/>
          <w:sz w:val="28"/>
          <w:szCs w:val="28"/>
          <w:lang w:val="ru-RU"/>
        </w:rPr>
        <w:t>В случае</w:t>
      </w:r>
      <w:proofErr w:type="gramStart"/>
      <w:r w:rsidRPr="00D800E8">
        <w:rPr>
          <w:rFonts w:ascii="Times New Roman" w:hAnsi="Times New Roman"/>
          <w:sz w:val="28"/>
          <w:szCs w:val="28"/>
          <w:lang w:val="ru-RU"/>
        </w:rPr>
        <w:t>,</w:t>
      </w:r>
      <w:proofErr w:type="gramEnd"/>
      <w:r w:rsidRPr="00D800E8">
        <w:rPr>
          <w:rFonts w:ascii="Times New Roman" w:hAnsi="Times New Roman"/>
          <w:sz w:val="28"/>
          <w:szCs w:val="28"/>
          <w:lang w:val="ru-RU"/>
        </w:rPr>
        <w:t xml:space="preserve"> если правилами землепользования и застройки не обеспечена в соответствии с частью 3.1 статьи 31 ГрК возможность разме</w:t>
      </w:r>
      <w:r>
        <w:rPr>
          <w:rFonts w:ascii="Times New Roman" w:hAnsi="Times New Roman"/>
          <w:sz w:val="28"/>
          <w:szCs w:val="28"/>
          <w:lang w:val="ru-RU"/>
        </w:rPr>
        <w:t xml:space="preserve">щения на территориях поселения </w:t>
      </w:r>
      <w:r w:rsidRPr="00D800E8">
        <w:rPr>
          <w:rFonts w:ascii="Times New Roman" w:hAnsi="Times New Roman"/>
          <w:sz w:val="28"/>
          <w:szCs w:val="28"/>
          <w:lang w:val="ru-RU"/>
        </w:rPr>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w:t>
      </w:r>
      <w:r>
        <w:rPr>
          <w:rFonts w:ascii="Times New Roman" w:hAnsi="Times New Roman"/>
          <w:sz w:val="28"/>
          <w:szCs w:val="28"/>
          <w:lang w:val="ru-RU"/>
        </w:rPr>
        <w:t>ниципального района направляют Г</w:t>
      </w:r>
      <w:r w:rsidRPr="00D800E8">
        <w:rPr>
          <w:rFonts w:ascii="Times New Roman" w:hAnsi="Times New Roman"/>
          <w:sz w:val="28"/>
          <w:szCs w:val="28"/>
          <w:lang w:val="ru-RU"/>
        </w:rPr>
        <w:t>лаве требование о внесении изменений в правила землепользования и застройки в целях обеспечения размещения указанных объектов.</w:t>
      </w:r>
    </w:p>
    <w:p w14:paraId="7A00AAF9" w14:textId="77777777" w:rsid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4.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муниципального образования, осуществляется в течение шести месяцев </w:t>
      </w:r>
      <w:proofErr w:type="gramStart"/>
      <w:r w:rsidRPr="003A33EF">
        <w:rPr>
          <w:rFonts w:ascii="Times New Roman" w:hAnsi="Times New Roman"/>
          <w:sz w:val="28"/>
          <w:szCs w:val="28"/>
          <w:lang w:val="ru-RU"/>
        </w:rPr>
        <w:t>с даты обнаружения</w:t>
      </w:r>
      <w:proofErr w:type="gramEnd"/>
      <w:r w:rsidRPr="003A33EF">
        <w:rPr>
          <w:rFonts w:ascii="Times New Roman" w:hAnsi="Times New Roman"/>
          <w:sz w:val="28"/>
          <w:szCs w:val="28"/>
          <w:lang w:val="ru-RU"/>
        </w:rPr>
        <w:t xml:space="preserve"> таких мест, при этом проведение общественных обсуждений или публичных слушаний не требуется.</w:t>
      </w:r>
    </w:p>
    <w:p w14:paraId="06AC0E3E" w14:textId="77777777" w:rsidR="008B64D5" w:rsidRDefault="00143E4D" w:rsidP="004C5D1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4.1.</w:t>
      </w:r>
      <w:r w:rsidRPr="00143E4D">
        <w:rPr>
          <w:lang w:val="ru-RU"/>
        </w:rPr>
        <w:t xml:space="preserve"> </w:t>
      </w:r>
      <w:r w:rsidR="008B64D5" w:rsidRPr="008B64D5">
        <w:rPr>
          <w:rFonts w:ascii="Times New Roman" w:hAnsi="Times New Roman"/>
          <w:sz w:val="28"/>
          <w:szCs w:val="28"/>
          <w:lang w:val="ru-RU"/>
        </w:rPr>
        <w:t xml:space="preserve">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w:t>
      </w:r>
      <w:proofErr w:type="gramStart"/>
      <w:r w:rsidR="008B64D5" w:rsidRPr="008B64D5">
        <w:rPr>
          <w:rFonts w:ascii="Times New Roman" w:hAnsi="Times New Roman"/>
          <w:sz w:val="28"/>
          <w:szCs w:val="28"/>
          <w:lang w:val="ru-RU"/>
        </w:rPr>
        <w:t>позднее</w:t>
      </w:r>
      <w:proofErr w:type="gramEnd"/>
      <w:r w:rsidR="008B64D5" w:rsidRPr="008B64D5">
        <w:rPr>
          <w:rFonts w:ascii="Times New Roman" w:hAnsi="Times New Roman"/>
          <w:sz w:val="28"/>
          <w:szCs w:val="28"/>
          <w:lang w:val="ru-RU"/>
        </w:rPr>
        <w:t xml:space="preserve"> чем девяносто дней со дня утверждения проекта планировки территории в целях ее комплексного развития.</w:t>
      </w:r>
    </w:p>
    <w:p w14:paraId="11AB16B3"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5. </w:t>
      </w:r>
      <w:proofErr w:type="gramStart"/>
      <w:r w:rsidRPr="003A33EF">
        <w:rPr>
          <w:rFonts w:ascii="Times New Roman" w:hAnsi="Times New Roman"/>
          <w:sz w:val="28"/>
          <w:szCs w:val="28"/>
          <w:lang w:val="ru-RU"/>
        </w:rPr>
        <w:t>В целях внесения изменений в Правила в случаях, предусмотренных пунктами 3 - 5 части 2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w:t>
      </w:r>
      <w:proofErr w:type="gramEnd"/>
      <w:r w:rsidRPr="003A33EF">
        <w:rPr>
          <w:rFonts w:ascii="Times New Roman" w:hAnsi="Times New Roman"/>
          <w:sz w:val="28"/>
          <w:szCs w:val="28"/>
          <w:lang w:val="ru-RU"/>
        </w:rPr>
        <w:t>,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6 настоящей статьи заключения Комиссии не требуются.</w:t>
      </w:r>
    </w:p>
    <w:p w14:paraId="6B929104"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4C5D1C">
        <w:rPr>
          <w:rFonts w:ascii="Times New Roman" w:hAnsi="Times New Roman"/>
          <w:sz w:val="28"/>
          <w:szCs w:val="28"/>
          <w:lang w:val="ru-RU"/>
        </w:rPr>
        <w:t xml:space="preserve">6. </w:t>
      </w:r>
      <w:proofErr w:type="gramStart"/>
      <w:r w:rsidRPr="004C5D1C">
        <w:rPr>
          <w:rFonts w:ascii="Times New Roman" w:hAnsi="Times New Roman"/>
          <w:sz w:val="28"/>
          <w:szCs w:val="28"/>
          <w:lang w:val="ru-RU"/>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w:t>
      </w:r>
      <w:r w:rsidRPr="004C5D1C">
        <w:rPr>
          <w:rFonts w:ascii="Times New Roman" w:hAnsi="Times New Roman"/>
          <w:sz w:val="28"/>
          <w:szCs w:val="28"/>
          <w:lang w:val="ru-RU"/>
        </w:rPr>
        <w:lastRenderedPageBreak/>
        <w:t>указанием причин отклонения, и направляет это заключение главе</w:t>
      </w:r>
      <w:r w:rsidRPr="003A33EF">
        <w:rPr>
          <w:rFonts w:ascii="Times New Roman" w:hAnsi="Times New Roman"/>
          <w:sz w:val="28"/>
          <w:szCs w:val="28"/>
          <w:lang w:val="ru-RU"/>
        </w:rPr>
        <w:t xml:space="preserve"> Быковского муниципального района (далее – Глава).</w:t>
      </w:r>
      <w:proofErr w:type="gramEnd"/>
    </w:p>
    <w:p w14:paraId="70D224EF"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7. Глава с учетом рекомендаций, содержащихся в заключени</w:t>
      </w:r>
      <w:proofErr w:type="gramStart"/>
      <w:r w:rsidRPr="003A33EF">
        <w:rPr>
          <w:rFonts w:ascii="Times New Roman" w:hAnsi="Times New Roman"/>
          <w:sz w:val="28"/>
          <w:szCs w:val="28"/>
          <w:lang w:val="ru-RU"/>
        </w:rPr>
        <w:t>и</w:t>
      </w:r>
      <w:proofErr w:type="gramEnd"/>
      <w:r w:rsidRPr="003A33EF">
        <w:rPr>
          <w:rFonts w:ascii="Times New Roman" w:hAnsi="Times New Roman"/>
          <w:sz w:val="28"/>
          <w:szCs w:val="28"/>
          <w:lang w:val="ru-RU"/>
        </w:rPr>
        <w:t xml:space="preserve"> Комиссии, в течение двадцати пяти дней принимает решение о подготовке проекта о внесении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14:paraId="48DFE6F9" w14:textId="77777777" w:rsidR="003A33EF" w:rsidRPr="00BC098A" w:rsidRDefault="003A33EF" w:rsidP="00F75C6A">
      <w:pPr>
        <w:spacing w:after="0" w:line="240" w:lineRule="auto"/>
        <w:ind w:firstLine="709"/>
        <w:jc w:val="both"/>
        <w:rPr>
          <w:rFonts w:ascii="Times New Roman" w:hAnsi="Times New Roman"/>
          <w:sz w:val="28"/>
          <w:szCs w:val="28"/>
          <w:lang w:val="ru-RU"/>
        </w:rPr>
      </w:pPr>
      <w:r w:rsidRPr="00BC098A">
        <w:rPr>
          <w:rFonts w:ascii="Times New Roman" w:hAnsi="Times New Roman"/>
          <w:sz w:val="28"/>
          <w:szCs w:val="28"/>
          <w:lang w:val="ru-RU"/>
        </w:rPr>
        <w:t xml:space="preserve">Одновременно с принятием решения о подготовке проекта о внесении изменений в настоящие Правила Глава определяет </w:t>
      </w:r>
      <w:proofErr w:type="gramStart"/>
      <w:r w:rsidRPr="00BC098A">
        <w:rPr>
          <w:rFonts w:ascii="Times New Roman" w:hAnsi="Times New Roman"/>
          <w:sz w:val="28"/>
          <w:szCs w:val="28"/>
          <w:lang w:val="ru-RU"/>
        </w:rPr>
        <w:t>порядок</w:t>
      </w:r>
      <w:proofErr w:type="gramEnd"/>
      <w:r w:rsidRPr="00BC098A">
        <w:rPr>
          <w:rFonts w:ascii="Times New Roman" w:hAnsi="Times New Roman"/>
          <w:sz w:val="28"/>
          <w:szCs w:val="28"/>
          <w:lang w:val="ru-RU"/>
        </w:rPr>
        <w:t xml:space="preserve"> и сроки проведения работ по подготовке проекта о внесении изменений в настоящие Правила, иные вопросы организации работ.</w:t>
      </w:r>
    </w:p>
    <w:p w14:paraId="50ACCBED" w14:textId="77777777" w:rsidR="003A33EF" w:rsidRPr="003A33EF" w:rsidRDefault="003A33EF" w:rsidP="00F75C6A">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8. Глава не </w:t>
      </w:r>
      <w:proofErr w:type="gramStart"/>
      <w:r w:rsidRPr="003A33EF">
        <w:rPr>
          <w:rFonts w:ascii="Times New Roman" w:hAnsi="Times New Roman"/>
          <w:sz w:val="28"/>
          <w:szCs w:val="28"/>
          <w:lang w:val="ru-RU"/>
        </w:rPr>
        <w:t>позднее</w:t>
      </w:r>
      <w:proofErr w:type="gramEnd"/>
      <w:r w:rsidRPr="003A33EF">
        <w:rPr>
          <w:rFonts w:ascii="Times New Roman" w:hAnsi="Times New Roman"/>
          <w:sz w:val="28"/>
          <w:szCs w:val="28"/>
          <w:lang w:val="ru-RU"/>
        </w:rPr>
        <w:t xml:space="preserve"> чем по истечении 10 дней с даты принятия решения о подготовке проекта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сообщения о принятии такого решения на официальном сайте Садовского сельского поселения Быковского муниципального  района Волгоградской области, Быковского муниципального района в сети "Интернет".</w:t>
      </w:r>
    </w:p>
    <w:p w14:paraId="10182B67" w14:textId="77777777" w:rsidR="003A33EF" w:rsidRPr="003A33EF" w:rsidRDefault="003A33EF" w:rsidP="00F75C6A">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9. </w:t>
      </w:r>
      <w:proofErr w:type="gramStart"/>
      <w:r w:rsidR="008B64D5">
        <w:rPr>
          <w:rFonts w:ascii="Times New Roman" w:hAnsi="Times New Roman"/>
          <w:sz w:val="28"/>
          <w:szCs w:val="28"/>
          <w:lang w:val="ru-RU"/>
        </w:rPr>
        <w:t>Администрация</w:t>
      </w:r>
      <w:r w:rsidRPr="003A33EF">
        <w:rPr>
          <w:rFonts w:ascii="Times New Roman" w:hAnsi="Times New Roman"/>
          <w:sz w:val="28"/>
          <w:szCs w:val="28"/>
          <w:lang w:val="ru-RU"/>
        </w:rPr>
        <w:t xml:space="preserve"> Быковского муниципального  района Волгоградской области</w:t>
      </w:r>
      <w:r w:rsidR="008B64D5">
        <w:rPr>
          <w:rFonts w:ascii="Times New Roman" w:hAnsi="Times New Roman"/>
          <w:sz w:val="28"/>
          <w:szCs w:val="28"/>
          <w:lang w:val="ru-RU"/>
        </w:rPr>
        <w:t xml:space="preserve"> </w:t>
      </w:r>
      <w:r w:rsidRPr="003A33EF">
        <w:rPr>
          <w:rFonts w:ascii="Times New Roman" w:hAnsi="Times New Roman"/>
          <w:sz w:val="28"/>
          <w:szCs w:val="28"/>
          <w:lang w:val="ru-RU"/>
        </w:rPr>
        <w:t>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Садовского сельского поселения Быковского муниципального  района Волгоградской области, схеме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Волгоградской области, схемам территориального планирования Российской Федерации, сведениям Единого государственного реестра недвижимости</w:t>
      </w:r>
      <w:proofErr w:type="gramEnd"/>
      <w:r w:rsidRPr="003A33EF">
        <w:rPr>
          <w:rFonts w:ascii="Times New Roman" w:hAnsi="Times New Roman"/>
          <w:sz w:val="28"/>
          <w:szCs w:val="28"/>
          <w:lang w:val="ru-RU"/>
        </w:rPr>
        <w:t>, сведениям, документам в государственных информационных системах обеспечения градостроительной деятельности.</w:t>
      </w:r>
    </w:p>
    <w:p w14:paraId="0A45BBE7" w14:textId="77777777" w:rsidR="003A33EF" w:rsidRPr="003A33EF" w:rsidRDefault="00D800E8" w:rsidP="004C5D1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10. </w:t>
      </w:r>
      <w:r w:rsidR="00E61D01" w:rsidRPr="00E61D01">
        <w:rPr>
          <w:rFonts w:ascii="Times New Roman" w:hAnsi="Times New Roman"/>
          <w:sz w:val="28"/>
          <w:szCs w:val="28"/>
          <w:lang w:val="ru-RU"/>
        </w:rPr>
        <w:t>По результатам указанной в части 9 настоящей статьи проверки администрация Быковского муниципального района Волгоградской области направляет проект о внесении изменений в Правила главе или в случае обнаружения его несоответствия требованиям и документам, указанным в части 9 настоящей статьи, в Комиссию на доработку.</w:t>
      </w:r>
    </w:p>
    <w:p w14:paraId="30464A36" w14:textId="77777777" w:rsidR="00E61D01"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11. </w:t>
      </w:r>
      <w:r w:rsidR="00E61D01" w:rsidRPr="00E61D01">
        <w:rPr>
          <w:rFonts w:ascii="Times New Roman" w:hAnsi="Times New Roman"/>
          <w:sz w:val="28"/>
          <w:szCs w:val="28"/>
          <w:lang w:val="ru-RU"/>
        </w:rPr>
        <w:t>Глава при получении от Администрации Быковского муниципального района Волгоградской области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1399C36D"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lastRenderedPageBreak/>
        <w:t>12. Проект о внесении изменений в настоящие Правила подлежит опубликованию в порядке, установленном для официального опубликования муниципальных правовых актов, иной официальной информации.</w:t>
      </w:r>
    </w:p>
    <w:p w14:paraId="0CEADCDB"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13. Общественные обсуждения или публичные слушания по проекту о внесении изменений в Правила проводятся в порядке, определяемом Уставом и (или) нормативным правовым актом Быковской районной Думы Быковского муниципального района, в соответствии с положениями ГрК РФ.</w:t>
      </w:r>
    </w:p>
    <w:p w14:paraId="29277023" w14:textId="77777777" w:rsidR="00E61D01" w:rsidRDefault="00E61D01" w:rsidP="004C5D1C">
      <w:pPr>
        <w:spacing w:after="0" w:line="240" w:lineRule="auto"/>
        <w:ind w:firstLine="709"/>
        <w:jc w:val="both"/>
        <w:rPr>
          <w:rFonts w:ascii="Times New Roman" w:hAnsi="Times New Roman"/>
          <w:sz w:val="28"/>
          <w:szCs w:val="28"/>
          <w:lang w:val="ru-RU"/>
        </w:rPr>
      </w:pPr>
      <w:r w:rsidRPr="00E61D01">
        <w:rPr>
          <w:rFonts w:ascii="Times New Roman" w:hAnsi="Times New Roman"/>
          <w:sz w:val="28"/>
          <w:szCs w:val="28"/>
          <w:lang w:val="ru-RU"/>
        </w:rPr>
        <w:t xml:space="preserve">Продолжительность общественных обсуждений или публичных слушаний по проекту о внесении изменений в Правила составляет не более одного месяца со дня опубликования такого проекта. </w:t>
      </w:r>
    </w:p>
    <w:p w14:paraId="6905B97E" w14:textId="77777777" w:rsidR="003A33EF" w:rsidRPr="003A33EF" w:rsidRDefault="003A33EF" w:rsidP="004C5D1C">
      <w:pPr>
        <w:spacing w:after="0" w:line="240" w:lineRule="auto"/>
        <w:ind w:firstLine="709"/>
        <w:jc w:val="both"/>
        <w:rPr>
          <w:rFonts w:ascii="Times New Roman" w:hAnsi="Times New Roman"/>
          <w:sz w:val="28"/>
          <w:szCs w:val="28"/>
          <w:lang w:val="ru-RU"/>
        </w:rPr>
      </w:pPr>
      <w:proofErr w:type="gramStart"/>
      <w:r w:rsidRPr="003A33EF">
        <w:rPr>
          <w:rFonts w:ascii="Times New Roman" w:hAnsi="Times New Roman"/>
          <w:sz w:val="28"/>
          <w:szCs w:val="28"/>
          <w:lang w:val="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3A33EF">
        <w:rPr>
          <w:rFonts w:ascii="Times New Roman" w:hAnsi="Times New Roman"/>
          <w:sz w:val="28"/>
          <w:szCs w:val="28"/>
          <w:lang w:val="ru-RU"/>
        </w:rPr>
        <w:t xml:space="preserve"> которой установлен такой градостроительный регламент, в границах территории, подлежащей комплексному развитию.</w:t>
      </w:r>
    </w:p>
    <w:p w14:paraId="1BA9FB41"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14. После завершения общественных обсуждений или публичных слушаний 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ГрК РФ не требуется.</w:t>
      </w:r>
    </w:p>
    <w:p w14:paraId="6318B657"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15. </w:t>
      </w:r>
      <w:proofErr w:type="gramStart"/>
      <w:r w:rsidRPr="003A33EF">
        <w:rPr>
          <w:rFonts w:ascii="Times New Roman" w:hAnsi="Times New Roman"/>
          <w:sz w:val="28"/>
          <w:szCs w:val="28"/>
          <w:lang w:val="ru-RU"/>
        </w:rPr>
        <w:t>Глава в течение десяти дней после представления ему проекта о внесении изменений в Правила и указанных в пункте 14 настоящего раздела обязательных приложений должен принять решение о направлении указанного проекта в Быковскую районную Думу Быковского муниципального района или об отклонении проекта о внесении изменений в Правила и о направлении его на доработку с указанием даты его повторного представления</w:t>
      </w:r>
      <w:r w:rsidR="00F44BE5">
        <w:rPr>
          <w:rFonts w:ascii="Times New Roman" w:hAnsi="Times New Roman"/>
          <w:sz w:val="28"/>
          <w:szCs w:val="28"/>
          <w:lang w:val="ru-RU"/>
        </w:rPr>
        <w:t>.</w:t>
      </w:r>
      <w:proofErr w:type="gramEnd"/>
    </w:p>
    <w:p w14:paraId="46181D9E"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16. Проект о внесении изменений в настоящие Правила, направленный в Быковскую районную Думу, подлежит рассмотрению на заседании Думы не позднее дня проведения заседания, следующего за ближайшим заседанием.</w:t>
      </w:r>
    </w:p>
    <w:p w14:paraId="26351376"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17. Быковская районная Дума Быковского муниципального района по результатам рассмотрения проекта о внесении изменений в Правила и </w:t>
      </w:r>
      <w:r w:rsidRPr="003A33EF">
        <w:rPr>
          <w:rFonts w:ascii="Times New Roman" w:hAnsi="Times New Roman"/>
          <w:sz w:val="28"/>
          <w:szCs w:val="28"/>
          <w:lang w:val="ru-RU"/>
        </w:rPr>
        <w:lastRenderedPageBreak/>
        <w:t xml:space="preserve">обязательных приложений к нему может утвердить указанный проект или направить его Главе </w:t>
      </w:r>
      <w:proofErr w:type="gramStart"/>
      <w:r w:rsidRPr="003A33EF">
        <w:rPr>
          <w:rFonts w:ascii="Times New Roman" w:hAnsi="Times New Roman"/>
          <w:sz w:val="28"/>
          <w:szCs w:val="28"/>
          <w:lang w:val="ru-RU"/>
        </w:rPr>
        <w:t>на доработку в соответствии с результатами публичных слушаний по проекту о внесении</w:t>
      </w:r>
      <w:proofErr w:type="gramEnd"/>
      <w:r w:rsidRPr="003A33EF">
        <w:rPr>
          <w:rFonts w:ascii="Times New Roman" w:hAnsi="Times New Roman"/>
          <w:sz w:val="28"/>
          <w:szCs w:val="28"/>
          <w:lang w:val="ru-RU"/>
        </w:rPr>
        <w:t xml:space="preserve"> изменений в Правила.</w:t>
      </w:r>
    </w:p>
    <w:p w14:paraId="5D386045"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18. </w:t>
      </w:r>
      <w:proofErr w:type="gramStart"/>
      <w:r w:rsidRPr="003A33EF">
        <w:rPr>
          <w:rFonts w:ascii="Times New Roman" w:hAnsi="Times New Roman"/>
          <w:sz w:val="28"/>
          <w:szCs w:val="28"/>
          <w:lang w:val="ru-RU"/>
        </w:rPr>
        <w:t>Со дня поступления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w:t>
      </w:r>
      <w:proofErr w:type="gramEnd"/>
      <w:r w:rsidRPr="003A33EF">
        <w:rPr>
          <w:rFonts w:ascii="Times New Roman" w:hAnsi="Times New Roman"/>
          <w:sz w:val="28"/>
          <w:szCs w:val="28"/>
          <w:lang w:val="ru-RU"/>
        </w:rPr>
        <w:t xml:space="preserve"> </w:t>
      </w:r>
      <w:proofErr w:type="gramStart"/>
      <w:r w:rsidRPr="003A33EF">
        <w:rPr>
          <w:rFonts w:ascii="Times New Roman" w:hAnsi="Times New Roman"/>
          <w:sz w:val="28"/>
          <w:szCs w:val="28"/>
          <w:lang w:val="ru-RU"/>
        </w:rPr>
        <w:t>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ГрК РФ и</w:t>
      </w:r>
      <w:proofErr w:type="gramEnd"/>
      <w:r w:rsidRPr="003A33EF">
        <w:rPr>
          <w:rFonts w:ascii="Times New Roman" w:hAnsi="Times New Roman"/>
          <w:sz w:val="28"/>
          <w:szCs w:val="28"/>
          <w:lang w:val="ru-RU"/>
        </w:rPr>
        <w:t xml:space="preserve">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D21F11"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19. </w:t>
      </w:r>
      <w:proofErr w:type="gramStart"/>
      <w:r w:rsidRPr="003A33EF">
        <w:rPr>
          <w:rFonts w:ascii="Times New Roman" w:hAnsi="Times New Roman"/>
          <w:sz w:val="28"/>
          <w:szCs w:val="28"/>
          <w:lang w:val="ru-RU"/>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требование об отображении в правилах землепользования и застройки границ зон с особыми</w:t>
      </w:r>
      <w:proofErr w:type="gramEnd"/>
      <w:r w:rsidRPr="003A33EF">
        <w:rPr>
          <w:rFonts w:ascii="Times New Roman" w:hAnsi="Times New Roman"/>
          <w:sz w:val="28"/>
          <w:szCs w:val="28"/>
          <w:lang w:val="ru-RU"/>
        </w:rPr>
        <w:t xml:space="preserve">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55FEAD82" w14:textId="77777777" w:rsidR="003A33EF" w:rsidRPr="003A33EF"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20. </w:t>
      </w:r>
      <w:proofErr w:type="gramStart"/>
      <w:r w:rsidRPr="003A33EF">
        <w:rPr>
          <w:rFonts w:ascii="Times New Roman" w:hAnsi="Times New Roman"/>
          <w:sz w:val="28"/>
          <w:szCs w:val="28"/>
          <w:lang w:val="ru-RU"/>
        </w:rPr>
        <w:t xml:space="preserve">В случае поступления требования, предусмотренного частью 18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w:t>
      </w:r>
      <w:r w:rsidRPr="003A33EF">
        <w:rPr>
          <w:rFonts w:ascii="Times New Roman" w:hAnsi="Times New Roman"/>
          <w:sz w:val="28"/>
          <w:szCs w:val="28"/>
          <w:lang w:val="ru-RU"/>
        </w:rPr>
        <w:lastRenderedPageBreak/>
        <w:t>Глава обязан обеспечить внесение изменений в Правила путем их</w:t>
      </w:r>
      <w:proofErr w:type="gramEnd"/>
      <w:r w:rsidRPr="003A33EF">
        <w:rPr>
          <w:rFonts w:ascii="Times New Roman" w:hAnsi="Times New Roman"/>
          <w:sz w:val="28"/>
          <w:szCs w:val="28"/>
          <w:lang w:val="ru-RU"/>
        </w:rPr>
        <w:t xml:space="preserve"> уточнения в соответствии с такими требованиями. </w:t>
      </w:r>
      <w:proofErr w:type="gramStart"/>
      <w:r w:rsidRPr="003A33EF">
        <w:rPr>
          <w:rFonts w:ascii="Times New Roman" w:hAnsi="Times New Roman"/>
          <w:sz w:val="28"/>
          <w:szCs w:val="28"/>
          <w:lang w:val="ru-RU"/>
        </w:rPr>
        <w:t>При этом утверждение изменений в Правила в целях их уточнения в соответствии с требованием</w:t>
      </w:r>
      <w:proofErr w:type="gramEnd"/>
      <w:r w:rsidRPr="003A33EF">
        <w:rPr>
          <w:rFonts w:ascii="Times New Roman" w:hAnsi="Times New Roman"/>
          <w:sz w:val="28"/>
          <w:szCs w:val="28"/>
          <w:lang w:val="ru-RU"/>
        </w:rPr>
        <w:t>, предусмотренным частью 18 настоящей статьи, не требуется.</w:t>
      </w:r>
    </w:p>
    <w:p w14:paraId="2653485E" w14:textId="77777777" w:rsidR="003A33EF" w:rsidRPr="00F44BE5" w:rsidRDefault="003A33EF" w:rsidP="004C5D1C">
      <w:pPr>
        <w:spacing w:after="0" w:line="240" w:lineRule="auto"/>
        <w:ind w:firstLine="709"/>
        <w:jc w:val="both"/>
        <w:rPr>
          <w:rFonts w:ascii="Times New Roman" w:hAnsi="Times New Roman"/>
          <w:sz w:val="28"/>
          <w:szCs w:val="28"/>
          <w:lang w:val="ru-RU"/>
        </w:rPr>
      </w:pPr>
      <w:r w:rsidRPr="003A33EF">
        <w:rPr>
          <w:rFonts w:ascii="Times New Roman" w:hAnsi="Times New Roman"/>
          <w:sz w:val="28"/>
          <w:szCs w:val="28"/>
          <w:lang w:val="ru-RU"/>
        </w:rPr>
        <w:t xml:space="preserve">21. </w:t>
      </w:r>
      <w:proofErr w:type="gramStart"/>
      <w:r w:rsidRPr="003A33EF">
        <w:rPr>
          <w:rFonts w:ascii="Times New Roman" w:hAnsi="Times New Roman"/>
          <w:sz w:val="28"/>
          <w:szCs w:val="28"/>
          <w:lang w:val="ru-RU"/>
        </w:rPr>
        <w:t>Срок уточнения П</w:t>
      </w:r>
      <w:r w:rsidR="00823BDC">
        <w:rPr>
          <w:rFonts w:ascii="Times New Roman" w:hAnsi="Times New Roman"/>
          <w:sz w:val="28"/>
          <w:szCs w:val="28"/>
          <w:lang w:val="ru-RU"/>
        </w:rPr>
        <w:t>равил в соответствии с частью 20</w:t>
      </w:r>
      <w:r w:rsidRPr="003A33EF">
        <w:rPr>
          <w:rFonts w:ascii="Times New Roman" w:hAnsi="Times New Roman"/>
          <w:sz w:val="28"/>
          <w:szCs w:val="28"/>
          <w:lang w:val="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w:t>
      </w:r>
      <w:r w:rsidR="00823BDC">
        <w:rPr>
          <w:rFonts w:ascii="Times New Roman" w:hAnsi="Times New Roman"/>
          <w:sz w:val="28"/>
          <w:szCs w:val="28"/>
          <w:lang w:val="ru-RU"/>
        </w:rPr>
        <w:t>ного частью 19</w:t>
      </w:r>
      <w:r w:rsidRPr="003A33EF">
        <w:rPr>
          <w:rFonts w:ascii="Times New Roman" w:hAnsi="Times New Roman"/>
          <w:sz w:val="28"/>
          <w:szCs w:val="28"/>
          <w:lang w:val="ru-RU"/>
        </w:rPr>
        <w:t xml:space="preserve"> настоящей статьи, поступления от органа регистрации прав сведений об установлении</w:t>
      </w:r>
      <w:proofErr w:type="gramEnd"/>
      <w:r w:rsidRPr="003A33EF">
        <w:rPr>
          <w:rFonts w:ascii="Times New Roman" w:hAnsi="Times New Roman"/>
          <w:sz w:val="28"/>
          <w:szCs w:val="28"/>
          <w:lang w:val="ru-RU"/>
        </w:rPr>
        <w:t xml:space="preserve">, </w:t>
      </w:r>
      <w:proofErr w:type="gramStart"/>
      <w:r w:rsidRPr="003A33EF">
        <w:rPr>
          <w:rFonts w:ascii="Times New Roman" w:hAnsi="Times New Roman"/>
          <w:sz w:val="28"/>
          <w:szCs w:val="28"/>
          <w:lang w:val="ru-RU"/>
        </w:rPr>
        <w:t>изменении</w:t>
      </w:r>
      <w:proofErr w:type="gramEnd"/>
      <w:r w:rsidRPr="003A33EF">
        <w:rPr>
          <w:rFonts w:ascii="Times New Roman" w:hAnsi="Times New Roman"/>
          <w:sz w:val="28"/>
          <w:szCs w:val="28"/>
          <w:lang w:val="ru-RU"/>
        </w:rPr>
        <w:t xml:space="preserve">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w:t>
      </w:r>
      <w:r w:rsidRPr="00F44BE5">
        <w:rPr>
          <w:rFonts w:ascii="Times New Roman" w:hAnsi="Times New Roman"/>
          <w:sz w:val="28"/>
          <w:szCs w:val="28"/>
          <w:lang w:val="ru-RU"/>
        </w:rPr>
        <w:t>землепользования и застройки.</w:t>
      </w:r>
    </w:p>
    <w:p w14:paraId="640C0674" w14:textId="77777777" w:rsidR="00F44BE5" w:rsidRPr="00F44BE5" w:rsidRDefault="00BC098A" w:rsidP="004C5D1C">
      <w:pPr>
        <w:suppressAutoHyphens/>
        <w:spacing w:after="0" w:line="240" w:lineRule="auto"/>
        <w:ind w:firstLine="709"/>
        <w:jc w:val="both"/>
        <w:rPr>
          <w:rFonts w:ascii="Times New Roman" w:hAnsi="Times New Roman"/>
          <w:sz w:val="28"/>
          <w:szCs w:val="28"/>
          <w:lang w:val="ru-RU" w:eastAsia="ar-SA"/>
        </w:rPr>
      </w:pPr>
      <w:r w:rsidRPr="00BC098A">
        <w:rPr>
          <w:rFonts w:ascii="Times New Roman" w:hAnsi="Times New Roman"/>
          <w:sz w:val="28"/>
          <w:szCs w:val="28"/>
          <w:lang w:val="ru-RU" w:eastAsia="ar-SA"/>
        </w:rPr>
        <w:t xml:space="preserve">22. </w:t>
      </w:r>
      <w:proofErr w:type="gramStart"/>
      <w:r w:rsidRPr="00BC098A">
        <w:rPr>
          <w:rFonts w:ascii="Times New Roman" w:hAnsi="Times New Roman"/>
          <w:sz w:val="28"/>
          <w:szCs w:val="28"/>
          <w:lang w:val="ru-RU" w:eastAsia="ar-SA"/>
        </w:rPr>
        <w:t>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статьи 33 ГрК,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roofErr w:type="gramEnd"/>
    </w:p>
    <w:p w14:paraId="3C6074D8" w14:textId="77777777" w:rsidR="00F44BE5" w:rsidRDefault="00F44BE5" w:rsidP="004C5D1C">
      <w:pPr>
        <w:ind w:firstLine="709"/>
        <w:jc w:val="both"/>
        <w:rPr>
          <w:rFonts w:ascii="Times New Roman" w:hAnsi="Times New Roman"/>
          <w:sz w:val="28"/>
          <w:szCs w:val="28"/>
          <w:lang w:val="ru-RU"/>
        </w:rPr>
      </w:pPr>
    </w:p>
    <w:p w14:paraId="5B6F611A" w14:textId="77777777" w:rsidR="00823BDC" w:rsidRDefault="00823BDC" w:rsidP="004C5D1C">
      <w:pPr>
        <w:shd w:val="clear" w:color="auto" w:fill="D9D9D9" w:themeFill="background1" w:themeFillShade="D9"/>
        <w:ind w:firstLine="709"/>
        <w:jc w:val="both"/>
        <w:rPr>
          <w:rFonts w:ascii="Times New Roman" w:hAnsi="Times New Roman"/>
          <w:b/>
          <w:sz w:val="28"/>
          <w:szCs w:val="28"/>
          <w:lang w:val="ru-RU"/>
        </w:rPr>
      </w:pPr>
      <w:r w:rsidRPr="00823BDC">
        <w:rPr>
          <w:rFonts w:ascii="Times New Roman" w:hAnsi="Times New Roman"/>
          <w:b/>
          <w:sz w:val="28"/>
          <w:szCs w:val="28"/>
          <w:lang w:val="ru-RU"/>
        </w:rPr>
        <w:t>ГЛАВА 6. ПОЛОЖЕНИЕ О РЕГУЛИРОВАНИИ ИНЫХ ВОПРОСОВ ЗЕМЛЕПОЛЬЗОВАНИЯ И ЗАСТРОЙКИ</w:t>
      </w:r>
    </w:p>
    <w:p w14:paraId="5AED0C18" w14:textId="77777777" w:rsidR="00DC2197" w:rsidRPr="00C5127C" w:rsidRDefault="00DC2197" w:rsidP="004C5D1C">
      <w:pPr>
        <w:shd w:val="clear" w:color="auto" w:fill="F2F2F2" w:themeFill="background1" w:themeFillShade="F2"/>
        <w:ind w:firstLine="709"/>
        <w:jc w:val="both"/>
        <w:rPr>
          <w:rFonts w:ascii="Times New Roman" w:hAnsi="Times New Roman"/>
          <w:b/>
          <w:sz w:val="28"/>
          <w:szCs w:val="28"/>
          <w:lang w:val="ru-RU"/>
        </w:rPr>
      </w:pPr>
      <w:r w:rsidRPr="00C5127C">
        <w:rPr>
          <w:rFonts w:ascii="Times New Roman" w:hAnsi="Times New Roman"/>
          <w:b/>
          <w:sz w:val="28"/>
          <w:szCs w:val="28"/>
          <w:lang w:val="ru-RU"/>
        </w:rPr>
        <w:t>Статья 13. Градостроительный план земельного участка</w:t>
      </w:r>
    </w:p>
    <w:p w14:paraId="52F5D2E7" w14:textId="77777777" w:rsidR="00DC2197" w:rsidRDefault="00DC2197" w:rsidP="004C5D1C">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BA8CE1F" w14:textId="77777777" w:rsidR="00C91908" w:rsidRPr="00935D68" w:rsidRDefault="00C91908" w:rsidP="004C5D1C">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2. </w:t>
      </w:r>
      <w:proofErr w:type="gramStart"/>
      <w:r w:rsidRPr="00C91908">
        <w:rPr>
          <w:rFonts w:ascii="Times New Roman" w:hAnsi="Times New Roman"/>
          <w:sz w:val="28"/>
          <w:szCs w:val="28"/>
          <w:lang w:val="ru-RU"/>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w:t>
      </w:r>
      <w:r w:rsidRPr="00C91908">
        <w:rPr>
          <w:rFonts w:ascii="Times New Roman" w:hAnsi="Times New Roman"/>
          <w:sz w:val="28"/>
          <w:szCs w:val="28"/>
          <w:lang w:val="ru-RU"/>
        </w:rPr>
        <w:lastRenderedPageBreak/>
        <w:t>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r w:rsidRPr="00C91908">
        <w:rPr>
          <w:rFonts w:ascii="Times New Roman" w:hAnsi="Times New Roman"/>
          <w:sz w:val="28"/>
          <w:szCs w:val="28"/>
          <w:lang w:val="ru-RU"/>
        </w:rPr>
        <w:t>), предоставляемая правообладателями сетей инженерно-технического обеспечения в соответствии с частью 7 статьи 57.3 Градостроительного кодекса РФ.</w:t>
      </w:r>
    </w:p>
    <w:p w14:paraId="55F84BCF" w14:textId="77777777" w:rsidR="00DC2197" w:rsidRDefault="00DC2197" w:rsidP="004C5D1C">
      <w:pPr>
        <w:spacing w:after="0" w:line="240" w:lineRule="auto"/>
        <w:ind w:firstLine="709"/>
        <w:jc w:val="both"/>
        <w:rPr>
          <w:rFonts w:ascii="Times New Roman" w:hAnsi="Times New Roman"/>
          <w:sz w:val="28"/>
          <w:szCs w:val="28"/>
          <w:lang w:val="ru-RU"/>
        </w:rPr>
      </w:pPr>
      <w:r w:rsidRPr="00935D68">
        <w:rPr>
          <w:rFonts w:ascii="Times New Roman" w:hAnsi="Times New Roman"/>
          <w:sz w:val="28"/>
          <w:szCs w:val="28"/>
          <w:lang w:val="ru-RU"/>
        </w:rPr>
        <w:t>3. Сведения, подлежащие отображению в градостроительном плане земельного участка, порядок получения такого документа установлены действующим градостроительным законодательством.</w:t>
      </w:r>
    </w:p>
    <w:p w14:paraId="31812828" w14:textId="77777777" w:rsidR="00C91908"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4.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42EE45D9" w14:textId="77777777" w:rsidR="00DC2197" w:rsidRDefault="00C91908" w:rsidP="004C5D1C">
      <w:pPr>
        <w:spacing w:after="0" w:line="240" w:lineRule="auto"/>
        <w:ind w:firstLine="709"/>
        <w:jc w:val="both"/>
        <w:rPr>
          <w:rFonts w:ascii="Times New Roman" w:hAnsi="Times New Roman"/>
          <w:sz w:val="28"/>
          <w:szCs w:val="28"/>
          <w:lang w:val="ru-RU"/>
        </w:rPr>
      </w:pPr>
      <w:r w:rsidRPr="00C91908">
        <w:rPr>
          <w:rFonts w:ascii="Times New Roman" w:hAnsi="Times New Roman"/>
          <w:sz w:val="28"/>
          <w:szCs w:val="28"/>
          <w:lang w:val="ru-RU"/>
        </w:rPr>
        <w:t>5. Информация, указанная в градостроительном плане земельного участка, за исключением информации, предусмотренной пунктом 15 части 3 статьи 57.3 Градостроительного кодекса РФ,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bookmarkEnd w:id="7"/>
      <w:bookmarkEnd w:id="8"/>
      <w:bookmarkEnd w:id="9"/>
      <w:bookmarkEnd w:id="10"/>
      <w:bookmarkEnd w:id="11"/>
      <w:bookmarkEnd w:id="12"/>
      <w:bookmarkEnd w:id="13"/>
    </w:p>
    <w:p w14:paraId="08CB8F3D" w14:textId="77777777" w:rsidR="00B933FA" w:rsidRDefault="00B933FA" w:rsidP="004C5D1C">
      <w:pPr>
        <w:spacing w:after="0" w:line="240" w:lineRule="auto"/>
        <w:ind w:firstLine="709"/>
        <w:jc w:val="both"/>
        <w:rPr>
          <w:rFonts w:ascii="Times New Roman" w:hAnsi="Times New Roman"/>
          <w:sz w:val="28"/>
          <w:szCs w:val="28"/>
          <w:lang w:val="ru-RU"/>
        </w:rPr>
      </w:pPr>
    </w:p>
    <w:p w14:paraId="0442C4A5" w14:textId="77777777" w:rsidR="00B933FA" w:rsidRDefault="00B933FA" w:rsidP="004C5D1C">
      <w:pPr>
        <w:spacing w:after="0" w:line="240" w:lineRule="auto"/>
        <w:ind w:firstLine="709"/>
        <w:jc w:val="both"/>
        <w:rPr>
          <w:rFonts w:ascii="Times New Roman" w:hAnsi="Times New Roman"/>
          <w:sz w:val="28"/>
          <w:szCs w:val="28"/>
          <w:lang w:val="ru-RU"/>
        </w:rPr>
      </w:pPr>
    </w:p>
    <w:p w14:paraId="107EAB3C" w14:textId="77777777" w:rsidR="00B933FA" w:rsidRDefault="00B933FA" w:rsidP="004C5D1C">
      <w:pPr>
        <w:spacing w:after="0" w:line="240" w:lineRule="auto"/>
        <w:ind w:firstLine="709"/>
        <w:jc w:val="both"/>
        <w:rPr>
          <w:rFonts w:ascii="Times New Roman" w:hAnsi="Times New Roman"/>
          <w:sz w:val="28"/>
          <w:szCs w:val="28"/>
          <w:lang w:val="ru-RU"/>
        </w:rPr>
      </w:pPr>
    </w:p>
    <w:p w14:paraId="667BE699" w14:textId="77777777" w:rsidR="00B933FA" w:rsidRDefault="00B933FA" w:rsidP="004C5D1C">
      <w:pPr>
        <w:spacing w:after="0" w:line="240" w:lineRule="auto"/>
        <w:ind w:firstLine="709"/>
        <w:jc w:val="both"/>
        <w:rPr>
          <w:rFonts w:ascii="Times New Roman" w:hAnsi="Times New Roman"/>
          <w:sz w:val="28"/>
          <w:szCs w:val="28"/>
          <w:lang w:val="ru-RU"/>
        </w:rPr>
      </w:pPr>
    </w:p>
    <w:p w14:paraId="3A4A7890" w14:textId="77777777" w:rsidR="00B933FA" w:rsidRDefault="00B933FA" w:rsidP="004C5D1C">
      <w:pPr>
        <w:spacing w:after="0" w:line="240" w:lineRule="auto"/>
        <w:ind w:firstLine="709"/>
        <w:jc w:val="both"/>
        <w:rPr>
          <w:rFonts w:ascii="Times New Roman" w:hAnsi="Times New Roman"/>
          <w:sz w:val="28"/>
          <w:szCs w:val="28"/>
          <w:lang w:val="ru-RU"/>
        </w:rPr>
      </w:pPr>
    </w:p>
    <w:p w14:paraId="56000540" w14:textId="77777777" w:rsidR="00B933FA" w:rsidRDefault="00B933FA" w:rsidP="004C5D1C">
      <w:pPr>
        <w:spacing w:after="0" w:line="240" w:lineRule="auto"/>
        <w:ind w:firstLine="709"/>
        <w:jc w:val="both"/>
        <w:rPr>
          <w:rFonts w:ascii="Times New Roman" w:hAnsi="Times New Roman"/>
          <w:sz w:val="28"/>
          <w:szCs w:val="28"/>
          <w:lang w:val="ru-RU"/>
        </w:rPr>
      </w:pPr>
    </w:p>
    <w:p w14:paraId="59D65964" w14:textId="77777777" w:rsidR="00B933FA" w:rsidRDefault="00B933FA" w:rsidP="004C5D1C">
      <w:pPr>
        <w:spacing w:after="0" w:line="240" w:lineRule="auto"/>
        <w:ind w:firstLine="709"/>
        <w:jc w:val="both"/>
        <w:rPr>
          <w:rFonts w:ascii="Times New Roman" w:hAnsi="Times New Roman"/>
          <w:sz w:val="28"/>
          <w:szCs w:val="28"/>
          <w:lang w:val="ru-RU"/>
        </w:rPr>
      </w:pPr>
    </w:p>
    <w:p w14:paraId="0F3035CF" w14:textId="77777777" w:rsidR="00B933FA" w:rsidRDefault="00B933FA" w:rsidP="004C5D1C">
      <w:pPr>
        <w:spacing w:after="0" w:line="240" w:lineRule="auto"/>
        <w:ind w:firstLine="709"/>
        <w:jc w:val="both"/>
        <w:rPr>
          <w:rFonts w:ascii="Times New Roman" w:hAnsi="Times New Roman"/>
          <w:sz w:val="28"/>
          <w:szCs w:val="28"/>
          <w:lang w:val="ru-RU"/>
        </w:rPr>
      </w:pPr>
    </w:p>
    <w:p w14:paraId="478D0FEE" w14:textId="77777777" w:rsidR="00B933FA" w:rsidRDefault="00B933FA" w:rsidP="004C5D1C">
      <w:pPr>
        <w:spacing w:after="0" w:line="240" w:lineRule="auto"/>
        <w:ind w:firstLine="709"/>
        <w:jc w:val="both"/>
        <w:rPr>
          <w:rFonts w:ascii="Times New Roman" w:hAnsi="Times New Roman"/>
          <w:sz w:val="28"/>
          <w:szCs w:val="28"/>
          <w:lang w:val="ru-RU"/>
        </w:rPr>
      </w:pPr>
    </w:p>
    <w:p w14:paraId="09A8ED1D" w14:textId="77777777" w:rsidR="00B933FA" w:rsidRDefault="00B933FA" w:rsidP="004C5D1C">
      <w:pPr>
        <w:spacing w:after="0" w:line="240" w:lineRule="auto"/>
        <w:ind w:firstLine="709"/>
        <w:jc w:val="both"/>
        <w:rPr>
          <w:rFonts w:ascii="Times New Roman" w:hAnsi="Times New Roman"/>
          <w:sz w:val="28"/>
          <w:szCs w:val="28"/>
          <w:lang w:val="ru-RU"/>
        </w:rPr>
      </w:pPr>
    </w:p>
    <w:p w14:paraId="309D283C" w14:textId="77777777" w:rsidR="00B933FA" w:rsidRDefault="00B933FA" w:rsidP="004C5D1C">
      <w:pPr>
        <w:spacing w:after="0" w:line="240" w:lineRule="auto"/>
        <w:ind w:firstLine="709"/>
        <w:jc w:val="both"/>
        <w:rPr>
          <w:rFonts w:ascii="Times New Roman" w:hAnsi="Times New Roman"/>
          <w:sz w:val="28"/>
          <w:szCs w:val="28"/>
          <w:lang w:val="ru-RU"/>
        </w:rPr>
      </w:pPr>
    </w:p>
    <w:p w14:paraId="181D5034" w14:textId="77777777" w:rsidR="00B933FA" w:rsidRDefault="00B933FA" w:rsidP="004C5D1C">
      <w:pPr>
        <w:spacing w:after="0" w:line="240" w:lineRule="auto"/>
        <w:ind w:firstLine="709"/>
        <w:jc w:val="both"/>
        <w:rPr>
          <w:rFonts w:ascii="Times New Roman" w:hAnsi="Times New Roman"/>
          <w:sz w:val="28"/>
          <w:szCs w:val="28"/>
          <w:lang w:val="ru-RU"/>
        </w:rPr>
      </w:pPr>
    </w:p>
    <w:p w14:paraId="379A9C87" w14:textId="77777777" w:rsidR="00B933FA" w:rsidRDefault="00B933FA" w:rsidP="004C5D1C">
      <w:pPr>
        <w:spacing w:after="0" w:line="240" w:lineRule="auto"/>
        <w:ind w:firstLine="709"/>
        <w:jc w:val="both"/>
        <w:rPr>
          <w:rFonts w:ascii="Times New Roman" w:hAnsi="Times New Roman"/>
          <w:sz w:val="28"/>
          <w:szCs w:val="28"/>
          <w:lang w:val="ru-RU"/>
        </w:rPr>
      </w:pPr>
    </w:p>
    <w:p w14:paraId="4173C561" w14:textId="77777777" w:rsidR="00B933FA" w:rsidRDefault="00B933FA" w:rsidP="004C5D1C">
      <w:pPr>
        <w:spacing w:after="0" w:line="240" w:lineRule="auto"/>
        <w:ind w:firstLine="709"/>
        <w:jc w:val="both"/>
        <w:rPr>
          <w:rFonts w:ascii="Times New Roman" w:hAnsi="Times New Roman"/>
          <w:sz w:val="28"/>
          <w:szCs w:val="28"/>
          <w:lang w:val="ru-RU"/>
        </w:rPr>
      </w:pPr>
    </w:p>
    <w:p w14:paraId="1167E804" w14:textId="77777777" w:rsidR="00B933FA" w:rsidRDefault="00B933FA" w:rsidP="004C5D1C">
      <w:pPr>
        <w:spacing w:after="0" w:line="240" w:lineRule="auto"/>
        <w:ind w:firstLine="709"/>
        <w:jc w:val="both"/>
        <w:rPr>
          <w:rFonts w:ascii="Times New Roman" w:hAnsi="Times New Roman"/>
          <w:sz w:val="28"/>
          <w:szCs w:val="28"/>
          <w:lang w:val="ru-RU"/>
        </w:rPr>
      </w:pPr>
    </w:p>
    <w:p w14:paraId="5A3CA9C2" w14:textId="77777777" w:rsidR="00B933FA" w:rsidRDefault="00B933FA" w:rsidP="004C5D1C">
      <w:pPr>
        <w:spacing w:after="0" w:line="240" w:lineRule="auto"/>
        <w:ind w:firstLine="709"/>
        <w:jc w:val="both"/>
        <w:rPr>
          <w:rFonts w:ascii="Times New Roman" w:hAnsi="Times New Roman"/>
          <w:sz w:val="28"/>
          <w:szCs w:val="28"/>
          <w:lang w:val="ru-RU"/>
        </w:rPr>
      </w:pPr>
    </w:p>
    <w:p w14:paraId="64495C2E" w14:textId="77777777" w:rsidR="00B933FA" w:rsidRDefault="00B933FA" w:rsidP="004C5D1C">
      <w:pPr>
        <w:spacing w:after="0" w:line="240" w:lineRule="auto"/>
        <w:ind w:firstLine="709"/>
        <w:jc w:val="both"/>
        <w:rPr>
          <w:rFonts w:ascii="Times New Roman" w:hAnsi="Times New Roman"/>
          <w:sz w:val="28"/>
          <w:szCs w:val="28"/>
          <w:lang w:val="ru-RU"/>
        </w:rPr>
      </w:pPr>
    </w:p>
    <w:p w14:paraId="6D622F58" w14:textId="77777777" w:rsidR="00B933FA" w:rsidRDefault="00B933FA" w:rsidP="004C5D1C">
      <w:pPr>
        <w:spacing w:after="0" w:line="240" w:lineRule="auto"/>
        <w:ind w:firstLine="709"/>
        <w:jc w:val="both"/>
        <w:rPr>
          <w:rFonts w:ascii="Times New Roman" w:hAnsi="Times New Roman"/>
          <w:sz w:val="28"/>
          <w:szCs w:val="28"/>
          <w:lang w:val="ru-RU"/>
        </w:rPr>
      </w:pPr>
    </w:p>
    <w:p w14:paraId="6ABF2C9E" w14:textId="77777777" w:rsidR="00B933FA" w:rsidRDefault="00B933FA" w:rsidP="004C5D1C">
      <w:pPr>
        <w:spacing w:after="0" w:line="240" w:lineRule="auto"/>
        <w:ind w:firstLine="709"/>
        <w:jc w:val="both"/>
        <w:rPr>
          <w:rFonts w:ascii="Times New Roman" w:hAnsi="Times New Roman"/>
          <w:sz w:val="28"/>
          <w:szCs w:val="28"/>
          <w:lang w:val="ru-RU"/>
        </w:rPr>
      </w:pPr>
    </w:p>
    <w:p w14:paraId="431F8795" w14:textId="77777777" w:rsidR="00B933FA" w:rsidRDefault="00B933FA" w:rsidP="004C5D1C">
      <w:pPr>
        <w:spacing w:after="0" w:line="240" w:lineRule="auto"/>
        <w:ind w:firstLine="709"/>
        <w:jc w:val="both"/>
        <w:rPr>
          <w:rFonts w:ascii="Times New Roman" w:hAnsi="Times New Roman"/>
          <w:sz w:val="28"/>
          <w:szCs w:val="28"/>
          <w:lang w:val="ru-RU"/>
        </w:rPr>
      </w:pPr>
    </w:p>
    <w:p w14:paraId="2BA14555" w14:textId="77777777" w:rsidR="00B933FA" w:rsidRDefault="00B933FA" w:rsidP="004C5D1C">
      <w:pPr>
        <w:spacing w:after="0" w:line="240" w:lineRule="auto"/>
        <w:ind w:firstLine="709"/>
        <w:jc w:val="both"/>
        <w:rPr>
          <w:rFonts w:ascii="Times New Roman" w:hAnsi="Times New Roman"/>
          <w:sz w:val="28"/>
          <w:szCs w:val="28"/>
          <w:lang w:val="ru-RU"/>
        </w:rPr>
      </w:pPr>
    </w:p>
    <w:p w14:paraId="64ED9E6D" w14:textId="77777777" w:rsidR="00B933FA" w:rsidRDefault="00B933FA" w:rsidP="004C5D1C">
      <w:pPr>
        <w:spacing w:after="0" w:line="240" w:lineRule="auto"/>
        <w:ind w:firstLine="709"/>
        <w:jc w:val="both"/>
        <w:rPr>
          <w:rFonts w:ascii="Times New Roman" w:hAnsi="Times New Roman"/>
          <w:sz w:val="28"/>
          <w:szCs w:val="28"/>
          <w:lang w:val="ru-RU"/>
        </w:rPr>
      </w:pPr>
    </w:p>
    <w:p w14:paraId="41395495" w14:textId="77777777" w:rsidR="00B933FA" w:rsidRPr="00B933FA" w:rsidRDefault="00B933FA" w:rsidP="00B933FA">
      <w:pPr>
        <w:pBdr>
          <w:bottom w:val="single" w:sz="4" w:space="1" w:color="auto"/>
        </w:pBdr>
        <w:shd w:val="clear" w:color="auto" w:fill="BFBFBF" w:themeFill="background1" w:themeFillShade="BF"/>
        <w:spacing w:after="240"/>
        <w:jc w:val="center"/>
        <w:outlineLvl w:val="0"/>
        <w:rPr>
          <w:b/>
          <w:caps/>
          <w:color w:val="632423"/>
          <w:spacing w:val="20"/>
          <w:sz w:val="30"/>
          <w:szCs w:val="30"/>
          <w:lang w:val="ru-RU" w:bidi="en-US"/>
        </w:rPr>
      </w:pPr>
      <w:bookmarkStart w:id="14" w:name="_Toc183616713"/>
      <w:r w:rsidRPr="00B933FA">
        <w:rPr>
          <w:rFonts w:ascii="Times New Roman" w:hAnsi="Times New Roman"/>
          <w:b/>
          <w:caps/>
          <w:sz w:val="30"/>
          <w:szCs w:val="30"/>
          <w:lang w:val="ru-RU" w:bidi="en-US"/>
        </w:rPr>
        <w:lastRenderedPageBreak/>
        <w:t>ЧАСТЬ 2. Карта градостроительного зонирования</w:t>
      </w:r>
      <w:bookmarkEnd w:id="14"/>
    </w:p>
    <w:p w14:paraId="4F6EADC5" w14:textId="77777777" w:rsidR="00B933FA" w:rsidRDefault="00B933FA" w:rsidP="009772CB">
      <w:pPr>
        <w:numPr>
          <w:ilvl w:val="0"/>
          <w:numId w:val="2"/>
        </w:numPr>
        <w:suppressAutoHyphens/>
        <w:spacing w:after="0" w:line="240" w:lineRule="auto"/>
        <w:ind w:left="0"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xml:space="preserve"> Карта градостроительного зонирования Садовского сельского поселения Быковского муниципального района М 1:25000. Фрагмент карты село Садовое М 1:5000.</w:t>
      </w:r>
    </w:p>
    <w:p w14:paraId="646BA859" w14:textId="151F7929" w:rsidR="0079766F" w:rsidRPr="00B933FA" w:rsidRDefault="0079766F" w:rsidP="0079766F">
      <w:pPr>
        <w:suppressAutoHyphens/>
        <w:spacing w:after="0" w:line="240" w:lineRule="auto"/>
        <w:jc w:val="both"/>
        <w:rPr>
          <w:rFonts w:ascii="Times New Roman" w:hAnsi="Times New Roman"/>
          <w:iCs/>
          <w:sz w:val="28"/>
          <w:szCs w:val="28"/>
          <w:lang w:val="ru-RU" w:eastAsia="ar-SA"/>
        </w:rPr>
      </w:pPr>
      <w:r w:rsidRPr="0079766F">
        <w:rPr>
          <w:rFonts w:ascii="Times New Roman" w:hAnsi="Times New Roman"/>
          <w:iCs/>
          <w:noProof/>
          <w:sz w:val="28"/>
          <w:szCs w:val="28"/>
          <w:lang w:val="ru-RU" w:eastAsia="ru-RU"/>
        </w:rPr>
        <w:drawing>
          <wp:inline distT="0" distB="0" distL="0" distR="0" wp14:anchorId="7377D1F0" wp14:editId="37531B73">
            <wp:extent cx="5940425" cy="3343290"/>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3343290"/>
                    </a:xfrm>
                    <a:prstGeom prst="rect">
                      <a:avLst/>
                    </a:prstGeom>
                  </pic:spPr>
                </pic:pic>
              </a:graphicData>
            </a:graphic>
          </wp:inline>
        </w:drawing>
      </w:r>
    </w:p>
    <w:p w14:paraId="640D5002" w14:textId="77777777" w:rsidR="00B933FA" w:rsidRDefault="00B933FA" w:rsidP="009772CB">
      <w:pPr>
        <w:numPr>
          <w:ilvl w:val="0"/>
          <w:numId w:val="2"/>
        </w:numPr>
        <w:suppressAutoHyphens/>
        <w:spacing w:after="0" w:line="240" w:lineRule="auto"/>
        <w:ind w:left="0"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Карта зон с особыми условиями использования территории Садовского сельского поселения Быковского муниципального района           М 1:25000. Фрагмент карты село Садовое М 1:5000.</w:t>
      </w:r>
    </w:p>
    <w:p w14:paraId="0A50E751" w14:textId="685D9693" w:rsidR="0079766F" w:rsidRPr="00B933FA" w:rsidRDefault="0079766F" w:rsidP="0079766F">
      <w:pPr>
        <w:suppressAutoHyphens/>
        <w:spacing w:after="0" w:line="240" w:lineRule="auto"/>
        <w:jc w:val="both"/>
        <w:rPr>
          <w:rFonts w:ascii="Times New Roman" w:hAnsi="Times New Roman"/>
          <w:iCs/>
          <w:sz w:val="28"/>
          <w:szCs w:val="28"/>
          <w:lang w:val="ru-RU" w:eastAsia="ar-SA"/>
        </w:rPr>
      </w:pPr>
      <w:r w:rsidRPr="0079766F">
        <w:rPr>
          <w:rFonts w:ascii="Times New Roman" w:hAnsi="Times New Roman"/>
          <w:iCs/>
          <w:noProof/>
          <w:sz w:val="28"/>
          <w:szCs w:val="28"/>
          <w:lang w:val="ru-RU" w:eastAsia="ru-RU"/>
        </w:rPr>
        <w:drawing>
          <wp:inline distT="0" distB="0" distL="0" distR="0" wp14:anchorId="69667292" wp14:editId="10471745">
            <wp:extent cx="5940425" cy="333838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3338385"/>
                    </a:xfrm>
                    <a:prstGeom prst="rect">
                      <a:avLst/>
                    </a:prstGeom>
                  </pic:spPr>
                </pic:pic>
              </a:graphicData>
            </a:graphic>
          </wp:inline>
        </w:drawing>
      </w:r>
    </w:p>
    <w:p w14:paraId="6DC336B7" w14:textId="77777777" w:rsidR="00B933FA" w:rsidRPr="00B933FA" w:rsidRDefault="00B933FA" w:rsidP="00B933FA">
      <w:pPr>
        <w:spacing w:after="0" w:line="240" w:lineRule="auto"/>
        <w:rPr>
          <w:rFonts w:ascii="Times New Roman" w:hAnsi="Times New Roman"/>
          <w:b/>
          <w:sz w:val="28"/>
          <w:szCs w:val="28"/>
          <w:lang w:val="ru-RU"/>
        </w:rPr>
      </w:pPr>
    </w:p>
    <w:p w14:paraId="7516EA16" w14:textId="77777777" w:rsidR="00B933FA" w:rsidRPr="00B933FA" w:rsidRDefault="00B933FA" w:rsidP="00B933FA">
      <w:pPr>
        <w:keepNext/>
        <w:shd w:val="clear" w:color="auto" w:fill="D9D9D9" w:themeFill="background1" w:themeFillShade="D9"/>
        <w:tabs>
          <w:tab w:val="left" w:pos="9355"/>
        </w:tabs>
        <w:spacing w:before="120" w:after="240" w:line="240" w:lineRule="auto"/>
        <w:ind w:right="-1"/>
        <w:jc w:val="center"/>
        <w:outlineLvl w:val="1"/>
        <w:rPr>
          <w:rFonts w:ascii="Times New Roman" w:hAnsi="Times New Roman"/>
          <w:b/>
          <w:bCs/>
          <w:iCs/>
          <w:caps/>
          <w:sz w:val="28"/>
          <w:szCs w:val="28"/>
          <w:lang w:val="ru-RU" w:eastAsia="ru-RU"/>
        </w:rPr>
      </w:pPr>
      <w:bookmarkStart w:id="15" w:name="_Toc183616714"/>
      <w:r w:rsidRPr="00B933FA">
        <w:rPr>
          <w:rFonts w:ascii="Times New Roman" w:hAnsi="Times New Roman"/>
          <w:b/>
          <w:bCs/>
          <w:iCs/>
          <w:caps/>
          <w:sz w:val="28"/>
          <w:szCs w:val="28"/>
          <w:lang w:val="ru-RU" w:eastAsia="ru-RU"/>
        </w:rPr>
        <w:lastRenderedPageBreak/>
        <w:t>Глава 7. Территориальные зоны.</w:t>
      </w:r>
      <w:bookmarkEnd w:id="15"/>
    </w:p>
    <w:p w14:paraId="0B1F4582" w14:textId="77777777" w:rsidR="00B933FA" w:rsidRPr="00B933FA" w:rsidRDefault="00B933FA" w:rsidP="00B933FA">
      <w:pPr>
        <w:keepNext/>
        <w:shd w:val="clear" w:color="auto" w:fill="F2F2F2" w:themeFill="background1" w:themeFillShade="F2"/>
        <w:spacing w:after="0" w:line="240" w:lineRule="auto"/>
        <w:outlineLvl w:val="2"/>
        <w:rPr>
          <w:rFonts w:ascii="Times New Roman" w:hAnsi="Times New Roman"/>
          <w:b/>
          <w:bCs/>
          <w:sz w:val="28"/>
          <w:szCs w:val="26"/>
          <w:lang w:val="ru-RU" w:eastAsia="ru-RU"/>
        </w:rPr>
      </w:pPr>
      <w:bookmarkStart w:id="16" w:name="_toc1084"/>
      <w:bookmarkStart w:id="17" w:name="_toc1102"/>
      <w:bookmarkStart w:id="18" w:name="_Toc183616715"/>
      <w:bookmarkEnd w:id="16"/>
      <w:bookmarkEnd w:id="17"/>
      <w:r w:rsidRPr="00B933FA">
        <w:rPr>
          <w:rFonts w:ascii="Times New Roman" w:hAnsi="Times New Roman"/>
          <w:b/>
          <w:bCs/>
          <w:sz w:val="28"/>
          <w:szCs w:val="26"/>
          <w:lang w:val="ru-RU" w:eastAsia="ru-RU"/>
        </w:rPr>
        <w:t>Статья 14. Общие положения о территориальных зонах.</w:t>
      </w:r>
      <w:bookmarkEnd w:id="18"/>
    </w:p>
    <w:p w14:paraId="49BA34EA"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p>
    <w:p w14:paraId="078CC0B0"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xml:space="preserve">1. Карта градостроительного зонирования представлена в виде картографических документов, являющихся неотъемлемой частью настоящих Правил. На картах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1" w:history="1">
        <w:r w:rsidRPr="00B933FA">
          <w:rPr>
            <w:rFonts w:ascii="Times New Roman" w:hAnsi="Times New Roman"/>
            <w:iCs/>
            <w:u w:val="single"/>
            <w:lang w:val="ru-RU" w:eastAsia="ar-SA"/>
          </w:rPr>
          <w:t>законодательством</w:t>
        </w:r>
      </w:hyperlink>
      <w:r w:rsidRPr="00B933FA">
        <w:rPr>
          <w:rFonts w:ascii="Times New Roman" w:hAnsi="Times New Roman"/>
          <w:iCs/>
          <w:sz w:val="28"/>
          <w:szCs w:val="28"/>
          <w:lang w:val="ru-RU" w:eastAsia="ar-SA"/>
        </w:rPr>
        <w:t xml:space="preserve"> могут пересекать границы территориальных зон.</w:t>
      </w:r>
    </w:p>
    <w:p w14:paraId="3DC8E4F2"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2. Границы территориальных зон на картах градостроительного зонирования установлены согласно ст. 34 Градостроительного кодекса РФ. Границы территориальных зон, для которых отсутствует возможность однозначной картографической привязки, определены по условным линиям, соответствующим:</w:t>
      </w:r>
    </w:p>
    <w:p w14:paraId="5F03FCEA"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границам функциональных зон генерального плана;</w:t>
      </w:r>
    </w:p>
    <w:p w14:paraId="370A9784"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границам зон с особыми условиями использования территории;</w:t>
      </w:r>
    </w:p>
    <w:p w14:paraId="2C637C1F" w14:textId="77777777" w:rsidR="00B933FA" w:rsidRPr="00B933FA" w:rsidRDefault="00B933FA" w:rsidP="00B933FA">
      <w:pPr>
        <w:autoSpaceDE w:val="0"/>
        <w:autoSpaceDN w:val="0"/>
        <w:adjustRightInd w:val="0"/>
        <w:spacing w:after="0" w:line="240" w:lineRule="auto"/>
        <w:ind w:firstLine="709"/>
        <w:jc w:val="both"/>
        <w:rPr>
          <w:rFonts w:ascii="Times New Roman" w:hAnsi="Times New Roman"/>
          <w:sz w:val="28"/>
          <w:szCs w:val="28"/>
          <w:lang w:val="ru-RU" w:eastAsia="ru-RU"/>
        </w:rPr>
      </w:pPr>
      <w:r w:rsidRPr="00B933FA">
        <w:rPr>
          <w:rFonts w:ascii="Times New Roman" w:hAnsi="Times New Roman"/>
          <w:sz w:val="28"/>
          <w:szCs w:val="28"/>
          <w:lang w:val="ru-RU" w:eastAsia="ru-RU"/>
        </w:rPr>
        <w:t>- границам земельных участков;</w:t>
      </w:r>
    </w:p>
    <w:p w14:paraId="7F9D6A94"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sz w:val="28"/>
          <w:szCs w:val="28"/>
          <w:lang w:val="ru-RU" w:eastAsia="ar-SA"/>
        </w:rPr>
        <w:t>- естественным границам природных объектов</w:t>
      </w:r>
      <w:r w:rsidRPr="00B933FA">
        <w:rPr>
          <w:rFonts w:ascii="Times New Roman" w:hAnsi="Times New Roman"/>
          <w:iCs/>
          <w:sz w:val="28"/>
          <w:szCs w:val="28"/>
          <w:lang w:val="ru-RU" w:eastAsia="ar-SA"/>
        </w:rPr>
        <w:t xml:space="preserve"> </w:t>
      </w:r>
    </w:p>
    <w:p w14:paraId="550EAE3E"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иным границам.</w:t>
      </w:r>
    </w:p>
    <w:p w14:paraId="2F3F71BE"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Границы земельных участков, на которые действие градостроительного регламента не распространяется, в границах территорий общего пользования соответствуют зоне улично-дорожной сети, установленной генеральным планом сельского поселения, а также землями запаса и неразграниченными территориями поселения.</w:t>
      </w:r>
    </w:p>
    <w:p w14:paraId="2FFB4B1C" w14:textId="77777777" w:rsidR="00B933FA" w:rsidRPr="00B933FA" w:rsidRDefault="00B933FA" w:rsidP="00B933FA">
      <w:pPr>
        <w:autoSpaceDE w:val="0"/>
        <w:autoSpaceDN w:val="0"/>
        <w:adjustRightInd w:val="0"/>
        <w:spacing w:after="0" w:line="240" w:lineRule="auto"/>
        <w:ind w:firstLine="709"/>
        <w:jc w:val="both"/>
        <w:rPr>
          <w:rFonts w:ascii="Times New Roman" w:hAnsi="Times New Roman"/>
          <w:sz w:val="28"/>
          <w:szCs w:val="28"/>
          <w:lang w:val="ru-RU" w:eastAsia="ru-RU"/>
        </w:rPr>
      </w:pPr>
      <w:r w:rsidRPr="00B933FA">
        <w:rPr>
          <w:rFonts w:ascii="Times New Roman" w:hAnsi="Times New Roman"/>
          <w:sz w:val="28"/>
          <w:szCs w:val="28"/>
          <w:lang w:val="ru-RU" w:eastAsia="ru-RU"/>
        </w:rPr>
        <w:t>3. Каждая территориальная зона обозначается на карте градостроительного зонирования территории определенным цветом и буквенно-цифровым кодом.</w:t>
      </w:r>
    </w:p>
    <w:p w14:paraId="567D36C7"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4. 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1CAB66AF"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xml:space="preserve">5.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w:t>
      </w:r>
      <w:r w:rsidRPr="00B933FA">
        <w:rPr>
          <w:rFonts w:ascii="Times New Roman" w:hAnsi="Times New Roman"/>
          <w:iCs/>
          <w:sz w:val="28"/>
          <w:szCs w:val="28"/>
          <w:lang w:val="ru-RU" w:eastAsia="ar-SA"/>
        </w:rPr>
        <w:lastRenderedPageBreak/>
        <w:t>строительства. Границы таких территорий могут не совпадать с границами территориальных зон и могут отображаться на отдельной карте.</w:t>
      </w:r>
    </w:p>
    <w:p w14:paraId="768EFABF"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6.  Действие, градостроительного регламента не распространяется на земельные участки:</w:t>
      </w:r>
    </w:p>
    <w:p w14:paraId="663673E9"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proofErr w:type="gramStart"/>
      <w:r w:rsidRPr="00B933FA">
        <w:rPr>
          <w:rFonts w:ascii="Times New Roman" w:hAnsi="Times New Roman"/>
          <w:iCs/>
          <w:sz w:val="28"/>
          <w:szCs w:val="28"/>
          <w:lang w:val="ru-RU" w:eastAsia="ar-SA"/>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roofErr w:type="gramEnd"/>
    </w:p>
    <w:p w14:paraId="52099B84"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 xml:space="preserve">-  в границах территорий общего пользования; </w:t>
      </w:r>
    </w:p>
    <w:p w14:paraId="55A00A0B"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proofErr w:type="gramStart"/>
      <w:r w:rsidRPr="00B933FA">
        <w:rPr>
          <w:rFonts w:ascii="Times New Roman" w:hAnsi="Times New Roman"/>
          <w:iCs/>
          <w:sz w:val="28"/>
          <w:szCs w:val="28"/>
          <w:lang w:val="ru-RU" w:eastAsia="ar-SA"/>
        </w:rPr>
        <w:t xml:space="preserve">- предназначенные для размещения линейных объектов и (или) занятые линейными объектами; </w:t>
      </w:r>
      <w:proofErr w:type="gramEnd"/>
    </w:p>
    <w:p w14:paraId="77AE21D5"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proofErr w:type="gramStart"/>
      <w:r w:rsidRPr="00B933FA">
        <w:rPr>
          <w:rFonts w:ascii="Times New Roman" w:hAnsi="Times New Roman"/>
          <w:iCs/>
          <w:sz w:val="28"/>
          <w:szCs w:val="28"/>
          <w:lang w:val="ru-RU" w:eastAsia="ar-SA"/>
        </w:rPr>
        <w:t>- предоставленные для добычи полезных ископаемых.</w:t>
      </w:r>
      <w:proofErr w:type="gramEnd"/>
    </w:p>
    <w:p w14:paraId="6E54E069"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t>7.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49321BE6"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8. Для каждого вида территориальных зон устанавливаются виды и параметры разрешенного использования земельных участков и объектов капитального строительства.</w:t>
      </w:r>
    </w:p>
    <w:p w14:paraId="226514DB" w14:textId="77777777" w:rsidR="00B933FA" w:rsidRPr="00B933FA" w:rsidRDefault="00B933FA" w:rsidP="00B933FA">
      <w:pPr>
        <w:autoSpaceDE w:val="0"/>
        <w:autoSpaceDN w:val="0"/>
        <w:adjustRightInd w:val="0"/>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градостроительного регламента.</w:t>
      </w:r>
    </w:p>
    <w:p w14:paraId="1ADDE848" w14:textId="77777777" w:rsidR="00B933FA" w:rsidRPr="00B933FA" w:rsidRDefault="00B933FA" w:rsidP="00B933FA">
      <w:pPr>
        <w:autoSpaceDE w:val="0"/>
        <w:autoSpaceDN w:val="0"/>
        <w:adjustRightInd w:val="0"/>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9. Обязательным приложением к настоящим Правилам 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4E24DA03" w14:textId="77777777" w:rsidR="00B933FA" w:rsidRPr="00B933FA" w:rsidRDefault="00B933FA" w:rsidP="00B933FA">
      <w:pPr>
        <w:autoSpaceDE w:val="0"/>
        <w:autoSpaceDN w:val="0"/>
        <w:adjustRightInd w:val="0"/>
        <w:spacing w:after="0" w:line="240" w:lineRule="auto"/>
        <w:ind w:firstLine="709"/>
        <w:jc w:val="both"/>
        <w:rPr>
          <w:rFonts w:ascii="Times New Roman" w:hAnsi="Times New Roman"/>
          <w:sz w:val="28"/>
          <w:szCs w:val="28"/>
          <w:lang w:val="ru-RU" w:eastAsia="ar-SA"/>
        </w:rPr>
      </w:pPr>
    </w:p>
    <w:p w14:paraId="76CC8658" w14:textId="77777777" w:rsidR="00B933FA" w:rsidRPr="00B933FA" w:rsidRDefault="00B933FA" w:rsidP="00B933FA">
      <w:pPr>
        <w:keepNext/>
        <w:shd w:val="clear" w:color="auto" w:fill="F2F2F2" w:themeFill="background1" w:themeFillShade="F2"/>
        <w:spacing w:after="0" w:line="240" w:lineRule="auto"/>
        <w:ind w:firstLine="709"/>
        <w:outlineLvl w:val="2"/>
        <w:rPr>
          <w:rFonts w:ascii="Times New Roman" w:hAnsi="Times New Roman"/>
          <w:b/>
          <w:bCs/>
          <w:sz w:val="28"/>
          <w:szCs w:val="26"/>
          <w:lang w:val="ru-RU" w:eastAsia="ru-RU"/>
        </w:rPr>
      </w:pPr>
      <w:bookmarkStart w:id="19" w:name="_Toc183616716"/>
      <w:r w:rsidRPr="00B933FA">
        <w:rPr>
          <w:rFonts w:ascii="Times New Roman" w:hAnsi="Times New Roman"/>
          <w:b/>
          <w:bCs/>
          <w:sz w:val="28"/>
          <w:szCs w:val="26"/>
          <w:lang w:val="ru-RU" w:eastAsia="ru-RU"/>
        </w:rPr>
        <w:t>Статья 15. Перечень территориальных зон, выделенных на карте градостроительного зонирования — границы территориальных зон.</w:t>
      </w:r>
      <w:bookmarkEnd w:id="19"/>
    </w:p>
    <w:p w14:paraId="1F4AD555"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p>
    <w:p w14:paraId="14E6DEFF" w14:textId="77777777" w:rsidR="00B933FA" w:rsidRPr="00B933FA" w:rsidRDefault="00B933FA" w:rsidP="00B933FA">
      <w:pPr>
        <w:suppressAutoHyphens/>
        <w:spacing w:after="0" w:line="240" w:lineRule="auto"/>
        <w:ind w:firstLine="709"/>
        <w:jc w:val="both"/>
        <w:rPr>
          <w:rFonts w:ascii="Times New Roman" w:hAnsi="Times New Roman"/>
          <w:iCs/>
          <w:sz w:val="28"/>
          <w:szCs w:val="28"/>
          <w:lang w:val="ru-RU" w:eastAsia="ar-SA"/>
        </w:rPr>
      </w:pPr>
      <w:r w:rsidRPr="00B933FA">
        <w:rPr>
          <w:rFonts w:ascii="Times New Roman" w:hAnsi="Times New Roman"/>
          <w:iCs/>
          <w:sz w:val="28"/>
          <w:szCs w:val="28"/>
          <w:lang w:val="ru-RU" w:eastAsia="ar-SA"/>
        </w:rPr>
        <w:lastRenderedPageBreak/>
        <w:t xml:space="preserve">На карте градостроительного зонирования территории поселения выделены следующие виды территориальных зон и установлены их границы: </w:t>
      </w:r>
    </w:p>
    <w:p w14:paraId="78058A31" w14:textId="77777777" w:rsidR="00B933FA" w:rsidRPr="00B933FA" w:rsidRDefault="00B933FA" w:rsidP="00B933FA">
      <w:pPr>
        <w:suppressAutoHyphens/>
        <w:spacing w:after="120" w:line="240" w:lineRule="auto"/>
        <w:ind w:firstLine="709"/>
        <w:jc w:val="right"/>
        <w:rPr>
          <w:rFonts w:ascii="Times New Roman" w:hAnsi="Times New Roman"/>
          <w:i/>
          <w:iCs/>
          <w:sz w:val="28"/>
          <w:szCs w:val="28"/>
          <w:lang w:val="ru-RU" w:eastAsia="ar-SA"/>
        </w:rPr>
      </w:pPr>
      <w:r w:rsidRPr="00B933FA">
        <w:rPr>
          <w:rFonts w:ascii="Times New Roman" w:hAnsi="Times New Roman"/>
          <w:i/>
          <w:iCs/>
          <w:sz w:val="28"/>
          <w:szCs w:val="28"/>
          <w:lang w:val="ru-RU" w:eastAsia="ar-SA"/>
        </w:rPr>
        <w:t>Таблица 1.</w:t>
      </w:r>
      <w:r w:rsidRPr="00B933FA">
        <w:rPr>
          <w:rFonts w:ascii="Times New Roman" w:hAnsi="Times New Roman"/>
          <w:sz w:val="24"/>
          <w:szCs w:val="24"/>
          <w:lang w:val="ru-RU" w:eastAsia="ar-SA"/>
        </w:rPr>
        <w:t xml:space="preserve"> </w:t>
      </w:r>
      <w:r w:rsidRPr="00B933FA">
        <w:rPr>
          <w:rFonts w:ascii="Times New Roman" w:hAnsi="Times New Roman"/>
          <w:i/>
          <w:iCs/>
          <w:sz w:val="28"/>
          <w:szCs w:val="28"/>
          <w:lang w:val="ru-RU" w:eastAsia="ar-SA"/>
        </w:rPr>
        <w:t>Виды территориальных зон</w:t>
      </w:r>
    </w:p>
    <w:tbl>
      <w:tblPr>
        <w:tblpPr w:leftFromText="181" w:rightFromText="181" w:vertAnchor="text" w:horzAnchor="margin"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1"/>
        <w:gridCol w:w="7775"/>
      </w:tblGrid>
      <w:tr w:rsidR="00B933FA" w:rsidRPr="00B933FA" w14:paraId="263CD405" w14:textId="77777777" w:rsidTr="00B933FA">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93646D"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Кодовые обозначения</w:t>
            </w:r>
          </w:p>
        </w:tc>
        <w:tc>
          <w:tcPr>
            <w:tcW w:w="7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06F5B"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Наименование территориальных зон</w:t>
            </w:r>
          </w:p>
        </w:tc>
      </w:tr>
      <w:tr w:rsidR="00B933FA" w:rsidRPr="00B933FA" w14:paraId="0CCB5673" w14:textId="77777777" w:rsidTr="00B933FA">
        <w:tc>
          <w:tcPr>
            <w:tcW w:w="9606" w:type="dxa"/>
            <w:gridSpan w:val="2"/>
            <w:tcBorders>
              <w:top w:val="single" w:sz="4" w:space="0" w:color="auto"/>
              <w:left w:val="single" w:sz="4" w:space="0" w:color="auto"/>
              <w:bottom w:val="single" w:sz="4" w:space="0" w:color="auto"/>
              <w:right w:val="single" w:sz="4" w:space="0" w:color="auto"/>
            </w:tcBorders>
            <w:vAlign w:val="center"/>
            <w:hideMark/>
          </w:tcPr>
          <w:p w14:paraId="069E951E"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ЖИЛЫЕ ЗОНЫ</w:t>
            </w:r>
          </w:p>
        </w:tc>
      </w:tr>
      <w:tr w:rsidR="00B933FA" w:rsidRPr="00F93FDC" w14:paraId="2EA1B4CA"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6FC0363E"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Ж-1</w:t>
            </w:r>
          </w:p>
        </w:tc>
        <w:tc>
          <w:tcPr>
            <w:tcW w:w="7775" w:type="dxa"/>
            <w:tcBorders>
              <w:top w:val="single" w:sz="4" w:space="0" w:color="auto"/>
              <w:left w:val="single" w:sz="4" w:space="0" w:color="auto"/>
              <w:bottom w:val="single" w:sz="4" w:space="0" w:color="auto"/>
              <w:right w:val="single" w:sz="4" w:space="0" w:color="auto"/>
            </w:tcBorders>
            <w:hideMark/>
          </w:tcPr>
          <w:p w14:paraId="3BEDD8C4"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застройки индивидуальными жилыми домами</w:t>
            </w:r>
          </w:p>
        </w:tc>
      </w:tr>
      <w:tr w:rsidR="00B933FA" w:rsidRPr="00B933FA" w14:paraId="2A735C0C"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14:paraId="0CA17E35"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ОБЩЕСТВЕННО-ДЕЛОВЫЕ ЗОНЫ</w:t>
            </w:r>
          </w:p>
        </w:tc>
      </w:tr>
      <w:tr w:rsidR="00B933FA" w:rsidRPr="00B933FA" w14:paraId="0B840184"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269EF2F5"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Д-1</w:t>
            </w:r>
          </w:p>
        </w:tc>
        <w:tc>
          <w:tcPr>
            <w:tcW w:w="7775" w:type="dxa"/>
            <w:tcBorders>
              <w:top w:val="single" w:sz="4" w:space="0" w:color="auto"/>
              <w:left w:val="single" w:sz="4" w:space="0" w:color="auto"/>
              <w:bottom w:val="single" w:sz="4" w:space="0" w:color="auto"/>
              <w:right w:val="single" w:sz="4" w:space="0" w:color="auto"/>
            </w:tcBorders>
            <w:hideMark/>
          </w:tcPr>
          <w:p w14:paraId="3ADB5621"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специализированной общественной застройки</w:t>
            </w:r>
          </w:p>
        </w:tc>
      </w:tr>
      <w:tr w:rsidR="00B933FA" w:rsidRPr="00B933FA" w14:paraId="5314463C"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623ACA0A"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Д-2</w:t>
            </w:r>
          </w:p>
        </w:tc>
        <w:tc>
          <w:tcPr>
            <w:tcW w:w="7775" w:type="dxa"/>
            <w:tcBorders>
              <w:top w:val="single" w:sz="4" w:space="0" w:color="auto"/>
              <w:left w:val="single" w:sz="4" w:space="0" w:color="auto"/>
              <w:bottom w:val="single" w:sz="4" w:space="0" w:color="auto"/>
              <w:right w:val="single" w:sz="4" w:space="0" w:color="auto"/>
            </w:tcBorders>
            <w:hideMark/>
          </w:tcPr>
          <w:p w14:paraId="0465DE78"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Многофункциональная общественно-деловая зона</w:t>
            </w:r>
          </w:p>
        </w:tc>
      </w:tr>
      <w:tr w:rsidR="00B933FA" w:rsidRPr="00B933FA" w14:paraId="1B91BBA8"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hideMark/>
          </w:tcPr>
          <w:p w14:paraId="4BD73ED1" w14:textId="77777777" w:rsidR="00B933FA" w:rsidRPr="00B933FA" w:rsidRDefault="00B933FA" w:rsidP="00B933FA">
            <w:pPr>
              <w:spacing w:after="0"/>
              <w:jc w:val="center"/>
              <w:outlineLvl w:val="5"/>
              <w:rPr>
                <w:rFonts w:ascii="Times New Roman" w:hAnsi="Times New Roman"/>
                <w:b/>
                <w:sz w:val="28"/>
                <w:szCs w:val="28"/>
                <w:lang w:val="ru-RU"/>
              </w:rPr>
            </w:pPr>
            <w:r w:rsidRPr="00B933FA">
              <w:rPr>
                <w:rFonts w:ascii="Times New Roman" w:hAnsi="Times New Roman"/>
                <w:b/>
                <w:sz w:val="28"/>
                <w:szCs w:val="28"/>
                <w:lang w:val="ru-RU"/>
              </w:rPr>
              <w:t>ЗОНЫ РЕКРЕАЦИОННОГО НАЗНАЧЕНИЯ</w:t>
            </w:r>
          </w:p>
        </w:tc>
      </w:tr>
      <w:tr w:rsidR="00B933FA" w:rsidRPr="00F93FDC" w14:paraId="1ACC2F32"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40D8ECCE"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Р-1</w:t>
            </w:r>
          </w:p>
        </w:tc>
        <w:tc>
          <w:tcPr>
            <w:tcW w:w="7775" w:type="dxa"/>
            <w:tcBorders>
              <w:top w:val="single" w:sz="4" w:space="0" w:color="auto"/>
              <w:left w:val="single" w:sz="4" w:space="0" w:color="auto"/>
              <w:bottom w:val="single" w:sz="4" w:space="0" w:color="auto"/>
              <w:right w:val="single" w:sz="4" w:space="0" w:color="auto"/>
            </w:tcBorders>
            <w:hideMark/>
          </w:tcPr>
          <w:p w14:paraId="5D016D55"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озелененных территорий общего пользования</w:t>
            </w:r>
          </w:p>
        </w:tc>
      </w:tr>
      <w:tr w:rsidR="00B933FA" w:rsidRPr="00B933FA" w14:paraId="3F03B8C6"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263B586C"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 xml:space="preserve">Р-3 </w:t>
            </w:r>
          </w:p>
        </w:tc>
        <w:tc>
          <w:tcPr>
            <w:tcW w:w="7775" w:type="dxa"/>
            <w:tcBorders>
              <w:top w:val="single" w:sz="4" w:space="0" w:color="auto"/>
              <w:left w:val="single" w:sz="4" w:space="0" w:color="auto"/>
              <w:bottom w:val="single" w:sz="4" w:space="0" w:color="auto"/>
              <w:right w:val="single" w:sz="4" w:space="0" w:color="auto"/>
            </w:tcBorders>
            <w:hideMark/>
          </w:tcPr>
          <w:p w14:paraId="4DBBF71C"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рекреационного назначения</w:t>
            </w:r>
          </w:p>
        </w:tc>
      </w:tr>
      <w:tr w:rsidR="00B933FA" w:rsidRPr="00B933FA" w14:paraId="4BB36E01"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hideMark/>
          </w:tcPr>
          <w:p w14:paraId="0CD46856"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ЗОНЫ СЕЛЬСКОХОЗЯЙСТВЕННОГО ИСПОЛЬЗОВАНИЯ</w:t>
            </w:r>
          </w:p>
        </w:tc>
      </w:tr>
      <w:tr w:rsidR="00B933FA" w:rsidRPr="00B933FA" w14:paraId="4525BE8F"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3D8FF022"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СХ-2</w:t>
            </w:r>
          </w:p>
        </w:tc>
        <w:tc>
          <w:tcPr>
            <w:tcW w:w="7775" w:type="dxa"/>
            <w:tcBorders>
              <w:top w:val="single" w:sz="4" w:space="0" w:color="auto"/>
              <w:left w:val="single" w:sz="4" w:space="0" w:color="auto"/>
              <w:bottom w:val="single" w:sz="4" w:space="0" w:color="auto"/>
              <w:right w:val="single" w:sz="4" w:space="0" w:color="auto"/>
            </w:tcBorders>
            <w:hideMark/>
          </w:tcPr>
          <w:p w14:paraId="55FC2509"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 xml:space="preserve">Производственная зона сельскохозяйственных </w:t>
            </w:r>
            <w:r w:rsidRPr="00F93FDC">
              <w:rPr>
                <w:rFonts w:ascii="Times New Roman" w:hAnsi="Times New Roman"/>
                <w:sz w:val="28"/>
                <w:szCs w:val="28"/>
                <w:lang w:val="ru-RU"/>
              </w:rPr>
              <w:t>предприятий</w:t>
            </w:r>
          </w:p>
        </w:tc>
      </w:tr>
      <w:tr w:rsidR="00B933FA" w:rsidRPr="00B933FA" w14:paraId="76871642"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hideMark/>
          </w:tcPr>
          <w:p w14:paraId="540C4A31"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ЗОНЫ ПРОИЗВОДСТВЕННОГО НАЗНАЧЕНИЯ</w:t>
            </w:r>
          </w:p>
        </w:tc>
      </w:tr>
      <w:tr w:rsidR="00B933FA" w:rsidRPr="00B933FA" w14:paraId="01C694C6"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376DE7B9"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П-1</w:t>
            </w:r>
          </w:p>
        </w:tc>
        <w:tc>
          <w:tcPr>
            <w:tcW w:w="7775" w:type="dxa"/>
            <w:tcBorders>
              <w:top w:val="single" w:sz="4" w:space="0" w:color="auto"/>
              <w:left w:val="single" w:sz="4" w:space="0" w:color="auto"/>
              <w:bottom w:val="single" w:sz="4" w:space="0" w:color="auto"/>
              <w:right w:val="single" w:sz="4" w:space="0" w:color="auto"/>
            </w:tcBorders>
            <w:hideMark/>
          </w:tcPr>
          <w:p w14:paraId="0E5F86E4"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размещения производственных объектов</w:t>
            </w:r>
          </w:p>
        </w:tc>
      </w:tr>
      <w:tr w:rsidR="00B933FA" w:rsidRPr="00B933FA" w14:paraId="319509C4"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hideMark/>
          </w:tcPr>
          <w:p w14:paraId="3A462F65" w14:textId="77777777" w:rsidR="00B933FA" w:rsidRPr="00B933FA" w:rsidRDefault="00B933FA" w:rsidP="00B933FA">
            <w:pPr>
              <w:widowControl w:val="0"/>
              <w:spacing w:after="0"/>
              <w:jc w:val="center"/>
              <w:rPr>
                <w:rFonts w:ascii="Times New Roman" w:hAnsi="Times New Roman"/>
                <w:b/>
                <w:sz w:val="28"/>
                <w:szCs w:val="28"/>
                <w:lang w:val="ru-RU"/>
              </w:rPr>
            </w:pPr>
            <w:r w:rsidRPr="00B933FA">
              <w:rPr>
                <w:rFonts w:ascii="Times New Roman" w:hAnsi="Times New Roman"/>
                <w:b/>
                <w:sz w:val="28"/>
                <w:szCs w:val="28"/>
                <w:lang w:val="ru-RU"/>
              </w:rPr>
              <w:t>ЗОНЫ СПЕЦИАЛЬНОГО НАЗНАЧЕНИЯ</w:t>
            </w:r>
          </w:p>
        </w:tc>
      </w:tr>
      <w:tr w:rsidR="00B933FA" w:rsidRPr="00F93FDC" w14:paraId="2FCDA614"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3DA4670A"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СП-1</w:t>
            </w:r>
          </w:p>
        </w:tc>
        <w:tc>
          <w:tcPr>
            <w:tcW w:w="7775" w:type="dxa"/>
            <w:tcBorders>
              <w:top w:val="single" w:sz="4" w:space="0" w:color="auto"/>
              <w:left w:val="single" w:sz="4" w:space="0" w:color="auto"/>
              <w:bottom w:val="single" w:sz="4" w:space="0" w:color="auto"/>
              <w:right w:val="single" w:sz="4" w:space="0" w:color="auto"/>
            </w:tcBorders>
            <w:hideMark/>
          </w:tcPr>
          <w:p w14:paraId="6711C55E"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озелененных территорий специального назначения</w:t>
            </w:r>
          </w:p>
        </w:tc>
      </w:tr>
      <w:tr w:rsidR="00B933FA" w:rsidRPr="00B933FA" w14:paraId="5F0C7CE9"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7F691B90"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СП-2</w:t>
            </w:r>
          </w:p>
        </w:tc>
        <w:tc>
          <w:tcPr>
            <w:tcW w:w="7775" w:type="dxa"/>
            <w:tcBorders>
              <w:top w:val="single" w:sz="4" w:space="0" w:color="auto"/>
              <w:left w:val="single" w:sz="4" w:space="0" w:color="auto"/>
              <w:bottom w:val="single" w:sz="4" w:space="0" w:color="auto"/>
              <w:right w:val="single" w:sz="4" w:space="0" w:color="auto"/>
            </w:tcBorders>
            <w:hideMark/>
          </w:tcPr>
          <w:p w14:paraId="7E535C65"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кладбищ</w:t>
            </w:r>
          </w:p>
        </w:tc>
      </w:tr>
      <w:tr w:rsidR="00B933FA" w:rsidRPr="00F93FDC" w14:paraId="5A89274C"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7D20D7F9"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СП-3</w:t>
            </w:r>
          </w:p>
        </w:tc>
        <w:tc>
          <w:tcPr>
            <w:tcW w:w="7775" w:type="dxa"/>
            <w:tcBorders>
              <w:top w:val="single" w:sz="4" w:space="0" w:color="auto"/>
              <w:left w:val="single" w:sz="4" w:space="0" w:color="auto"/>
              <w:bottom w:val="single" w:sz="4" w:space="0" w:color="auto"/>
              <w:right w:val="single" w:sz="4" w:space="0" w:color="auto"/>
            </w:tcBorders>
            <w:hideMark/>
          </w:tcPr>
          <w:p w14:paraId="700A69C9"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складирования и захоронения отходов</w:t>
            </w:r>
          </w:p>
        </w:tc>
      </w:tr>
      <w:tr w:rsidR="00B933FA" w:rsidRPr="00F93FDC" w14:paraId="005768B5"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hideMark/>
          </w:tcPr>
          <w:p w14:paraId="5AB5825F" w14:textId="56A15AA8" w:rsidR="00B933FA" w:rsidRPr="00B933FA" w:rsidRDefault="00B933FA" w:rsidP="00B933FA">
            <w:pPr>
              <w:widowControl w:val="0"/>
              <w:spacing w:after="0"/>
              <w:jc w:val="center"/>
              <w:rPr>
                <w:rFonts w:ascii="Times New Roman" w:hAnsi="Times New Roman"/>
                <w:b/>
                <w:color w:val="000000" w:themeColor="text1"/>
                <w:sz w:val="28"/>
                <w:szCs w:val="28"/>
                <w:lang w:val="ru-RU"/>
              </w:rPr>
            </w:pPr>
            <w:r w:rsidRPr="00B933FA">
              <w:rPr>
                <w:rFonts w:ascii="Times New Roman" w:hAnsi="Times New Roman"/>
                <w:b/>
                <w:color w:val="000000" w:themeColor="text1"/>
                <w:sz w:val="28"/>
                <w:szCs w:val="28"/>
                <w:lang w:val="ru-RU"/>
              </w:rPr>
              <w:t>ЗОНЫ ИНЖЕНЕРНОЙ И ТРАНСПОРТНОЙ ИНФРАСТРУКТУР</w:t>
            </w:r>
            <w:r w:rsidR="00AD4716">
              <w:rPr>
                <w:rFonts w:ascii="Times New Roman" w:hAnsi="Times New Roman"/>
                <w:b/>
                <w:color w:val="000000" w:themeColor="text1"/>
                <w:sz w:val="28"/>
                <w:szCs w:val="28"/>
                <w:lang w:val="ru-RU"/>
              </w:rPr>
              <w:t>Ы</w:t>
            </w:r>
          </w:p>
        </w:tc>
      </w:tr>
      <w:tr w:rsidR="00B933FA" w:rsidRPr="00B933FA" w14:paraId="30B7FDA5"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34589456"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ИТ-1</w:t>
            </w:r>
          </w:p>
        </w:tc>
        <w:tc>
          <w:tcPr>
            <w:tcW w:w="7775" w:type="dxa"/>
            <w:tcBorders>
              <w:top w:val="single" w:sz="4" w:space="0" w:color="auto"/>
              <w:left w:val="single" w:sz="4" w:space="0" w:color="auto"/>
              <w:bottom w:val="single" w:sz="4" w:space="0" w:color="auto"/>
              <w:right w:val="single" w:sz="4" w:space="0" w:color="auto"/>
            </w:tcBorders>
            <w:hideMark/>
          </w:tcPr>
          <w:p w14:paraId="453F8401"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 xml:space="preserve">Зона объектов транспортной инфраструктуры </w:t>
            </w:r>
          </w:p>
        </w:tc>
      </w:tr>
      <w:tr w:rsidR="00B933FA" w:rsidRPr="00B933FA" w14:paraId="56F91A2A"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1D8A7045"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lang w:val="ru-RU"/>
              </w:rPr>
              <w:t>ИТ-2</w:t>
            </w:r>
          </w:p>
        </w:tc>
        <w:tc>
          <w:tcPr>
            <w:tcW w:w="7775" w:type="dxa"/>
            <w:tcBorders>
              <w:top w:val="single" w:sz="4" w:space="0" w:color="auto"/>
              <w:left w:val="single" w:sz="4" w:space="0" w:color="auto"/>
              <w:bottom w:val="single" w:sz="4" w:space="0" w:color="auto"/>
              <w:right w:val="single" w:sz="4" w:space="0" w:color="auto"/>
            </w:tcBorders>
            <w:hideMark/>
          </w:tcPr>
          <w:p w14:paraId="6301CBEC" w14:textId="77777777" w:rsidR="00B933FA" w:rsidRPr="00B933FA" w:rsidRDefault="00B933FA" w:rsidP="00B933FA">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Зона объектов инженерной инфраструктуры</w:t>
            </w:r>
          </w:p>
        </w:tc>
      </w:tr>
      <w:tr w:rsidR="00B933FA" w:rsidRPr="00F93FDC" w14:paraId="60AC275B" w14:textId="77777777" w:rsidTr="00B933FA">
        <w:trPr>
          <w:trHeight w:val="20"/>
        </w:trPr>
        <w:tc>
          <w:tcPr>
            <w:tcW w:w="9606" w:type="dxa"/>
            <w:gridSpan w:val="2"/>
            <w:tcBorders>
              <w:top w:val="single" w:sz="4" w:space="0" w:color="auto"/>
              <w:left w:val="single" w:sz="4" w:space="0" w:color="auto"/>
              <w:bottom w:val="single" w:sz="4" w:space="0" w:color="auto"/>
              <w:right w:val="single" w:sz="4" w:space="0" w:color="auto"/>
            </w:tcBorders>
            <w:hideMark/>
          </w:tcPr>
          <w:p w14:paraId="2D6D99A5" w14:textId="09F6D89B" w:rsidR="00B933FA" w:rsidRPr="00B933FA" w:rsidRDefault="00AD4716" w:rsidP="00AD4716">
            <w:pPr>
              <w:widowControl w:val="0"/>
              <w:tabs>
                <w:tab w:val="left" w:pos="1305"/>
              </w:tabs>
              <w:spacing w:after="0"/>
              <w:jc w:val="center"/>
              <w:rPr>
                <w:rFonts w:ascii="Times New Roman" w:hAnsi="Times New Roman"/>
                <w:b/>
                <w:sz w:val="28"/>
                <w:szCs w:val="28"/>
                <w:lang w:val="ru-RU"/>
              </w:rPr>
            </w:pPr>
            <w:r>
              <w:rPr>
                <w:rFonts w:ascii="Times New Roman" w:hAnsi="Times New Roman"/>
                <w:b/>
                <w:sz w:val="28"/>
                <w:szCs w:val="28"/>
                <w:lang w:val="ru-RU" w:eastAsia="ru-RU"/>
              </w:rPr>
              <w:t>Территории, для которых градостроительные регламенты не устанавливаются</w:t>
            </w:r>
          </w:p>
        </w:tc>
      </w:tr>
      <w:tr w:rsidR="00B933FA" w:rsidRPr="00AD4716" w14:paraId="779453A7"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476EB4C9" w14:textId="77777777" w:rsidR="00B933FA" w:rsidRPr="00B933FA" w:rsidRDefault="00B933FA" w:rsidP="00B933FA">
            <w:pPr>
              <w:widowControl w:val="0"/>
              <w:spacing w:after="0"/>
              <w:jc w:val="center"/>
              <w:rPr>
                <w:rFonts w:ascii="Times New Roman" w:hAnsi="Times New Roman"/>
                <w:sz w:val="28"/>
                <w:szCs w:val="28"/>
                <w:lang w:val="ru-RU"/>
              </w:rPr>
            </w:pPr>
            <w:r w:rsidRPr="00B933FA">
              <w:rPr>
                <w:rFonts w:ascii="Times New Roman" w:hAnsi="Times New Roman"/>
                <w:sz w:val="28"/>
                <w:szCs w:val="28"/>
              </w:rPr>
              <w:t>ТОП</w:t>
            </w:r>
          </w:p>
        </w:tc>
        <w:tc>
          <w:tcPr>
            <w:tcW w:w="7775" w:type="dxa"/>
            <w:tcBorders>
              <w:top w:val="single" w:sz="4" w:space="0" w:color="auto"/>
              <w:left w:val="single" w:sz="4" w:space="0" w:color="auto"/>
              <w:bottom w:val="single" w:sz="4" w:space="0" w:color="auto"/>
              <w:right w:val="single" w:sz="4" w:space="0" w:color="auto"/>
            </w:tcBorders>
            <w:hideMark/>
          </w:tcPr>
          <w:p w14:paraId="7D1A5DFB" w14:textId="4E449DE5" w:rsidR="00B933FA" w:rsidRPr="00B933FA" w:rsidRDefault="00B933FA" w:rsidP="00AD4716">
            <w:pPr>
              <w:widowControl w:val="0"/>
              <w:spacing w:after="0"/>
              <w:jc w:val="both"/>
              <w:rPr>
                <w:rFonts w:ascii="Times New Roman" w:hAnsi="Times New Roman"/>
                <w:sz w:val="28"/>
                <w:szCs w:val="28"/>
                <w:lang w:val="ru-RU"/>
              </w:rPr>
            </w:pPr>
            <w:r w:rsidRPr="00B933FA">
              <w:rPr>
                <w:rFonts w:ascii="Times New Roman" w:hAnsi="Times New Roman"/>
                <w:sz w:val="28"/>
                <w:szCs w:val="28"/>
                <w:lang w:val="ru-RU"/>
              </w:rPr>
              <w:t xml:space="preserve">Территории общего пользования </w:t>
            </w:r>
          </w:p>
        </w:tc>
      </w:tr>
      <w:tr w:rsidR="00B933FA" w:rsidRPr="00B933FA" w14:paraId="596C8A9A"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105A160C" w14:textId="77777777" w:rsidR="00B933FA" w:rsidRPr="00F93FDC" w:rsidRDefault="00B933FA" w:rsidP="00B933FA">
            <w:pPr>
              <w:widowControl w:val="0"/>
              <w:spacing w:after="0"/>
              <w:jc w:val="center"/>
              <w:rPr>
                <w:rFonts w:ascii="Times New Roman" w:hAnsi="Times New Roman"/>
                <w:sz w:val="28"/>
                <w:szCs w:val="28"/>
                <w:lang w:val="ru-RU"/>
              </w:rPr>
            </w:pPr>
            <w:r w:rsidRPr="00F93FDC">
              <w:rPr>
                <w:rFonts w:ascii="Times New Roman" w:hAnsi="Times New Roman"/>
                <w:sz w:val="28"/>
                <w:szCs w:val="28"/>
              </w:rPr>
              <w:t>СХ-1</w:t>
            </w:r>
          </w:p>
        </w:tc>
        <w:tc>
          <w:tcPr>
            <w:tcW w:w="7775" w:type="dxa"/>
            <w:tcBorders>
              <w:top w:val="single" w:sz="4" w:space="0" w:color="auto"/>
              <w:left w:val="single" w:sz="4" w:space="0" w:color="auto"/>
              <w:bottom w:val="single" w:sz="4" w:space="0" w:color="auto"/>
              <w:right w:val="single" w:sz="4" w:space="0" w:color="auto"/>
            </w:tcBorders>
            <w:hideMark/>
          </w:tcPr>
          <w:p w14:paraId="6B0C7EE2" w14:textId="77777777" w:rsidR="00B933FA" w:rsidRPr="00F93FDC" w:rsidRDefault="00B933FA" w:rsidP="00B933FA">
            <w:pPr>
              <w:widowControl w:val="0"/>
              <w:spacing w:after="0"/>
              <w:jc w:val="both"/>
              <w:rPr>
                <w:rFonts w:ascii="Times New Roman" w:hAnsi="Times New Roman"/>
                <w:sz w:val="28"/>
                <w:szCs w:val="28"/>
                <w:lang w:val="ru-RU"/>
              </w:rPr>
            </w:pPr>
            <w:r w:rsidRPr="00F93FDC">
              <w:rPr>
                <w:rFonts w:ascii="Times New Roman" w:hAnsi="Times New Roman"/>
                <w:sz w:val="28"/>
                <w:szCs w:val="28"/>
              </w:rPr>
              <w:t>Земли сельскохозяйственных угодий</w:t>
            </w:r>
          </w:p>
        </w:tc>
      </w:tr>
      <w:tr w:rsidR="00B933FA" w:rsidRPr="00B933FA" w14:paraId="1EB3EB94" w14:textId="77777777" w:rsidTr="00B933FA">
        <w:trPr>
          <w:trHeight w:val="20"/>
        </w:trPr>
        <w:tc>
          <w:tcPr>
            <w:tcW w:w="1831" w:type="dxa"/>
            <w:tcBorders>
              <w:top w:val="single" w:sz="4" w:space="0" w:color="auto"/>
              <w:left w:val="single" w:sz="4" w:space="0" w:color="auto"/>
              <w:bottom w:val="single" w:sz="4" w:space="0" w:color="auto"/>
              <w:right w:val="single" w:sz="4" w:space="0" w:color="auto"/>
            </w:tcBorders>
            <w:hideMark/>
          </w:tcPr>
          <w:p w14:paraId="340E225E" w14:textId="77777777" w:rsidR="00B933FA" w:rsidRPr="00F93FDC" w:rsidRDefault="00B933FA" w:rsidP="00B933FA">
            <w:pPr>
              <w:widowControl w:val="0"/>
              <w:spacing w:after="0"/>
              <w:jc w:val="center"/>
              <w:rPr>
                <w:rFonts w:ascii="Times New Roman" w:hAnsi="Times New Roman"/>
                <w:sz w:val="28"/>
                <w:szCs w:val="28"/>
                <w:lang w:val="ru-RU"/>
              </w:rPr>
            </w:pPr>
            <w:r w:rsidRPr="00F93FDC">
              <w:rPr>
                <w:rFonts w:ascii="Times New Roman" w:hAnsi="Times New Roman"/>
                <w:sz w:val="28"/>
                <w:szCs w:val="28"/>
              </w:rPr>
              <w:t>Р-2</w:t>
            </w:r>
          </w:p>
        </w:tc>
        <w:tc>
          <w:tcPr>
            <w:tcW w:w="7775" w:type="dxa"/>
            <w:tcBorders>
              <w:top w:val="single" w:sz="4" w:space="0" w:color="auto"/>
              <w:left w:val="single" w:sz="4" w:space="0" w:color="auto"/>
              <w:bottom w:val="single" w:sz="4" w:space="0" w:color="auto"/>
              <w:right w:val="single" w:sz="4" w:space="0" w:color="auto"/>
            </w:tcBorders>
            <w:hideMark/>
          </w:tcPr>
          <w:p w14:paraId="1D49439F" w14:textId="77777777" w:rsidR="00B933FA" w:rsidRPr="00F93FDC" w:rsidRDefault="00B933FA" w:rsidP="00B933FA">
            <w:pPr>
              <w:widowControl w:val="0"/>
              <w:spacing w:after="0"/>
              <w:jc w:val="both"/>
              <w:rPr>
                <w:rFonts w:ascii="Times New Roman" w:hAnsi="Times New Roman"/>
                <w:sz w:val="28"/>
                <w:szCs w:val="28"/>
                <w:lang w:val="ru-RU"/>
              </w:rPr>
            </w:pPr>
            <w:r w:rsidRPr="00F93FDC">
              <w:rPr>
                <w:rFonts w:ascii="Times New Roman" w:hAnsi="Times New Roman"/>
                <w:sz w:val="28"/>
                <w:szCs w:val="28"/>
              </w:rPr>
              <w:t>Земли лесного фонда</w:t>
            </w:r>
            <w:bookmarkStart w:id="20" w:name="_GoBack"/>
            <w:bookmarkEnd w:id="20"/>
          </w:p>
        </w:tc>
      </w:tr>
    </w:tbl>
    <w:p w14:paraId="02CCC446" w14:textId="77777777" w:rsidR="00C85555" w:rsidRDefault="00C85555" w:rsidP="00C85555">
      <w:pPr>
        <w:keepNext/>
        <w:tabs>
          <w:tab w:val="left" w:pos="9355"/>
        </w:tabs>
        <w:spacing w:before="120" w:after="120" w:line="240" w:lineRule="auto"/>
        <w:ind w:right="-1"/>
        <w:jc w:val="center"/>
        <w:outlineLvl w:val="1"/>
        <w:rPr>
          <w:rFonts w:ascii="Times New Roman" w:hAnsi="Times New Roman"/>
          <w:b/>
          <w:bCs/>
          <w:iCs/>
          <w:caps/>
          <w:sz w:val="28"/>
          <w:szCs w:val="28"/>
          <w:lang w:val="ru-RU" w:eastAsia="ru-RU"/>
        </w:rPr>
      </w:pPr>
      <w:bookmarkStart w:id="21" w:name="_Toc183616717"/>
    </w:p>
    <w:p w14:paraId="776144CF" w14:textId="049274DE" w:rsidR="00B933FA" w:rsidRPr="00B933FA" w:rsidRDefault="00C85555" w:rsidP="00B933FA">
      <w:pPr>
        <w:keepNext/>
        <w:shd w:val="clear" w:color="auto" w:fill="D9D9D9" w:themeFill="background1" w:themeFillShade="D9"/>
        <w:tabs>
          <w:tab w:val="left" w:pos="9355"/>
        </w:tabs>
        <w:spacing w:before="120" w:after="120" w:line="240" w:lineRule="auto"/>
        <w:ind w:right="-1"/>
        <w:jc w:val="center"/>
        <w:outlineLvl w:val="1"/>
        <w:rPr>
          <w:rFonts w:ascii="Times New Roman" w:hAnsi="Times New Roman"/>
          <w:b/>
          <w:bCs/>
          <w:iCs/>
          <w:caps/>
          <w:sz w:val="28"/>
          <w:szCs w:val="28"/>
          <w:lang w:val="ru-RU" w:eastAsia="ru-RU"/>
        </w:rPr>
      </w:pPr>
      <w:r>
        <w:rPr>
          <w:rFonts w:ascii="Times New Roman" w:hAnsi="Times New Roman"/>
          <w:b/>
          <w:bCs/>
          <w:iCs/>
          <w:caps/>
          <w:sz w:val="28"/>
          <w:szCs w:val="28"/>
          <w:lang w:val="ru-RU" w:eastAsia="ru-RU"/>
        </w:rPr>
        <w:t>Г</w:t>
      </w:r>
      <w:r w:rsidR="00B933FA" w:rsidRPr="00B933FA">
        <w:rPr>
          <w:rFonts w:ascii="Times New Roman" w:hAnsi="Times New Roman"/>
          <w:b/>
          <w:bCs/>
          <w:iCs/>
          <w:caps/>
          <w:sz w:val="28"/>
          <w:szCs w:val="28"/>
          <w:lang w:val="ru-RU" w:eastAsia="ru-RU"/>
        </w:rPr>
        <w:t>лава 8. Зоны с особыми условиями использования территории</w:t>
      </w:r>
      <w:bookmarkEnd w:id="21"/>
    </w:p>
    <w:p w14:paraId="6999B44E" w14:textId="77777777" w:rsidR="00B933FA" w:rsidRPr="00B933FA" w:rsidRDefault="00B933FA" w:rsidP="00B933FA">
      <w:pPr>
        <w:keepNext/>
        <w:shd w:val="clear" w:color="auto" w:fill="F2F2F2" w:themeFill="background1" w:themeFillShade="F2"/>
        <w:spacing w:before="240" w:after="240" w:line="240" w:lineRule="auto"/>
        <w:ind w:firstLine="709"/>
        <w:jc w:val="both"/>
        <w:outlineLvl w:val="2"/>
        <w:rPr>
          <w:rFonts w:ascii="Times New Roman" w:hAnsi="Times New Roman"/>
          <w:b/>
          <w:bCs/>
          <w:sz w:val="28"/>
          <w:szCs w:val="26"/>
          <w:lang w:val="ru-RU" w:eastAsia="ru-RU"/>
        </w:rPr>
      </w:pPr>
      <w:bookmarkStart w:id="22" w:name="_toc1135"/>
      <w:bookmarkStart w:id="23" w:name="_Toc183616718"/>
      <w:bookmarkEnd w:id="22"/>
      <w:r w:rsidRPr="00B933FA">
        <w:rPr>
          <w:rFonts w:ascii="Times New Roman" w:hAnsi="Times New Roman"/>
          <w:b/>
          <w:bCs/>
          <w:sz w:val="28"/>
          <w:szCs w:val="26"/>
          <w:shd w:val="clear" w:color="auto" w:fill="F2F2F2" w:themeFill="background1" w:themeFillShade="F2"/>
          <w:lang w:val="ru-RU" w:eastAsia="ru-RU"/>
        </w:rPr>
        <w:t>Статья 16. Общие положения о зонах с особыми условиями использования территории.</w:t>
      </w:r>
      <w:bookmarkEnd w:id="23"/>
    </w:p>
    <w:p w14:paraId="48A6FEF5" w14:textId="77777777" w:rsidR="00B933FA" w:rsidRPr="00B933FA" w:rsidRDefault="00B933FA" w:rsidP="00B933FA">
      <w:pPr>
        <w:spacing w:after="0" w:line="256" w:lineRule="auto"/>
        <w:ind w:firstLine="541"/>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1. Карта границ зон с особыми условиями использования территорий представлены в форме картографического документа, являющегося неотъемлемой частью настоящих Правил. На карте зон с особыми условиями </w:t>
      </w:r>
      <w:r w:rsidRPr="00B933FA">
        <w:rPr>
          <w:rFonts w:ascii="Times New Roman" w:hAnsi="Times New Roman"/>
          <w:sz w:val="28"/>
          <w:szCs w:val="28"/>
          <w:lang w:val="ru-RU" w:eastAsia="ar-SA"/>
        </w:rPr>
        <w:lastRenderedPageBreak/>
        <w:t xml:space="preserve">использования территорий входящих в состав Карты градостроительного зонирования, отображено принципиальное местоположение границ зон с особыми условиями использования территории, устанавливаемыми по природно-экологическим и санитарно-гигиеническим требованиям, установленным на основе действующих нормативных документов. </w:t>
      </w:r>
    </w:p>
    <w:p w14:paraId="498FE90D" w14:textId="77777777" w:rsidR="00B933FA" w:rsidRPr="00B933FA" w:rsidRDefault="00B933FA" w:rsidP="00B933FA">
      <w:pPr>
        <w:spacing w:after="0" w:line="256" w:lineRule="auto"/>
        <w:ind w:firstLine="541"/>
        <w:jc w:val="both"/>
        <w:rPr>
          <w:rFonts w:ascii="Times New Roman" w:hAnsi="Times New Roman"/>
          <w:sz w:val="28"/>
          <w:szCs w:val="28"/>
          <w:lang w:val="ru-RU" w:eastAsia="ar-SA"/>
        </w:rPr>
      </w:pPr>
      <w:r w:rsidRPr="00B933FA">
        <w:rPr>
          <w:rFonts w:ascii="Times New Roman" w:hAnsi="Times New Roman"/>
          <w:sz w:val="28"/>
          <w:szCs w:val="28"/>
          <w:lang w:val="ru-RU" w:eastAsia="ar-SA"/>
        </w:rPr>
        <w:t>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Садовского сельского поселения Быковского муниципального района Волгоградской области.</w:t>
      </w:r>
    </w:p>
    <w:p w14:paraId="30EC6EB7"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 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органов власти Российской Федерации и Волгоградской области.</w:t>
      </w:r>
    </w:p>
    <w:p w14:paraId="796037E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p>
    <w:p w14:paraId="7B4D4F16" w14:textId="77777777" w:rsidR="00B933FA" w:rsidRPr="00B933FA" w:rsidRDefault="00B933FA" w:rsidP="00B933FA">
      <w:pPr>
        <w:keepNext/>
        <w:shd w:val="clear" w:color="auto" w:fill="F2F2F2" w:themeFill="background1" w:themeFillShade="F2"/>
        <w:spacing w:after="0" w:line="240" w:lineRule="auto"/>
        <w:ind w:firstLine="709"/>
        <w:jc w:val="both"/>
        <w:outlineLvl w:val="2"/>
        <w:rPr>
          <w:rFonts w:ascii="Times New Roman" w:hAnsi="Times New Roman"/>
          <w:b/>
          <w:bCs/>
          <w:sz w:val="28"/>
          <w:szCs w:val="26"/>
          <w:lang w:val="ru-RU" w:eastAsia="ru-RU"/>
        </w:rPr>
      </w:pPr>
      <w:bookmarkStart w:id="24" w:name="_Toc183616719"/>
      <w:r w:rsidRPr="00B933FA">
        <w:rPr>
          <w:rFonts w:ascii="Times New Roman" w:hAnsi="Times New Roman"/>
          <w:b/>
          <w:bCs/>
          <w:sz w:val="28"/>
          <w:szCs w:val="26"/>
          <w:lang w:val="ru-RU" w:eastAsia="ru-RU"/>
        </w:rPr>
        <w:t>Статья 17. Перечь зон с особыми условиями использования территории, выделенных на карте градостроительного зонирования</w:t>
      </w:r>
      <w:bookmarkEnd w:id="24"/>
    </w:p>
    <w:p w14:paraId="5FE00BC8" w14:textId="77777777" w:rsidR="00B933FA" w:rsidRPr="00B933FA" w:rsidRDefault="00B933FA" w:rsidP="00B933FA">
      <w:pPr>
        <w:autoSpaceDE w:val="0"/>
        <w:autoSpaceDN w:val="0"/>
        <w:adjustRightInd w:val="0"/>
        <w:spacing w:after="0" w:line="240" w:lineRule="auto"/>
        <w:rPr>
          <w:rFonts w:ascii="Times New Roman" w:hAnsi="Times New Roman"/>
          <w:sz w:val="24"/>
          <w:szCs w:val="24"/>
          <w:lang w:val="ru-RU" w:eastAsia="ru-RU"/>
        </w:rPr>
      </w:pPr>
    </w:p>
    <w:p w14:paraId="3130DD2F"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На картах зон с особыми условиями использования территории Садовского сельского поселения, отображены следующие виды зон с особыми условиями использования территорий:</w:t>
      </w:r>
    </w:p>
    <w:p w14:paraId="3AA232A2"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санитарно-защитная зона предприятий, сооружений и иных объектов;</w:t>
      </w:r>
    </w:p>
    <w:p w14:paraId="7B7D5387"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охранная зона объектов электроэнергетики (объектов электросетевого хозяйства и объектов по производству электрической энергии);</w:t>
      </w:r>
    </w:p>
    <w:p w14:paraId="11FA6AB7"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охранная зона трубопроводов (газопроводов, нефтепроводов и нефтепродуктопроводов, аммиакопроводов);</w:t>
      </w:r>
    </w:p>
    <w:p w14:paraId="4EDCADF2"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охранная зона особо охраняемых природных территорий (государственного природного заповедника, национального парка, природного парка, памятника природы);</w:t>
      </w:r>
    </w:p>
    <w:p w14:paraId="0309F0FD"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p>
    <w:p w14:paraId="2F6EC5BF" w14:textId="77777777" w:rsidR="00B933FA" w:rsidRPr="00B933FA" w:rsidRDefault="00B933FA" w:rsidP="00B933FA">
      <w:pPr>
        <w:shd w:val="clear" w:color="auto" w:fill="BFBFBF" w:themeFill="background1" w:themeFillShade="BF"/>
        <w:spacing w:after="0" w:line="240" w:lineRule="auto"/>
        <w:rPr>
          <w:rFonts w:ascii="Times New Roman" w:hAnsi="Times New Roman"/>
          <w:sz w:val="24"/>
          <w:szCs w:val="24"/>
          <w:lang w:val="ru-RU"/>
        </w:rPr>
      </w:pPr>
      <w:r w:rsidRPr="00B933FA">
        <w:rPr>
          <w:rFonts w:ascii="Times New Roman" w:hAnsi="Times New Roman"/>
          <w:b/>
          <w:sz w:val="28"/>
          <w:szCs w:val="28"/>
          <w:lang w:val="ru-RU"/>
        </w:rPr>
        <w:t>ЧАСТЬ III. ГРАДОСТРОИТЕЛЬНЫЕ РЕГЛАМЕНТЫ</w:t>
      </w:r>
    </w:p>
    <w:p w14:paraId="47A4EDD5" w14:textId="77777777" w:rsidR="00B933FA" w:rsidRPr="00B933FA" w:rsidRDefault="00B933FA" w:rsidP="00B933FA">
      <w:pPr>
        <w:keepNext/>
        <w:spacing w:after="0" w:line="240" w:lineRule="auto"/>
        <w:ind w:left="680"/>
        <w:outlineLvl w:val="2"/>
        <w:rPr>
          <w:rFonts w:ascii="Times New Roman" w:hAnsi="Times New Roman"/>
          <w:b/>
          <w:bCs/>
          <w:sz w:val="28"/>
          <w:szCs w:val="26"/>
          <w:lang w:val="ru-RU" w:eastAsia="ru-RU"/>
        </w:rPr>
      </w:pPr>
      <w:bookmarkStart w:id="25" w:name="_Toc183616723"/>
    </w:p>
    <w:p w14:paraId="1D44CCC3" w14:textId="77777777" w:rsidR="00B933FA" w:rsidRPr="00B933FA" w:rsidRDefault="00B933FA" w:rsidP="00B933FA">
      <w:pPr>
        <w:keepNext/>
        <w:shd w:val="clear" w:color="auto" w:fill="D9D9D9" w:themeFill="background1" w:themeFillShade="D9"/>
        <w:spacing w:before="120" w:after="120" w:line="240" w:lineRule="auto"/>
        <w:ind w:right="-1" w:firstLine="709"/>
        <w:jc w:val="both"/>
        <w:outlineLvl w:val="1"/>
        <w:rPr>
          <w:rFonts w:ascii="Times New Roman" w:hAnsi="Times New Roman"/>
          <w:b/>
          <w:bCs/>
          <w:iCs/>
          <w:caps/>
          <w:sz w:val="28"/>
          <w:szCs w:val="28"/>
          <w:lang w:val="ru-RU" w:eastAsia="ru-RU"/>
        </w:rPr>
      </w:pPr>
      <w:bookmarkStart w:id="26" w:name="_Toc183616721"/>
      <w:r w:rsidRPr="00B933FA">
        <w:rPr>
          <w:rFonts w:ascii="Times New Roman" w:hAnsi="Times New Roman"/>
          <w:b/>
          <w:bCs/>
          <w:iCs/>
          <w:caps/>
          <w:sz w:val="28"/>
          <w:szCs w:val="28"/>
          <w:lang w:val="ru-RU" w:eastAsia="ru-RU"/>
        </w:rPr>
        <w:t>Глава 9. Общие требования к использованию земельных участков и объектов капитального строительства</w:t>
      </w:r>
      <w:bookmarkEnd w:id="26"/>
    </w:p>
    <w:p w14:paraId="73701A25" w14:textId="77777777" w:rsidR="00B933FA" w:rsidRPr="00B933FA" w:rsidRDefault="00B933FA" w:rsidP="00B933FA">
      <w:pPr>
        <w:keepNext/>
        <w:shd w:val="clear" w:color="auto" w:fill="F2F2F2" w:themeFill="background1" w:themeFillShade="F2"/>
        <w:spacing w:after="0" w:line="240" w:lineRule="auto"/>
        <w:ind w:firstLine="709"/>
        <w:jc w:val="both"/>
        <w:outlineLvl w:val="2"/>
        <w:rPr>
          <w:rFonts w:ascii="Times New Roman" w:hAnsi="Times New Roman"/>
          <w:b/>
          <w:bCs/>
          <w:sz w:val="28"/>
          <w:szCs w:val="28"/>
          <w:lang w:val="ru-RU" w:eastAsia="ru-RU"/>
        </w:rPr>
      </w:pPr>
      <w:bookmarkStart w:id="27" w:name="_Toc183616722"/>
      <w:r w:rsidRPr="00B933FA">
        <w:rPr>
          <w:rFonts w:ascii="Times New Roman" w:hAnsi="Times New Roman"/>
          <w:b/>
          <w:bCs/>
          <w:sz w:val="28"/>
          <w:szCs w:val="26"/>
          <w:lang w:val="ru-RU" w:eastAsia="ru-RU"/>
        </w:rPr>
        <w:t xml:space="preserve">Статья 18. </w:t>
      </w:r>
      <w:r w:rsidRPr="00B933FA">
        <w:rPr>
          <w:rFonts w:ascii="Times New Roman" w:hAnsi="Times New Roman"/>
          <w:b/>
          <w:bCs/>
          <w:sz w:val="28"/>
          <w:szCs w:val="28"/>
          <w:lang w:val="ru-RU" w:eastAsia="ru-RU"/>
        </w:rPr>
        <w:t>Общие требования в части видов разрешенного использования земельных участков и объектов капитального строительства</w:t>
      </w:r>
      <w:bookmarkEnd w:id="27"/>
    </w:p>
    <w:p w14:paraId="2EA7FE52" w14:textId="77777777" w:rsidR="00B933FA" w:rsidRPr="00B933FA" w:rsidRDefault="00B933FA" w:rsidP="00B933FA">
      <w:pPr>
        <w:spacing w:after="0" w:line="256" w:lineRule="auto"/>
        <w:rPr>
          <w:rFonts w:ascii="Calibri" w:hAnsi="Calibri"/>
          <w:lang w:val="ru-RU" w:eastAsia="ru-RU"/>
        </w:rPr>
      </w:pPr>
    </w:p>
    <w:p w14:paraId="7DD45372" w14:textId="77777777" w:rsidR="00B933FA" w:rsidRPr="00B933FA" w:rsidRDefault="00B933FA" w:rsidP="00B933FA">
      <w:pPr>
        <w:suppressAutoHyphens/>
        <w:spacing w:after="0" w:line="240" w:lineRule="auto"/>
        <w:ind w:firstLine="720"/>
        <w:jc w:val="both"/>
        <w:rPr>
          <w:rFonts w:ascii="Times New Roman" w:hAnsi="Times New Roman"/>
          <w:sz w:val="28"/>
          <w:szCs w:val="28"/>
          <w:lang w:val="ru-RU" w:eastAsia="ar-SA"/>
        </w:rPr>
      </w:pPr>
      <w:r w:rsidRPr="00B933FA">
        <w:rPr>
          <w:rFonts w:ascii="Times New Roman" w:hAnsi="Times New Roman"/>
          <w:sz w:val="28"/>
          <w:szCs w:val="28"/>
          <w:lang w:val="ru-RU" w:eastAsia="ar-SA"/>
        </w:rPr>
        <w:lastRenderedPageBreak/>
        <w:t xml:space="preserve">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14:paraId="55923D71" w14:textId="77777777" w:rsidR="00B933FA" w:rsidRPr="00B933FA" w:rsidRDefault="00B933FA" w:rsidP="00B933FA">
      <w:pPr>
        <w:suppressAutoHyphens/>
        <w:spacing w:after="0" w:line="240" w:lineRule="auto"/>
        <w:ind w:left="720"/>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1) виды разрешенного использования земельных участков и объектов капитального строительства </w:t>
      </w:r>
    </w:p>
    <w:p w14:paraId="664BE9A5" w14:textId="77777777" w:rsidR="00B933FA" w:rsidRPr="00B933FA" w:rsidRDefault="00B933FA" w:rsidP="00B933FA">
      <w:pPr>
        <w:suppressAutoHyphens/>
        <w:spacing w:after="0" w:line="240" w:lineRule="auto"/>
        <w:ind w:left="720"/>
        <w:jc w:val="both"/>
        <w:rPr>
          <w:rFonts w:ascii="Times New Roman" w:hAnsi="Times New Roman"/>
          <w:sz w:val="28"/>
          <w:szCs w:val="28"/>
          <w:lang w:val="ru-RU" w:eastAsia="ar-SA"/>
        </w:rPr>
      </w:pPr>
      <w:r w:rsidRPr="00B933FA">
        <w:rPr>
          <w:rFonts w:ascii="Times New Roman" w:hAnsi="Times New Roman"/>
          <w:sz w:val="28"/>
          <w:szCs w:val="28"/>
          <w:lang w:val="ru-RU" w:eastAsia="ar-SA"/>
        </w:rPr>
        <w:t>- основные виды разрешенного использования;</w:t>
      </w:r>
    </w:p>
    <w:p w14:paraId="094F57BB"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условно разрешенные виды использования;</w:t>
      </w:r>
    </w:p>
    <w:p w14:paraId="43E54CEB"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 вспомогательные виды разрешенного использования, допустимые только в качестве </w:t>
      </w:r>
      <w:proofErr w:type="gramStart"/>
      <w:r w:rsidRPr="00B933FA">
        <w:rPr>
          <w:rFonts w:ascii="Times New Roman" w:hAnsi="Times New Roman"/>
          <w:sz w:val="28"/>
          <w:szCs w:val="28"/>
          <w:lang w:val="ru-RU" w:eastAsia="ar-SA"/>
        </w:rPr>
        <w:t>дополнительных</w:t>
      </w:r>
      <w:proofErr w:type="gramEnd"/>
      <w:r w:rsidRPr="00B933FA">
        <w:rPr>
          <w:rFonts w:ascii="Times New Roman" w:hAnsi="Times New Roman"/>
          <w:sz w:val="28"/>
          <w:szCs w:val="28"/>
          <w:lang w:val="ru-RU" w:eastAsia="ar-SA"/>
        </w:rPr>
        <w:t xml:space="preserve"> по отношению к основным видам разрешенного использования и условно разрешенным видам использования и осуществляемые совместно с ними. </w:t>
      </w:r>
    </w:p>
    <w:p w14:paraId="4EC49EC0"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настоящем разделе и определены в соответствии с классификатором видов разрешенного использования земельных участков, утвержденным приказом Росреестра от 10.11.2020г. № </w:t>
      </w:r>
      <w:proofErr w:type="gramStart"/>
      <w:r w:rsidRPr="00B933FA">
        <w:rPr>
          <w:rFonts w:ascii="Times New Roman" w:hAnsi="Times New Roman"/>
          <w:sz w:val="28"/>
          <w:szCs w:val="28"/>
          <w:lang w:val="ru-RU" w:eastAsia="ar-SA"/>
        </w:rPr>
        <w:t>П</w:t>
      </w:r>
      <w:proofErr w:type="gramEnd"/>
      <w:r w:rsidRPr="00B933FA">
        <w:rPr>
          <w:rFonts w:ascii="Times New Roman" w:hAnsi="Times New Roman"/>
          <w:sz w:val="28"/>
          <w:szCs w:val="28"/>
          <w:lang w:val="ru-RU" w:eastAsia="ar-SA"/>
        </w:rPr>
        <w:t>/0412 «Об утверждении классификатора видов разрешенного использования земельных участков».</w:t>
      </w:r>
    </w:p>
    <w:p w14:paraId="680AFB3F"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08559561"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предельные (минимальные и (или) максимальные) размеры земельных участков, в том числе их площадь;</w:t>
      </w:r>
    </w:p>
    <w:p w14:paraId="5650568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141391"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предельное количество этажей или предельную высоту зданий, строений, сооружений;</w:t>
      </w:r>
    </w:p>
    <w:p w14:paraId="143F870F"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42CF4B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иные параметры.</w:t>
      </w:r>
    </w:p>
    <w:p w14:paraId="2BB4AEAE"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2.1) требования к архитектурно-градостроительному облику объектов капитального строительства;</w:t>
      </w:r>
    </w:p>
    <w:p w14:paraId="4D9E0467"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21BD04A" w14:textId="77777777" w:rsidR="00B933FA" w:rsidRPr="00B933FA" w:rsidRDefault="00B933FA" w:rsidP="00B933FA">
      <w:pPr>
        <w:keepNext/>
        <w:spacing w:after="0" w:line="240" w:lineRule="auto"/>
        <w:ind w:left="680"/>
        <w:outlineLvl w:val="2"/>
        <w:rPr>
          <w:rFonts w:ascii="Times New Roman" w:hAnsi="Times New Roman"/>
          <w:b/>
          <w:bCs/>
          <w:sz w:val="28"/>
          <w:szCs w:val="26"/>
          <w:lang w:val="ru-RU" w:eastAsia="ru-RU"/>
        </w:rPr>
      </w:pPr>
    </w:p>
    <w:p w14:paraId="40127DCD" w14:textId="77777777" w:rsidR="00B933FA" w:rsidRPr="00B933FA" w:rsidRDefault="00B933FA" w:rsidP="00B933FA">
      <w:pPr>
        <w:keepNext/>
        <w:shd w:val="clear" w:color="auto" w:fill="F2F2F2" w:themeFill="background1" w:themeFillShade="F2"/>
        <w:spacing w:after="0" w:line="240" w:lineRule="auto"/>
        <w:ind w:firstLine="709"/>
        <w:jc w:val="both"/>
        <w:outlineLvl w:val="2"/>
        <w:rPr>
          <w:rFonts w:ascii="Times New Roman" w:hAnsi="Times New Roman"/>
          <w:b/>
          <w:bCs/>
          <w:sz w:val="28"/>
          <w:szCs w:val="26"/>
          <w:lang w:val="ru-RU" w:eastAsia="ru-RU"/>
        </w:rPr>
      </w:pPr>
      <w:r w:rsidRPr="00B933FA">
        <w:rPr>
          <w:rFonts w:ascii="Times New Roman" w:hAnsi="Times New Roman"/>
          <w:b/>
          <w:bCs/>
          <w:sz w:val="28"/>
          <w:szCs w:val="26"/>
          <w:lang w:val="ru-RU" w:eastAsia="ru-RU"/>
        </w:rPr>
        <w:t>Статья 19. Общие требования в части озеленения земельных участков</w:t>
      </w:r>
      <w:bookmarkEnd w:id="25"/>
    </w:p>
    <w:p w14:paraId="2070EFED" w14:textId="77777777" w:rsidR="00B933FA" w:rsidRPr="00B933FA" w:rsidRDefault="00B933FA" w:rsidP="00B933FA">
      <w:pPr>
        <w:spacing w:after="0" w:line="256" w:lineRule="auto"/>
        <w:jc w:val="both"/>
        <w:rPr>
          <w:rFonts w:ascii="Calibri" w:hAnsi="Calibri"/>
          <w:lang w:val="ru-RU" w:eastAsia="ru-RU"/>
        </w:rPr>
      </w:pPr>
    </w:p>
    <w:p w14:paraId="27B1116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lastRenderedPageBreak/>
        <w:t>1. К озелененным территориям, относятся части участков, которые не застроены строением (или строениями) и не используются (не предназначены для использования) для проезжей части, парковки или тротуара и при этом: покрыты зелеными насаждениями (цветники; газоны, покрытые кустарниками, высокоствольными растениями), водоемами, доступными для всех пользователей объектов, расположенных на земельном участке или в квартале;</w:t>
      </w:r>
    </w:p>
    <w:p w14:paraId="4EF50F4E"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 2. Озелененная территория земельного участка может быть оборудована:</w:t>
      </w:r>
    </w:p>
    <w:p w14:paraId="2A590558"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1) площадками для отдыха взрослых, детскими площадками;</w:t>
      </w:r>
    </w:p>
    <w:p w14:paraId="342ECAED"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 открытыми спортивными площадками;</w:t>
      </w:r>
    </w:p>
    <w:p w14:paraId="022BA44B"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3) площадками для выгула собак;</w:t>
      </w:r>
    </w:p>
    <w:p w14:paraId="5F4A7B94"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4) грунтовыми пешеходными дорожками;</w:t>
      </w:r>
    </w:p>
    <w:p w14:paraId="4773CEA9"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5) другими подобными объектами благоустройства.</w:t>
      </w:r>
    </w:p>
    <w:p w14:paraId="40CBF778"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3. Доля озелененных территорий для объектов в указанных зонах (кроме садов и скверов) не устанавливается; при этом обязательно сохранение существующих озелененных территорий, либо проведение компенсационного озеленения в соответствии с нормативными актами сельского поселения. Доля озелененных территорий садов, скверов – 70%.</w:t>
      </w:r>
    </w:p>
    <w:p w14:paraId="6BE19AC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4. При использовании земельного участка с несколькими видами разрешенного использования, в отношении которых настоящими Правилами установлены различные требования к озеленению, минимальная площадь озеленения земельного участка определяется в соответствии с наиболее высоким параметром.</w:t>
      </w:r>
    </w:p>
    <w:p w14:paraId="48FB7226"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5. Требования к размерам и озеленению санитарно-защитных зон следует принимать в соответствии с санитарно-эпидемиологическими правилами и нормативами и иными действующими нормативными техническими документами, но не менее 50% площади земельного участка.</w:t>
      </w:r>
    </w:p>
    <w:p w14:paraId="7156FBEF"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6. </w:t>
      </w:r>
      <w:proofErr w:type="gramStart"/>
      <w:r w:rsidRPr="00B933FA">
        <w:rPr>
          <w:rFonts w:ascii="Times New Roman" w:hAnsi="Times New Roman"/>
          <w:sz w:val="28"/>
          <w:szCs w:val="28"/>
          <w:lang w:val="ru-RU" w:eastAsia="ar-SA"/>
        </w:rPr>
        <w:t>При образовании земельных участков для размещения многоквартирных домов площадь озеленения земельного участка может быть уменьшена не более чем на 30% от площади необходимого озеленения земельного участка, в случае если в соответствии с документацией по планировке территории в границах квартала предусмотрено образование земельного участка для размещения зеленых насаждений внутриквартального озеленения, расположенного вне границ охранных зон объектов коммунального хозяйства, и при условии</w:t>
      </w:r>
      <w:proofErr w:type="gramEnd"/>
      <w:r w:rsidRPr="00B933FA">
        <w:rPr>
          <w:rFonts w:ascii="Times New Roman" w:hAnsi="Times New Roman"/>
          <w:sz w:val="28"/>
          <w:szCs w:val="28"/>
          <w:lang w:val="ru-RU" w:eastAsia="ar-SA"/>
        </w:rPr>
        <w:t xml:space="preserve"> соблюдения параметров озеленения земельных участков, установленных настоящими Правилами.</w:t>
      </w:r>
    </w:p>
    <w:p w14:paraId="310C01C0"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Минимально допустимая площадь озелененной территории земельных участков на территории всех зон за исключением перечисленных в части 3, приведена в таблице 2;</w:t>
      </w:r>
    </w:p>
    <w:p w14:paraId="34ABFB3E" w14:textId="77777777" w:rsidR="00B933FA" w:rsidRPr="00B933FA" w:rsidRDefault="00B933FA" w:rsidP="00B933FA">
      <w:pPr>
        <w:suppressAutoHyphens/>
        <w:spacing w:before="120" w:after="120" w:line="240" w:lineRule="auto"/>
        <w:ind w:firstLine="709"/>
        <w:jc w:val="right"/>
        <w:rPr>
          <w:rFonts w:ascii="Times New Roman" w:hAnsi="Times New Roman"/>
          <w:i/>
          <w:sz w:val="28"/>
          <w:szCs w:val="28"/>
          <w:lang w:val="ru-RU" w:eastAsia="ar-SA"/>
        </w:rPr>
      </w:pPr>
      <w:r w:rsidRPr="00B933FA">
        <w:rPr>
          <w:rFonts w:ascii="Times New Roman" w:hAnsi="Times New Roman"/>
          <w:i/>
          <w:sz w:val="28"/>
          <w:szCs w:val="28"/>
          <w:lang w:val="ru-RU" w:eastAsia="ar-SA"/>
        </w:rPr>
        <w:t>Таблица 2. Минимально допустимая площадь озелененной территории земельных участков</w:t>
      </w:r>
    </w:p>
    <w:tbl>
      <w:tblPr>
        <w:tblW w:w="9750" w:type="dxa"/>
        <w:tblInd w:w="108" w:type="dxa"/>
        <w:tblLayout w:type="fixed"/>
        <w:tblLook w:val="04A0" w:firstRow="1" w:lastRow="0" w:firstColumn="1" w:lastColumn="0" w:noHBand="0" w:noVBand="1"/>
      </w:tblPr>
      <w:tblGrid>
        <w:gridCol w:w="709"/>
        <w:gridCol w:w="5527"/>
        <w:gridCol w:w="3514"/>
      </w:tblGrid>
      <w:tr w:rsidR="00B933FA" w:rsidRPr="00B933FA" w14:paraId="5C84FC7B" w14:textId="77777777" w:rsidTr="00B933FA">
        <w:trPr>
          <w:trHeight w:val="322"/>
          <w:tblHeader/>
        </w:trPr>
        <w:tc>
          <w:tcPr>
            <w:tcW w:w="709"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4D240DB" w14:textId="77777777" w:rsidR="00B933FA" w:rsidRPr="00B933FA" w:rsidRDefault="00B933FA" w:rsidP="00B933FA">
            <w:pPr>
              <w:snapToGrid w:val="0"/>
              <w:spacing w:after="0" w:line="256"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w:t>
            </w:r>
          </w:p>
          <w:p w14:paraId="510EE866" w14:textId="77777777" w:rsidR="00B933FA" w:rsidRPr="00B933FA" w:rsidRDefault="00B933FA" w:rsidP="00B933FA">
            <w:pPr>
              <w:snapToGrid w:val="0"/>
              <w:spacing w:after="0" w:line="256" w:lineRule="auto"/>
              <w:jc w:val="center"/>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п</w:t>
            </w:r>
            <w:proofErr w:type="gramEnd"/>
            <w:r w:rsidRPr="00B933FA">
              <w:rPr>
                <w:rFonts w:ascii="Times New Roman" w:hAnsi="Times New Roman"/>
                <w:sz w:val="24"/>
                <w:szCs w:val="24"/>
                <w:lang w:val="ru-RU" w:eastAsia="ru-RU"/>
              </w:rPr>
              <w:t>/п</w:t>
            </w:r>
          </w:p>
        </w:tc>
        <w:tc>
          <w:tcPr>
            <w:tcW w:w="552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3F67EE6" w14:textId="77777777" w:rsidR="00B933FA" w:rsidRPr="00B933FA" w:rsidRDefault="00B933FA" w:rsidP="00B933FA">
            <w:pPr>
              <w:suppressLineNumbers/>
              <w:suppressAutoHyphens/>
              <w:snapToGrid w:val="0"/>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Вид использования</w:t>
            </w:r>
          </w:p>
        </w:tc>
        <w:tc>
          <w:tcPr>
            <w:tcW w:w="3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6F2255" w14:textId="77777777" w:rsidR="00B933FA" w:rsidRPr="00B933FA" w:rsidRDefault="00B933FA" w:rsidP="00B933FA">
            <w:pPr>
              <w:snapToGrid w:val="0"/>
              <w:spacing w:after="0" w:line="256"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Минимальная площадь озелененных территорий</w:t>
            </w:r>
          </w:p>
        </w:tc>
      </w:tr>
      <w:tr w:rsidR="00B933FA" w:rsidRPr="00B933FA" w14:paraId="695AF1EC" w14:textId="77777777" w:rsidTr="00B933FA">
        <w:trPr>
          <w:trHeight w:val="322"/>
        </w:trPr>
        <w:tc>
          <w:tcPr>
            <w:tcW w:w="709" w:type="dxa"/>
            <w:tcBorders>
              <w:top w:val="nil"/>
              <w:left w:val="single" w:sz="4" w:space="0" w:color="000000"/>
              <w:bottom w:val="single" w:sz="4" w:space="0" w:color="000000"/>
              <w:right w:val="nil"/>
            </w:tcBorders>
            <w:vAlign w:val="center"/>
            <w:hideMark/>
          </w:tcPr>
          <w:p w14:paraId="74D6E035"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5528" w:type="dxa"/>
            <w:tcBorders>
              <w:top w:val="nil"/>
              <w:left w:val="single" w:sz="4" w:space="0" w:color="000000"/>
              <w:bottom w:val="single" w:sz="4" w:space="0" w:color="000000"/>
              <w:right w:val="nil"/>
            </w:tcBorders>
            <w:vAlign w:val="center"/>
            <w:hideMark/>
          </w:tcPr>
          <w:p w14:paraId="7264562D"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Сады, скверы, бульвары; парки; комплексы аттракционов</w:t>
            </w:r>
          </w:p>
        </w:tc>
        <w:tc>
          <w:tcPr>
            <w:tcW w:w="3515" w:type="dxa"/>
            <w:tcBorders>
              <w:top w:val="nil"/>
              <w:left w:val="single" w:sz="4" w:space="0" w:color="000000"/>
              <w:bottom w:val="single" w:sz="4" w:space="0" w:color="000000"/>
              <w:right w:val="single" w:sz="4" w:space="0" w:color="000000"/>
            </w:tcBorders>
            <w:vAlign w:val="center"/>
            <w:hideMark/>
          </w:tcPr>
          <w:p w14:paraId="0E4ADF08"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70% территории земельного участка</w:t>
            </w:r>
          </w:p>
        </w:tc>
      </w:tr>
      <w:tr w:rsidR="00B933FA" w:rsidRPr="00B933FA" w14:paraId="38532DC6" w14:textId="77777777" w:rsidTr="00B933FA">
        <w:trPr>
          <w:trHeight w:val="322"/>
        </w:trPr>
        <w:tc>
          <w:tcPr>
            <w:tcW w:w="709" w:type="dxa"/>
            <w:tcBorders>
              <w:top w:val="nil"/>
              <w:left w:val="single" w:sz="4" w:space="0" w:color="000000"/>
              <w:bottom w:val="single" w:sz="4" w:space="0" w:color="000000"/>
              <w:right w:val="nil"/>
            </w:tcBorders>
            <w:vAlign w:val="center"/>
            <w:hideMark/>
          </w:tcPr>
          <w:p w14:paraId="60FFD787"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5528" w:type="dxa"/>
            <w:tcBorders>
              <w:top w:val="nil"/>
              <w:left w:val="single" w:sz="4" w:space="0" w:color="000000"/>
              <w:bottom w:val="single" w:sz="4" w:space="0" w:color="000000"/>
              <w:right w:val="nil"/>
            </w:tcBorders>
            <w:vAlign w:val="center"/>
            <w:hideMark/>
          </w:tcPr>
          <w:p w14:paraId="51FC4C5B"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Больничные учреждения, объекты социального обеспечения, объекты для оздоровительных целей</w:t>
            </w:r>
          </w:p>
        </w:tc>
        <w:tc>
          <w:tcPr>
            <w:tcW w:w="3515" w:type="dxa"/>
            <w:tcBorders>
              <w:top w:val="nil"/>
              <w:left w:val="single" w:sz="4" w:space="0" w:color="000000"/>
              <w:bottom w:val="single" w:sz="4" w:space="0" w:color="000000"/>
              <w:right w:val="single" w:sz="4" w:space="0" w:color="000000"/>
            </w:tcBorders>
            <w:vAlign w:val="center"/>
            <w:hideMark/>
          </w:tcPr>
          <w:p w14:paraId="570A11A1"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60% территории земельного участка</w:t>
            </w:r>
          </w:p>
        </w:tc>
      </w:tr>
      <w:tr w:rsidR="00B933FA" w:rsidRPr="00B933FA" w14:paraId="3F929003" w14:textId="77777777" w:rsidTr="00B933FA">
        <w:trPr>
          <w:trHeight w:val="322"/>
        </w:trPr>
        <w:tc>
          <w:tcPr>
            <w:tcW w:w="709" w:type="dxa"/>
            <w:tcBorders>
              <w:top w:val="nil"/>
              <w:left w:val="single" w:sz="4" w:space="0" w:color="000000"/>
              <w:bottom w:val="single" w:sz="4" w:space="0" w:color="000000"/>
              <w:right w:val="nil"/>
            </w:tcBorders>
            <w:vAlign w:val="center"/>
            <w:hideMark/>
          </w:tcPr>
          <w:p w14:paraId="6A0FC810"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3</w:t>
            </w:r>
          </w:p>
        </w:tc>
        <w:tc>
          <w:tcPr>
            <w:tcW w:w="5528" w:type="dxa"/>
            <w:tcBorders>
              <w:top w:val="nil"/>
              <w:left w:val="single" w:sz="4" w:space="0" w:color="000000"/>
              <w:bottom w:val="single" w:sz="4" w:space="0" w:color="000000"/>
              <w:right w:val="nil"/>
            </w:tcBorders>
            <w:vAlign w:val="center"/>
            <w:hideMark/>
          </w:tcPr>
          <w:p w14:paraId="7A7B046C"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Объекты дошкольного образования, объекты начального и среднего общего образования</w:t>
            </w:r>
          </w:p>
        </w:tc>
        <w:tc>
          <w:tcPr>
            <w:tcW w:w="3515" w:type="dxa"/>
            <w:tcBorders>
              <w:top w:val="nil"/>
              <w:left w:val="single" w:sz="4" w:space="0" w:color="000000"/>
              <w:bottom w:val="single" w:sz="4" w:space="0" w:color="000000"/>
              <w:right w:val="single" w:sz="4" w:space="0" w:color="000000"/>
            </w:tcBorders>
            <w:vAlign w:val="center"/>
            <w:hideMark/>
          </w:tcPr>
          <w:p w14:paraId="5C6591AD"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50% территории земельного участка</w:t>
            </w:r>
          </w:p>
        </w:tc>
      </w:tr>
      <w:tr w:rsidR="00B933FA" w:rsidRPr="00B933FA" w14:paraId="6BCE6369" w14:textId="77777777" w:rsidTr="00B933FA">
        <w:trPr>
          <w:trHeight w:val="322"/>
        </w:trPr>
        <w:tc>
          <w:tcPr>
            <w:tcW w:w="709" w:type="dxa"/>
            <w:tcBorders>
              <w:top w:val="nil"/>
              <w:left w:val="single" w:sz="4" w:space="0" w:color="000000"/>
              <w:bottom w:val="single" w:sz="4" w:space="0" w:color="000000"/>
              <w:right w:val="nil"/>
            </w:tcBorders>
            <w:vAlign w:val="center"/>
            <w:hideMark/>
          </w:tcPr>
          <w:p w14:paraId="74AB87B9"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4</w:t>
            </w:r>
          </w:p>
        </w:tc>
        <w:tc>
          <w:tcPr>
            <w:tcW w:w="5528" w:type="dxa"/>
            <w:tcBorders>
              <w:top w:val="nil"/>
              <w:left w:val="single" w:sz="4" w:space="0" w:color="000000"/>
              <w:bottom w:val="single" w:sz="4" w:space="0" w:color="000000"/>
              <w:right w:val="nil"/>
            </w:tcBorders>
            <w:vAlign w:val="center"/>
            <w:hideMark/>
          </w:tcPr>
          <w:p w14:paraId="7382ACBB"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Индивидуальные жилые дома; объекты среднего и высшего профессионального образования;</w:t>
            </w:r>
          </w:p>
          <w:p w14:paraId="77296AC1" w14:textId="77777777" w:rsidR="00B933FA" w:rsidRPr="00B933FA" w:rsidRDefault="00B933FA" w:rsidP="00B933FA">
            <w:pPr>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открытые объекты физической культуры и спорта</w:t>
            </w:r>
          </w:p>
        </w:tc>
        <w:tc>
          <w:tcPr>
            <w:tcW w:w="3515" w:type="dxa"/>
            <w:tcBorders>
              <w:top w:val="nil"/>
              <w:left w:val="single" w:sz="4" w:space="0" w:color="000000"/>
              <w:bottom w:val="single" w:sz="4" w:space="0" w:color="000000"/>
              <w:right w:val="single" w:sz="4" w:space="0" w:color="000000"/>
            </w:tcBorders>
            <w:vAlign w:val="center"/>
            <w:hideMark/>
          </w:tcPr>
          <w:p w14:paraId="0AF172D1"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40% территории земельного участка</w:t>
            </w:r>
          </w:p>
        </w:tc>
      </w:tr>
      <w:tr w:rsidR="00B933FA" w:rsidRPr="00B933FA" w14:paraId="568917BF" w14:textId="77777777" w:rsidTr="00B933FA">
        <w:trPr>
          <w:trHeight w:val="322"/>
        </w:trPr>
        <w:tc>
          <w:tcPr>
            <w:tcW w:w="709" w:type="dxa"/>
            <w:tcBorders>
              <w:top w:val="nil"/>
              <w:left w:val="single" w:sz="4" w:space="0" w:color="000000"/>
              <w:bottom w:val="single" w:sz="4" w:space="0" w:color="000000"/>
              <w:right w:val="nil"/>
            </w:tcBorders>
            <w:vAlign w:val="center"/>
            <w:hideMark/>
          </w:tcPr>
          <w:p w14:paraId="67C8A8C8"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5</w:t>
            </w:r>
          </w:p>
        </w:tc>
        <w:tc>
          <w:tcPr>
            <w:tcW w:w="5528" w:type="dxa"/>
            <w:tcBorders>
              <w:top w:val="nil"/>
              <w:left w:val="single" w:sz="4" w:space="0" w:color="000000"/>
              <w:bottom w:val="single" w:sz="4" w:space="0" w:color="000000"/>
              <w:right w:val="nil"/>
            </w:tcBorders>
            <w:vAlign w:val="center"/>
            <w:hideMark/>
          </w:tcPr>
          <w:p w14:paraId="17FFE13E"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Прочие(*)</w:t>
            </w:r>
          </w:p>
        </w:tc>
        <w:tc>
          <w:tcPr>
            <w:tcW w:w="3515" w:type="dxa"/>
            <w:tcBorders>
              <w:top w:val="nil"/>
              <w:left w:val="single" w:sz="4" w:space="0" w:color="000000"/>
              <w:bottom w:val="single" w:sz="4" w:space="0" w:color="000000"/>
              <w:right w:val="single" w:sz="4" w:space="0" w:color="000000"/>
            </w:tcBorders>
            <w:vAlign w:val="center"/>
            <w:hideMark/>
          </w:tcPr>
          <w:p w14:paraId="4E70C02B" w14:textId="77777777" w:rsidR="00B933FA" w:rsidRPr="00B933FA" w:rsidRDefault="00B933FA" w:rsidP="00B933FA">
            <w:pPr>
              <w:snapToGrid w:val="0"/>
              <w:spacing w:after="0" w:line="256" w:lineRule="auto"/>
              <w:rPr>
                <w:rFonts w:ascii="Times New Roman" w:hAnsi="Times New Roman"/>
                <w:sz w:val="24"/>
                <w:szCs w:val="24"/>
                <w:lang w:val="ru-RU" w:eastAsia="ru-RU"/>
              </w:rPr>
            </w:pPr>
            <w:r w:rsidRPr="00B933FA">
              <w:rPr>
                <w:rFonts w:ascii="Times New Roman" w:hAnsi="Times New Roman"/>
                <w:sz w:val="24"/>
                <w:szCs w:val="24"/>
                <w:lang w:val="ru-RU" w:eastAsia="ru-RU"/>
              </w:rPr>
              <w:t>15% территории земельного участка</w:t>
            </w:r>
          </w:p>
        </w:tc>
      </w:tr>
    </w:tbl>
    <w:p w14:paraId="6460EA54" w14:textId="77777777" w:rsidR="00B933FA" w:rsidRPr="00B933FA" w:rsidRDefault="00B933FA" w:rsidP="00B933FA">
      <w:pPr>
        <w:snapToGrid w:val="0"/>
        <w:spacing w:after="0" w:line="256" w:lineRule="auto"/>
        <w:jc w:val="both"/>
        <w:rPr>
          <w:rFonts w:ascii="Times New Roman" w:hAnsi="Times New Roman"/>
          <w:sz w:val="24"/>
          <w:szCs w:val="28"/>
          <w:lang w:val="ru-RU" w:eastAsia="ru-RU"/>
        </w:rPr>
      </w:pPr>
      <w:r w:rsidRPr="00B933FA">
        <w:rPr>
          <w:rFonts w:ascii="Times New Roman" w:hAnsi="Times New Roman"/>
          <w:sz w:val="24"/>
          <w:szCs w:val="28"/>
          <w:lang w:val="ru-RU" w:eastAsia="ru-RU"/>
        </w:rPr>
        <w:t xml:space="preserve">(*) – за исключением объектов следующих видов разрешенного использования, для которых требования по озеленению территории участка не устанавливаются: </w:t>
      </w:r>
    </w:p>
    <w:p w14:paraId="750A8097" w14:textId="77777777" w:rsidR="00B933FA" w:rsidRPr="00B933FA" w:rsidRDefault="00B933FA" w:rsidP="00B933FA">
      <w:pPr>
        <w:snapToGrid w:val="0"/>
        <w:spacing w:after="0" w:line="256" w:lineRule="auto"/>
        <w:jc w:val="both"/>
        <w:rPr>
          <w:rFonts w:ascii="Times New Roman" w:hAnsi="Times New Roman"/>
          <w:sz w:val="24"/>
          <w:szCs w:val="28"/>
          <w:lang w:val="ru-RU" w:eastAsia="ru-RU"/>
        </w:rPr>
      </w:pPr>
      <w:r w:rsidRPr="00B933FA">
        <w:rPr>
          <w:rFonts w:ascii="Times New Roman" w:hAnsi="Times New Roman"/>
          <w:sz w:val="24"/>
          <w:szCs w:val="28"/>
          <w:lang w:val="ru-RU" w:eastAsia="ru-RU"/>
        </w:rPr>
        <w:t xml:space="preserve">1) объекты коммунального хозяйства; </w:t>
      </w:r>
    </w:p>
    <w:p w14:paraId="2EF40629" w14:textId="77777777" w:rsidR="00B933FA" w:rsidRPr="00B933FA" w:rsidRDefault="00B933FA" w:rsidP="00B933FA">
      <w:pPr>
        <w:snapToGrid w:val="0"/>
        <w:spacing w:after="0" w:line="256" w:lineRule="auto"/>
        <w:jc w:val="both"/>
        <w:rPr>
          <w:rFonts w:ascii="Times New Roman" w:hAnsi="Times New Roman"/>
          <w:sz w:val="24"/>
          <w:szCs w:val="28"/>
          <w:lang w:val="ru-RU" w:eastAsia="ru-RU"/>
        </w:rPr>
      </w:pPr>
      <w:r w:rsidRPr="00B933FA">
        <w:rPr>
          <w:rFonts w:ascii="Times New Roman" w:hAnsi="Times New Roman"/>
          <w:sz w:val="24"/>
          <w:szCs w:val="28"/>
          <w:lang w:val="ru-RU" w:eastAsia="ru-RU"/>
        </w:rPr>
        <w:t>2) объекты сельскохозяйственного использования;</w:t>
      </w:r>
    </w:p>
    <w:p w14:paraId="629D1C8C" w14:textId="77777777" w:rsidR="00B933FA" w:rsidRPr="00B933FA" w:rsidRDefault="00B933FA" w:rsidP="00B933FA">
      <w:pPr>
        <w:snapToGrid w:val="0"/>
        <w:spacing w:after="0" w:line="256" w:lineRule="auto"/>
        <w:jc w:val="both"/>
        <w:rPr>
          <w:rFonts w:ascii="Times New Roman" w:hAnsi="Times New Roman"/>
          <w:sz w:val="24"/>
          <w:szCs w:val="28"/>
          <w:lang w:val="ru-RU" w:eastAsia="ru-RU"/>
        </w:rPr>
      </w:pPr>
      <w:r w:rsidRPr="00B933FA">
        <w:rPr>
          <w:rFonts w:ascii="Times New Roman" w:hAnsi="Times New Roman"/>
          <w:sz w:val="24"/>
          <w:szCs w:val="28"/>
          <w:lang w:val="ru-RU" w:eastAsia="ru-RU"/>
        </w:rPr>
        <w:t xml:space="preserve">3) объекты транспорта. </w:t>
      </w:r>
      <w:r w:rsidRPr="00B933FA">
        <w:rPr>
          <w:rFonts w:ascii="Times New Roman" w:hAnsi="Times New Roman"/>
          <w:sz w:val="24"/>
          <w:szCs w:val="28"/>
          <w:lang w:val="ru-RU" w:eastAsia="ru-RU"/>
        </w:rPr>
        <w:tab/>
      </w:r>
    </w:p>
    <w:p w14:paraId="405D15E7" w14:textId="77777777" w:rsidR="00B933FA" w:rsidRPr="00B933FA" w:rsidRDefault="00B933FA" w:rsidP="00B933FA">
      <w:pPr>
        <w:snapToGrid w:val="0"/>
        <w:spacing w:after="0" w:line="256" w:lineRule="auto"/>
        <w:jc w:val="both"/>
        <w:rPr>
          <w:rFonts w:ascii="Times New Roman" w:hAnsi="Times New Roman"/>
          <w:sz w:val="28"/>
          <w:szCs w:val="28"/>
          <w:lang w:val="ru-RU" w:eastAsia="ru-RU"/>
        </w:rPr>
      </w:pPr>
    </w:p>
    <w:p w14:paraId="4E1E2019" w14:textId="77777777" w:rsidR="00B933FA" w:rsidRPr="00B933FA" w:rsidRDefault="00B933FA" w:rsidP="00B933FA">
      <w:pPr>
        <w:keepNext/>
        <w:shd w:val="clear" w:color="auto" w:fill="F2F2F2" w:themeFill="background1" w:themeFillShade="F2"/>
        <w:spacing w:after="0" w:line="240" w:lineRule="auto"/>
        <w:ind w:firstLine="709"/>
        <w:jc w:val="both"/>
        <w:outlineLvl w:val="2"/>
        <w:rPr>
          <w:rFonts w:ascii="Times New Roman" w:hAnsi="Times New Roman"/>
          <w:b/>
          <w:bCs/>
          <w:sz w:val="28"/>
          <w:szCs w:val="26"/>
          <w:lang w:val="ru-RU" w:eastAsia="ru-RU"/>
        </w:rPr>
      </w:pPr>
      <w:bookmarkStart w:id="28" w:name="_Toc183616724"/>
      <w:r w:rsidRPr="00B933FA">
        <w:rPr>
          <w:rFonts w:ascii="Times New Roman" w:hAnsi="Times New Roman"/>
          <w:b/>
          <w:bCs/>
          <w:sz w:val="28"/>
          <w:szCs w:val="26"/>
          <w:lang w:val="ru-RU" w:eastAsia="ru-RU"/>
        </w:rPr>
        <w:t>Статья 20. Общие требования в части размещения машино-мест для хранения индивидуального автотранспорта на земельных участках</w:t>
      </w:r>
      <w:bookmarkEnd w:id="28"/>
    </w:p>
    <w:p w14:paraId="74C24F79" w14:textId="77777777" w:rsidR="00B933FA" w:rsidRPr="00B933FA" w:rsidRDefault="00B933FA" w:rsidP="00B933FA">
      <w:pPr>
        <w:snapToGrid w:val="0"/>
        <w:spacing w:after="0" w:line="256" w:lineRule="auto"/>
        <w:jc w:val="both"/>
        <w:rPr>
          <w:rFonts w:ascii="Times New Roman" w:hAnsi="Times New Roman"/>
          <w:sz w:val="28"/>
          <w:szCs w:val="28"/>
          <w:lang w:val="ru-RU" w:eastAsia="ru-RU"/>
        </w:rPr>
      </w:pPr>
    </w:p>
    <w:p w14:paraId="5D6FC07A"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1. Машино-места для хранения индивидуального автотранспорта, необходимые в соответствии с настоящими Правилами, могут быть организованы в виде:</w:t>
      </w:r>
    </w:p>
    <w:p w14:paraId="2337FB56"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1)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относящихся к виду разрешенного использования «объекты гаражного назначения» (код 2.7.1);</w:t>
      </w:r>
    </w:p>
    <w:p w14:paraId="35B1E51D"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 постоянных или временных гаражей с несколькими стояночными местами, стоянок (парковок), гаражей, в том числе многоярусных, не указанных в коде 2.7.1, относящихся к виду разрешенного использования «обслуживание автотранспорта» (код 4.9).</w:t>
      </w:r>
    </w:p>
    <w:p w14:paraId="04AF5F5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 Минимальное количество машино-мест для хранения индивидуального автотранспорта на территории земельных участков приведено в таблице 3.</w:t>
      </w:r>
    </w:p>
    <w:p w14:paraId="56E8F288"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p>
    <w:p w14:paraId="41AD1D27" w14:textId="77777777" w:rsidR="00B933FA" w:rsidRPr="00B933FA" w:rsidRDefault="00B933FA" w:rsidP="00B933FA">
      <w:pPr>
        <w:suppressAutoHyphens/>
        <w:spacing w:after="120" w:line="240" w:lineRule="auto"/>
        <w:ind w:firstLine="709"/>
        <w:jc w:val="right"/>
        <w:rPr>
          <w:rFonts w:ascii="Times New Roman" w:hAnsi="Times New Roman"/>
          <w:i/>
          <w:sz w:val="28"/>
          <w:szCs w:val="28"/>
          <w:lang w:val="ru-RU" w:eastAsia="ar-SA"/>
        </w:rPr>
      </w:pPr>
      <w:r w:rsidRPr="00B933FA">
        <w:rPr>
          <w:rFonts w:ascii="Times New Roman" w:hAnsi="Times New Roman"/>
          <w:i/>
          <w:sz w:val="28"/>
          <w:szCs w:val="28"/>
          <w:lang w:val="ru-RU" w:eastAsia="ar-SA"/>
        </w:rPr>
        <w:t>Таблица 3. Минимальное количество машино-мест для хранения индивидуального автотранспорта на территории земельных участков</w:t>
      </w:r>
    </w:p>
    <w:tbl>
      <w:tblPr>
        <w:tblW w:w="9360" w:type="dxa"/>
        <w:tblInd w:w="108" w:type="dxa"/>
        <w:tblLayout w:type="fixed"/>
        <w:tblLook w:val="04A0" w:firstRow="1" w:lastRow="0" w:firstColumn="1" w:lastColumn="0" w:noHBand="0" w:noVBand="1"/>
      </w:tblPr>
      <w:tblGrid>
        <w:gridCol w:w="709"/>
        <w:gridCol w:w="4142"/>
        <w:gridCol w:w="4509"/>
      </w:tblGrid>
      <w:tr w:rsidR="00B933FA" w:rsidRPr="00B933FA" w14:paraId="64F8CAB7" w14:textId="77777777" w:rsidTr="00B933FA">
        <w:trPr>
          <w:trHeight w:val="322"/>
          <w:tblHeader/>
        </w:trPr>
        <w:tc>
          <w:tcPr>
            <w:tcW w:w="709"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9444187" w14:textId="77777777" w:rsidR="00B933FA" w:rsidRPr="00B933FA" w:rsidRDefault="00B933FA" w:rsidP="00B933FA">
            <w:pPr>
              <w:snapToGrid w:val="0"/>
              <w:spacing w:after="0" w:line="240" w:lineRule="auto"/>
              <w:jc w:val="center"/>
              <w:rPr>
                <w:rFonts w:ascii="Times New Roman" w:hAnsi="Times New Roman"/>
                <w:sz w:val="24"/>
                <w:szCs w:val="28"/>
                <w:lang w:val="ru-RU" w:eastAsia="ru-RU"/>
              </w:rPr>
            </w:pPr>
            <w:r w:rsidRPr="00B933FA">
              <w:rPr>
                <w:rFonts w:ascii="Times New Roman" w:hAnsi="Times New Roman"/>
                <w:sz w:val="24"/>
                <w:szCs w:val="28"/>
                <w:lang w:val="ru-RU" w:eastAsia="ru-RU"/>
              </w:rPr>
              <w:t>№</w:t>
            </w:r>
          </w:p>
          <w:p w14:paraId="3A92A226" w14:textId="77777777" w:rsidR="00B933FA" w:rsidRPr="00B933FA" w:rsidRDefault="00B933FA" w:rsidP="00B933FA">
            <w:pPr>
              <w:spacing w:after="0" w:line="240" w:lineRule="auto"/>
              <w:jc w:val="center"/>
              <w:rPr>
                <w:rFonts w:ascii="Times New Roman" w:hAnsi="Times New Roman"/>
                <w:sz w:val="24"/>
                <w:szCs w:val="28"/>
                <w:lang w:val="ru-RU" w:eastAsia="ru-RU"/>
              </w:rPr>
            </w:pPr>
            <w:proofErr w:type="gramStart"/>
            <w:r w:rsidRPr="00B933FA">
              <w:rPr>
                <w:rFonts w:ascii="Times New Roman" w:hAnsi="Times New Roman"/>
                <w:sz w:val="24"/>
                <w:szCs w:val="28"/>
                <w:lang w:val="ru-RU" w:eastAsia="ru-RU"/>
              </w:rPr>
              <w:t>п</w:t>
            </w:r>
            <w:proofErr w:type="gramEnd"/>
            <w:r w:rsidRPr="00B933FA">
              <w:rPr>
                <w:rFonts w:ascii="Times New Roman" w:hAnsi="Times New Roman"/>
                <w:sz w:val="24"/>
                <w:szCs w:val="28"/>
                <w:lang w:val="ru-RU" w:eastAsia="ru-RU"/>
              </w:rPr>
              <w:t>/п</w:t>
            </w:r>
          </w:p>
        </w:tc>
        <w:tc>
          <w:tcPr>
            <w:tcW w:w="41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66357EF" w14:textId="77777777" w:rsidR="00B933FA" w:rsidRPr="00B933FA" w:rsidRDefault="00B933FA" w:rsidP="00B933FA">
            <w:pPr>
              <w:suppressLineNumbers/>
              <w:suppressAutoHyphens/>
              <w:snapToGrid w:val="0"/>
              <w:spacing w:after="0" w:line="240" w:lineRule="auto"/>
              <w:ind w:right="-144"/>
              <w:jc w:val="center"/>
              <w:rPr>
                <w:rFonts w:ascii="Times New Roman" w:hAnsi="Times New Roman"/>
                <w:sz w:val="24"/>
                <w:szCs w:val="28"/>
                <w:lang w:val="ru-RU" w:eastAsia="ar-SA"/>
              </w:rPr>
            </w:pPr>
            <w:r w:rsidRPr="00B933FA">
              <w:rPr>
                <w:rFonts w:ascii="Times New Roman" w:hAnsi="Times New Roman"/>
                <w:sz w:val="24"/>
                <w:szCs w:val="28"/>
                <w:lang w:val="ru-RU" w:eastAsia="ar-SA"/>
              </w:rPr>
              <w:t>Вид использования</w:t>
            </w:r>
          </w:p>
        </w:tc>
        <w:tc>
          <w:tcPr>
            <w:tcW w:w="45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313448" w14:textId="77777777" w:rsidR="00B933FA" w:rsidRPr="00B933FA" w:rsidRDefault="00B933FA" w:rsidP="00B933FA">
            <w:pPr>
              <w:snapToGrid w:val="0"/>
              <w:spacing w:after="0" w:line="240" w:lineRule="auto"/>
              <w:jc w:val="center"/>
              <w:rPr>
                <w:rFonts w:ascii="Times New Roman" w:hAnsi="Times New Roman"/>
                <w:sz w:val="24"/>
                <w:szCs w:val="28"/>
                <w:lang w:val="ru-RU" w:eastAsia="ru-RU"/>
              </w:rPr>
            </w:pPr>
            <w:r w:rsidRPr="00B933FA">
              <w:rPr>
                <w:rFonts w:ascii="Times New Roman" w:hAnsi="Times New Roman"/>
                <w:sz w:val="24"/>
                <w:szCs w:val="28"/>
                <w:lang w:val="ru-RU" w:eastAsia="ru-RU"/>
              </w:rPr>
              <w:t>Минимальное количество</w:t>
            </w:r>
          </w:p>
          <w:p w14:paraId="16AF7A70" w14:textId="77777777" w:rsidR="00B933FA" w:rsidRPr="00B933FA" w:rsidRDefault="00B933FA" w:rsidP="00B933FA">
            <w:pPr>
              <w:snapToGrid w:val="0"/>
              <w:spacing w:after="0" w:line="240" w:lineRule="auto"/>
              <w:jc w:val="center"/>
              <w:rPr>
                <w:rFonts w:ascii="Times New Roman" w:hAnsi="Times New Roman"/>
                <w:sz w:val="24"/>
                <w:szCs w:val="28"/>
                <w:lang w:val="ru-RU" w:eastAsia="ru-RU"/>
              </w:rPr>
            </w:pPr>
            <w:r w:rsidRPr="00B933FA">
              <w:rPr>
                <w:rFonts w:ascii="Times New Roman" w:hAnsi="Times New Roman"/>
                <w:sz w:val="24"/>
                <w:szCs w:val="28"/>
                <w:lang w:val="ru-RU" w:eastAsia="ru-RU"/>
              </w:rPr>
              <w:t>машино-мест</w:t>
            </w:r>
          </w:p>
        </w:tc>
      </w:tr>
      <w:tr w:rsidR="00B933FA" w:rsidRPr="00F93FDC" w14:paraId="43C0D203" w14:textId="77777777" w:rsidTr="00B933FA">
        <w:trPr>
          <w:trHeight w:val="322"/>
        </w:trPr>
        <w:tc>
          <w:tcPr>
            <w:tcW w:w="709" w:type="dxa"/>
            <w:tcBorders>
              <w:top w:val="single" w:sz="4" w:space="0" w:color="000000"/>
              <w:left w:val="single" w:sz="4" w:space="0" w:color="000000"/>
              <w:bottom w:val="single" w:sz="4" w:space="0" w:color="000000"/>
              <w:right w:val="nil"/>
            </w:tcBorders>
            <w:vAlign w:val="center"/>
            <w:hideMark/>
          </w:tcPr>
          <w:p w14:paraId="3785B8E1"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1</w:t>
            </w:r>
          </w:p>
        </w:tc>
        <w:tc>
          <w:tcPr>
            <w:tcW w:w="4140" w:type="dxa"/>
            <w:tcBorders>
              <w:top w:val="single" w:sz="4" w:space="0" w:color="000000"/>
              <w:left w:val="single" w:sz="4" w:space="0" w:color="000000"/>
              <w:bottom w:val="single" w:sz="4" w:space="0" w:color="000000"/>
              <w:right w:val="nil"/>
            </w:tcBorders>
            <w:vAlign w:val="center"/>
            <w:hideMark/>
          </w:tcPr>
          <w:p w14:paraId="201266E2"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Индивидуальные жилые дома, дачи, коллективные сады (садовые участки)</w:t>
            </w:r>
          </w:p>
        </w:tc>
        <w:tc>
          <w:tcPr>
            <w:tcW w:w="4507" w:type="dxa"/>
            <w:tcBorders>
              <w:top w:val="single" w:sz="4" w:space="0" w:color="000000"/>
              <w:left w:val="single" w:sz="4" w:space="0" w:color="000000"/>
              <w:bottom w:val="single" w:sz="4" w:space="0" w:color="000000"/>
              <w:right w:val="single" w:sz="4" w:space="0" w:color="000000"/>
            </w:tcBorders>
            <w:vAlign w:val="center"/>
            <w:hideMark/>
          </w:tcPr>
          <w:p w14:paraId="7D01A917"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1 машино-место на земельный участок</w:t>
            </w:r>
          </w:p>
        </w:tc>
      </w:tr>
      <w:tr w:rsidR="00B933FA" w:rsidRPr="00F93FDC" w14:paraId="41ACE257" w14:textId="77777777" w:rsidTr="00B933FA">
        <w:trPr>
          <w:trHeight w:val="322"/>
        </w:trPr>
        <w:tc>
          <w:tcPr>
            <w:tcW w:w="709" w:type="dxa"/>
            <w:tcBorders>
              <w:top w:val="single" w:sz="4" w:space="0" w:color="000000"/>
              <w:left w:val="single" w:sz="4" w:space="0" w:color="000000"/>
              <w:bottom w:val="single" w:sz="4" w:space="0" w:color="000000"/>
              <w:right w:val="nil"/>
            </w:tcBorders>
            <w:vAlign w:val="center"/>
            <w:hideMark/>
          </w:tcPr>
          <w:p w14:paraId="5745A444" w14:textId="77777777" w:rsidR="00B933FA" w:rsidRPr="00B933FA" w:rsidRDefault="00B933FA" w:rsidP="00B933FA">
            <w:pPr>
              <w:suppressAutoHyphens/>
              <w:spacing w:after="0" w:line="240" w:lineRule="auto"/>
              <w:rPr>
                <w:rFonts w:ascii="Times New Roman" w:hAnsi="Times New Roman"/>
                <w:sz w:val="25"/>
                <w:szCs w:val="25"/>
                <w:lang w:val="ru-RU" w:eastAsia="ar-SA"/>
              </w:rPr>
            </w:pPr>
            <w:r w:rsidRPr="00B933FA">
              <w:rPr>
                <w:rFonts w:ascii="Times New Roman" w:hAnsi="Times New Roman"/>
                <w:sz w:val="25"/>
                <w:szCs w:val="25"/>
                <w:lang w:val="ru-RU" w:eastAsia="ar-SA"/>
              </w:rPr>
              <w:lastRenderedPageBreak/>
              <w:t>2</w:t>
            </w:r>
          </w:p>
        </w:tc>
        <w:tc>
          <w:tcPr>
            <w:tcW w:w="4140" w:type="dxa"/>
            <w:tcBorders>
              <w:top w:val="single" w:sz="4" w:space="0" w:color="000000"/>
              <w:left w:val="single" w:sz="4" w:space="0" w:color="000000"/>
              <w:bottom w:val="single" w:sz="4" w:space="0" w:color="000000"/>
              <w:right w:val="nil"/>
            </w:tcBorders>
            <w:vAlign w:val="center"/>
            <w:hideMark/>
          </w:tcPr>
          <w:p w14:paraId="25BBA31D" w14:textId="77777777" w:rsidR="00B933FA" w:rsidRPr="00B933FA" w:rsidRDefault="00B933FA" w:rsidP="00B933FA">
            <w:pPr>
              <w:suppressAutoHyphens/>
              <w:spacing w:after="0" w:line="240" w:lineRule="auto"/>
              <w:rPr>
                <w:rFonts w:ascii="Times New Roman" w:hAnsi="Times New Roman"/>
                <w:sz w:val="25"/>
                <w:szCs w:val="25"/>
                <w:lang w:val="ru-RU" w:eastAsia="ar-SA"/>
              </w:rPr>
            </w:pPr>
            <w:r w:rsidRPr="00B933FA">
              <w:rPr>
                <w:rFonts w:ascii="Times New Roman" w:hAnsi="Times New Roman"/>
                <w:sz w:val="25"/>
                <w:szCs w:val="25"/>
                <w:lang w:val="ru-RU" w:eastAsia="ar-SA"/>
              </w:rPr>
              <w:t>Личные подсобные хозяйства</w:t>
            </w:r>
          </w:p>
        </w:tc>
        <w:tc>
          <w:tcPr>
            <w:tcW w:w="4507" w:type="dxa"/>
            <w:tcBorders>
              <w:top w:val="single" w:sz="4" w:space="0" w:color="000000"/>
              <w:left w:val="single" w:sz="4" w:space="0" w:color="000000"/>
              <w:bottom w:val="single" w:sz="4" w:space="0" w:color="000000"/>
              <w:right w:val="single" w:sz="4" w:space="0" w:color="000000"/>
            </w:tcBorders>
            <w:hideMark/>
          </w:tcPr>
          <w:p w14:paraId="2A6D6448" w14:textId="77777777" w:rsidR="00B933FA" w:rsidRPr="00B933FA" w:rsidRDefault="00B933FA" w:rsidP="00B933FA">
            <w:pPr>
              <w:suppressAutoHyphens/>
              <w:spacing w:after="0" w:line="240" w:lineRule="auto"/>
              <w:rPr>
                <w:rFonts w:ascii="Times New Roman" w:hAnsi="Times New Roman"/>
                <w:sz w:val="25"/>
                <w:szCs w:val="25"/>
                <w:lang w:val="ru-RU" w:eastAsia="ar-SA"/>
              </w:rPr>
            </w:pPr>
            <w:r w:rsidRPr="00B933FA">
              <w:rPr>
                <w:rFonts w:ascii="Times New Roman" w:hAnsi="Times New Roman"/>
                <w:sz w:val="25"/>
                <w:szCs w:val="25"/>
                <w:lang w:val="ru-RU" w:eastAsia="ar-SA"/>
              </w:rPr>
              <w:t>1 машино-место на земельный участок</w:t>
            </w:r>
          </w:p>
        </w:tc>
      </w:tr>
      <w:tr w:rsidR="00B933FA" w:rsidRPr="00F93FDC" w14:paraId="421F3D3E" w14:textId="77777777" w:rsidTr="00B933FA">
        <w:trPr>
          <w:trHeight w:val="322"/>
        </w:trPr>
        <w:tc>
          <w:tcPr>
            <w:tcW w:w="709" w:type="dxa"/>
            <w:tcBorders>
              <w:top w:val="single" w:sz="4" w:space="0" w:color="000000"/>
              <w:left w:val="single" w:sz="4" w:space="0" w:color="000000"/>
              <w:bottom w:val="single" w:sz="4" w:space="0" w:color="000000"/>
              <w:right w:val="nil"/>
            </w:tcBorders>
            <w:vAlign w:val="center"/>
            <w:hideMark/>
          </w:tcPr>
          <w:p w14:paraId="207408B0"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3</w:t>
            </w:r>
          </w:p>
        </w:tc>
        <w:tc>
          <w:tcPr>
            <w:tcW w:w="4140" w:type="dxa"/>
            <w:tcBorders>
              <w:top w:val="single" w:sz="4" w:space="0" w:color="000000"/>
              <w:left w:val="single" w:sz="4" w:space="0" w:color="000000"/>
              <w:bottom w:val="single" w:sz="4" w:space="0" w:color="000000"/>
              <w:right w:val="nil"/>
            </w:tcBorders>
            <w:vAlign w:val="center"/>
            <w:hideMark/>
          </w:tcPr>
          <w:p w14:paraId="1E7DFCB0"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 xml:space="preserve">Открытые объекты физической культуры и спорта </w:t>
            </w:r>
          </w:p>
        </w:tc>
        <w:tc>
          <w:tcPr>
            <w:tcW w:w="4507" w:type="dxa"/>
            <w:tcBorders>
              <w:top w:val="single" w:sz="4" w:space="0" w:color="000000"/>
              <w:left w:val="single" w:sz="4" w:space="0" w:color="000000"/>
              <w:bottom w:val="single" w:sz="4" w:space="0" w:color="000000"/>
              <w:right w:val="single" w:sz="4" w:space="0" w:color="000000"/>
            </w:tcBorders>
            <w:vAlign w:val="center"/>
            <w:hideMark/>
          </w:tcPr>
          <w:p w14:paraId="6253C0FB"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1 машино-место на 10 единовременных посетителей (включая зрителей) при их максимальном количестве</w:t>
            </w:r>
          </w:p>
        </w:tc>
      </w:tr>
      <w:tr w:rsidR="00B933FA" w:rsidRPr="00F93FDC" w14:paraId="44D97839" w14:textId="77777777" w:rsidTr="00B933FA">
        <w:trPr>
          <w:trHeight w:val="322"/>
        </w:trPr>
        <w:tc>
          <w:tcPr>
            <w:tcW w:w="709" w:type="dxa"/>
            <w:tcBorders>
              <w:top w:val="single" w:sz="4" w:space="0" w:color="000000"/>
              <w:left w:val="single" w:sz="4" w:space="0" w:color="000000"/>
              <w:bottom w:val="single" w:sz="4" w:space="0" w:color="000000"/>
              <w:right w:val="nil"/>
            </w:tcBorders>
            <w:vAlign w:val="center"/>
            <w:hideMark/>
          </w:tcPr>
          <w:p w14:paraId="437D481E"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4</w:t>
            </w:r>
          </w:p>
        </w:tc>
        <w:tc>
          <w:tcPr>
            <w:tcW w:w="4140" w:type="dxa"/>
            <w:tcBorders>
              <w:top w:val="single" w:sz="4" w:space="0" w:color="000000"/>
              <w:left w:val="single" w:sz="4" w:space="0" w:color="000000"/>
              <w:bottom w:val="single" w:sz="4" w:space="0" w:color="000000"/>
              <w:right w:val="nil"/>
            </w:tcBorders>
            <w:vAlign w:val="center"/>
            <w:hideMark/>
          </w:tcPr>
          <w:p w14:paraId="38448383"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 xml:space="preserve">Земельные участки парков, садов, скверов </w:t>
            </w:r>
          </w:p>
        </w:tc>
        <w:tc>
          <w:tcPr>
            <w:tcW w:w="4507" w:type="dxa"/>
            <w:tcBorders>
              <w:top w:val="single" w:sz="4" w:space="0" w:color="000000"/>
              <w:left w:val="single" w:sz="4" w:space="0" w:color="000000"/>
              <w:bottom w:val="single" w:sz="4" w:space="0" w:color="000000"/>
              <w:right w:val="single" w:sz="4" w:space="0" w:color="000000"/>
            </w:tcBorders>
            <w:vAlign w:val="center"/>
            <w:hideMark/>
          </w:tcPr>
          <w:p w14:paraId="3775FF8C"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 xml:space="preserve">3 машино-места на 1,0 га территории участка </w:t>
            </w:r>
          </w:p>
        </w:tc>
      </w:tr>
      <w:tr w:rsidR="00B933FA" w:rsidRPr="00F93FDC" w14:paraId="1B4DF06C" w14:textId="77777777" w:rsidTr="00B933FA">
        <w:trPr>
          <w:trHeight w:val="322"/>
        </w:trPr>
        <w:tc>
          <w:tcPr>
            <w:tcW w:w="709" w:type="dxa"/>
            <w:tcBorders>
              <w:top w:val="single" w:sz="4" w:space="0" w:color="000000"/>
              <w:left w:val="single" w:sz="4" w:space="0" w:color="auto"/>
              <w:bottom w:val="single" w:sz="4" w:space="0" w:color="000000"/>
              <w:right w:val="nil"/>
            </w:tcBorders>
            <w:vAlign w:val="center"/>
            <w:hideMark/>
          </w:tcPr>
          <w:p w14:paraId="65E5FECB"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5</w:t>
            </w:r>
          </w:p>
        </w:tc>
        <w:tc>
          <w:tcPr>
            <w:tcW w:w="4140" w:type="dxa"/>
            <w:tcBorders>
              <w:top w:val="single" w:sz="4" w:space="0" w:color="000000"/>
              <w:left w:val="single" w:sz="4" w:space="0" w:color="000000"/>
              <w:bottom w:val="single" w:sz="4" w:space="0" w:color="000000"/>
              <w:right w:val="nil"/>
            </w:tcBorders>
            <w:vAlign w:val="center"/>
            <w:hideMark/>
          </w:tcPr>
          <w:p w14:paraId="436C94A7"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Кладбища</w:t>
            </w:r>
          </w:p>
        </w:tc>
        <w:tc>
          <w:tcPr>
            <w:tcW w:w="4507" w:type="dxa"/>
            <w:tcBorders>
              <w:top w:val="single" w:sz="4" w:space="0" w:color="000000"/>
              <w:left w:val="single" w:sz="4" w:space="0" w:color="000000"/>
              <w:bottom w:val="single" w:sz="4" w:space="0" w:color="000000"/>
              <w:right w:val="single" w:sz="4" w:space="0" w:color="auto"/>
            </w:tcBorders>
            <w:vAlign w:val="center"/>
            <w:hideMark/>
          </w:tcPr>
          <w:p w14:paraId="378F9B84"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10 машино-мест на 1,0 га территории  участка</w:t>
            </w:r>
          </w:p>
        </w:tc>
      </w:tr>
      <w:tr w:rsidR="00B933FA" w:rsidRPr="00F93FDC" w14:paraId="2C935C96" w14:textId="77777777" w:rsidTr="00B933FA">
        <w:trPr>
          <w:trHeight w:val="322"/>
        </w:trPr>
        <w:tc>
          <w:tcPr>
            <w:tcW w:w="709" w:type="dxa"/>
            <w:tcBorders>
              <w:top w:val="single" w:sz="4" w:space="0" w:color="000000"/>
              <w:left w:val="single" w:sz="4" w:space="0" w:color="auto"/>
              <w:bottom w:val="single" w:sz="4" w:space="0" w:color="000000"/>
              <w:right w:val="nil"/>
            </w:tcBorders>
            <w:vAlign w:val="center"/>
            <w:hideMark/>
          </w:tcPr>
          <w:p w14:paraId="180D0E11"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6</w:t>
            </w:r>
          </w:p>
        </w:tc>
        <w:tc>
          <w:tcPr>
            <w:tcW w:w="4140" w:type="dxa"/>
            <w:tcBorders>
              <w:top w:val="single" w:sz="4" w:space="0" w:color="000000"/>
              <w:left w:val="single" w:sz="4" w:space="0" w:color="000000"/>
              <w:bottom w:val="single" w:sz="4" w:space="0" w:color="000000"/>
              <w:right w:val="nil"/>
            </w:tcBorders>
            <w:vAlign w:val="center"/>
            <w:hideMark/>
          </w:tcPr>
          <w:p w14:paraId="47E169CF"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Магазины</w:t>
            </w:r>
          </w:p>
        </w:tc>
        <w:tc>
          <w:tcPr>
            <w:tcW w:w="4507" w:type="dxa"/>
            <w:tcBorders>
              <w:top w:val="single" w:sz="4" w:space="0" w:color="000000"/>
              <w:left w:val="single" w:sz="4" w:space="0" w:color="000000"/>
              <w:bottom w:val="single" w:sz="4" w:space="0" w:color="000000"/>
              <w:right w:val="single" w:sz="4" w:space="0" w:color="auto"/>
            </w:tcBorders>
            <w:vAlign w:val="center"/>
            <w:hideMark/>
          </w:tcPr>
          <w:p w14:paraId="2DA4F68D" w14:textId="77777777" w:rsidR="00B933FA" w:rsidRPr="00B933FA" w:rsidRDefault="00B933FA" w:rsidP="00B933FA">
            <w:pPr>
              <w:snapToGrid w:val="0"/>
              <w:spacing w:after="0" w:line="240" w:lineRule="auto"/>
              <w:rPr>
                <w:rFonts w:ascii="Times New Roman" w:hAnsi="Times New Roman"/>
                <w:sz w:val="24"/>
                <w:szCs w:val="28"/>
                <w:lang w:val="ru-RU" w:eastAsia="ru-RU"/>
              </w:rPr>
            </w:pPr>
            <w:r w:rsidRPr="00B933FA">
              <w:rPr>
                <w:rFonts w:ascii="Times New Roman" w:hAnsi="Times New Roman"/>
                <w:sz w:val="24"/>
                <w:szCs w:val="28"/>
                <w:lang w:val="ru-RU" w:eastAsia="ru-RU"/>
              </w:rPr>
              <w:t>5-7 машино-мест на 100 кв.м. торговой площади</w:t>
            </w:r>
          </w:p>
        </w:tc>
      </w:tr>
    </w:tbl>
    <w:p w14:paraId="2C53A668" w14:textId="77777777" w:rsidR="00B933FA" w:rsidRPr="00B933FA" w:rsidRDefault="00B933FA" w:rsidP="00B933FA">
      <w:pPr>
        <w:suppressAutoHyphens/>
        <w:spacing w:before="120"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3. Для видов использования, не указанных в таблице, минимальное количество машино-мест для хранения индивидуального транспорта на территории земельных участков определяется в соответствии с действующими региональными нормативами градостроительного проектирования Волгоградской области.</w:t>
      </w:r>
    </w:p>
    <w:p w14:paraId="2023BB4D"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4. 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14:paraId="15D53272"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5. Во всех территориальных зонах количество машино-мест, требуемое согласно Правилам,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14:paraId="2EFCFF1B"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6. В случае отсутствия технической возможности выполнения этого условия в расчетное количество машино-мест могут включаться ближайшие существующие парковки и стоянки, в том числе расположенные на территориях общего пользования. Размещение за пределами земельного участка основного объекта части стояночных мест должно быть обеспечено документальным подтверждением владельца или иного распорядителя соответствующих стояночных мест на их долговременное использование для нужд рассматриваемого объекта.</w:t>
      </w:r>
    </w:p>
    <w:p w14:paraId="3AD3716C"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 xml:space="preserve">7. </w:t>
      </w:r>
      <w:proofErr w:type="gramStart"/>
      <w:r w:rsidRPr="00B933FA">
        <w:rPr>
          <w:rFonts w:ascii="Times New Roman" w:hAnsi="Times New Roman"/>
          <w:sz w:val="28"/>
          <w:szCs w:val="28"/>
          <w:lang w:val="ru-RU" w:eastAsia="ar-SA"/>
        </w:rPr>
        <w:t>Машино-места для хранения индивидуального автотранспорта, предусмотренные пунктом 4 настоящей статьи, должны предусматривать не менее 10% мест (но не менее одного места) для специальных автотранспортных средств инвалидов,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w:t>
      </w:r>
      <w:proofErr w:type="gramEnd"/>
      <w:r w:rsidRPr="00B933FA">
        <w:rPr>
          <w:rFonts w:ascii="Times New Roman" w:hAnsi="Times New Roman"/>
          <w:sz w:val="28"/>
          <w:szCs w:val="28"/>
          <w:lang w:val="ru-RU" w:eastAsia="ar-SA"/>
        </w:rPr>
        <w:t xml:space="preserve"> Указанные места для парковки не должны занимать иные транспортные средства.</w:t>
      </w:r>
    </w:p>
    <w:p w14:paraId="5CB30211" w14:textId="77777777" w:rsidR="00B933FA" w:rsidRPr="00B933FA" w:rsidRDefault="00B933FA" w:rsidP="00B933FA">
      <w:pPr>
        <w:suppressAutoHyphens/>
        <w:spacing w:after="0" w:line="240" w:lineRule="auto"/>
        <w:ind w:firstLine="709"/>
        <w:jc w:val="both"/>
        <w:rPr>
          <w:rFonts w:ascii="Times New Roman" w:hAnsi="Times New Roman"/>
          <w:sz w:val="24"/>
          <w:szCs w:val="24"/>
          <w:lang w:val="ru-RU" w:eastAsia="ar-SA"/>
        </w:rPr>
      </w:pPr>
      <w:r w:rsidRPr="00B933FA">
        <w:rPr>
          <w:rFonts w:ascii="Times New Roman" w:hAnsi="Times New Roman"/>
          <w:sz w:val="28"/>
          <w:szCs w:val="28"/>
          <w:lang w:val="ru-RU" w:eastAsia="ar-SA"/>
        </w:rPr>
        <w:lastRenderedPageBreak/>
        <w:t>8. Размещение части необходимого количества машино-ме</w:t>
      </w:r>
      <w:proofErr w:type="gramStart"/>
      <w:r w:rsidRPr="00B933FA">
        <w:rPr>
          <w:rFonts w:ascii="Times New Roman" w:hAnsi="Times New Roman"/>
          <w:sz w:val="28"/>
          <w:szCs w:val="28"/>
          <w:lang w:val="ru-RU" w:eastAsia="ar-SA"/>
        </w:rPr>
        <w:t>ст в гр</w:t>
      </w:r>
      <w:proofErr w:type="gramEnd"/>
      <w:r w:rsidRPr="00B933FA">
        <w:rPr>
          <w:rFonts w:ascii="Times New Roman" w:hAnsi="Times New Roman"/>
          <w:sz w:val="28"/>
          <w:szCs w:val="28"/>
          <w:lang w:val="ru-RU" w:eastAsia="ar-SA"/>
        </w:rPr>
        <w:t>аницах квартала за границами земельного участка должно быть обосновано в документации по планировке территории.</w:t>
      </w:r>
      <w:r w:rsidRPr="00B933FA">
        <w:rPr>
          <w:rFonts w:ascii="Times New Roman" w:hAnsi="Times New Roman"/>
          <w:sz w:val="24"/>
          <w:szCs w:val="24"/>
          <w:lang w:val="ru-RU" w:eastAsia="ar-SA"/>
        </w:rPr>
        <w:t xml:space="preserve"> </w:t>
      </w:r>
    </w:p>
    <w:p w14:paraId="5A632B1A"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9. Общие требования в части размещения погрузочно-разгрузочных площадок на территории земельных участков:</w:t>
      </w:r>
    </w:p>
    <w:p w14:paraId="297977FD"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1) К погрузочно-разгрузочным площадкам относятся части территории участков, предназначенные для проведения работ по погрузке и выгрузке грузов, доставляемых для объектов, расположенных на территории земельного участка.</w:t>
      </w:r>
    </w:p>
    <w:p w14:paraId="33FCDBD5"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2) Площадь мест на погрузочно-разгрузочных площадках определяется из расчета 60 кв. м на одно место.</w:t>
      </w:r>
    </w:p>
    <w:p w14:paraId="068A59B1"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3) Минимальное количество мест на погрузочно-разгрузочных площадках на территории земельных участков определяется из расчета: 1 место для объектов общей площадью от 100 до 2 тыс. кв. м и плюс 1 место на каждые дополнительные 1,5 тыс. кв. м общей площади объектов.</w:t>
      </w:r>
    </w:p>
    <w:p w14:paraId="049F9094"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r w:rsidRPr="00B933FA">
        <w:rPr>
          <w:rFonts w:ascii="Times New Roman" w:hAnsi="Times New Roman"/>
          <w:sz w:val="28"/>
          <w:szCs w:val="28"/>
          <w:lang w:val="ru-RU" w:eastAsia="ar-SA"/>
        </w:rPr>
        <w:t>4) Требования по минимальному количеству мест на погрузочно-разгрузочных площадках на территории земельных участков относятся к объектам следующих видов разрешенного использования: объекты торговли; объекты общественного питания; промышленные объекты; складские объекты; предприятия по первичной переработке, расфасовке сельскохозяйственной продукции и техническому обслуживанию сельхозпроизводства (ремонту, складированию).</w:t>
      </w:r>
    </w:p>
    <w:p w14:paraId="787A36DC" w14:textId="77777777" w:rsidR="00B933FA" w:rsidRPr="00B933FA" w:rsidRDefault="00B933FA" w:rsidP="00B933FA">
      <w:pPr>
        <w:suppressAutoHyphens/>
        <w:spacing w:after="0" w:line="240" w:lineRule="auto"/>
        <w:ind w:firstLine="709"/>
        <w:jc w:val="both"/>
        <w:rPr>
          <w:rFonts w:ascii="Times New Roman" w:hAnsi="Times New Roman"/>
          <w:sz w:val="28"/>
          <w:szCs w:val="28"/>
          <w:lang w:val="ru-RU" w:eastAsia="ar-SA"/>
        </w:rPr>
      </w:pPr>
    </w:p>
    <w:p w14:paraId="03977F80" w14:textId="77777777" w:rsidR="00B933FA" w:rsidRPr="00B933FA" w:rsidRDefault="00B933FA" w:rsidP="00B933FA">
      <w:pPr>
        <w:widowControl w:val="0"/>
        <w:spacing w:after="0" w:line="240" w:lineRule="auto"/>
        <w:ind w:firstLine="709"/>
        <w:jc w:val="both"/>
        <w:rPr>
          <w:rFonts w:ascii="Times New Roman" w:hAnsi="Times New Roman"/>
          <w:b/>
          <w:sz w:val="28"/>
          <w:szCs w:val="28"/>
          <w:lang w:val="ru-RU"/>
        </w:rPr>
      </w:pPr>
    </w:p>
    <w:p w14:paraId="6603026D" w14:textId="77777777" w:rsidR="00B933FA" w:rsidRPr="00B933FA" w:rsidRDefault="00B933FA" w:rsidP="00B933FA">
      <w:pPr>
        <w:widowControl w:val="0"/>
        <w:shd w:val="clear" w:color="auto" w:fill="D9D9D9" w:themeFill="background1" w:themeFillShade="D9"/>
        <w:spacing w:after="0" w:line="240" w:lineRule="auto"/>
        <w:ind w:firstLine="709"/>
        <w:jc w:val="both"/>
        <w:rPr>
          <w:rFonts w:ascii="Times New Roman" w:hAnsi="Times New Roman"/>
          <w:b/>
          <w:sz w:val="28"/>
          <w:szCs w:val="28"/>
          <w:lang w:val="ru-RU"/>
        </w:rPr>
      </w:pPr>
      <w:bookmarkStart w:id="29" w:name="_Toc254953798"/>
      <w:bookmarkStart w:id="30" w:name="_Toc248206867"/>
      <w:bookmarkStart w:id="31" w:name="_Toc245782440"/>
      <w:bookmarkStart w:id="32" w:name="_Toc240185264"/>
      <w:bookmarkStart w:id="33" w:name="_Toc239047218"/>
      <w:bookmarkStart w:id="34" w:name="_Toc237765949"/>
      <w:bookmarkStart w:id="35" w:name="_Toc237757830"/>
      <w:r w:rsidRPr="00B933FA">
        <w:rPr>
          <w:rFonts w:ascii="Times New Roman" w:hAnsi="Times New Roman"/>
          <w:b/>
          <w:sz w:val="28"/>
          <w:szCs w:val="28"/>
          <w:lang w:val="ru-RU"/>
        </w:rPr>
        <w:t>ГЛАВА 10. ГРАДОСТРОИТЕЛЬНЫЕ РЕГЛАМЕНТЫ В ОТНОШЕНИИ ЗЕМЕЛЬНЫХ УЧАСТКОВ И ОБЪЕКТОВ КАПИТАЛЬНОГО СТРОИТЕЛЬСТВА, РАСПОЛОЖЕННЫХ В ПРЕДЕЛАХ ТЕРРИТОРИАЛЬНОЙ ЗОНЫ.</w:t>
      </w:r>
    </w:p>
    <w:p w14:paraId="1C8100E4" w14:textId="77777777" w:rsidR="00B933FA" w:rsidRPr="00B933FA" w:rsidRDefault="00B933FA" w:rsidP="00B933FA">
      <w:pPr>
        <w:widowControl w:val="0"/>
        <w:spacing w:after="0" w:line="240" w:lineRule="auto"/>
        <w:jc w:val="both"/>
        <w:rPr>
          <w:rFonts w:ascii="Times New Roman" w:hAnsi="Times New Roman"/>
          <w:b/>
          <w:sz w:val="28"/>
          <w:szCs w:val="28"/>
          <w:lang w:val="ru-RU"/>
        </w:rPr>
      </w:pPr>
    </w:p>
    <w:p w14:paraId="1C0BF6E2" w14:textId="77777777" w:rsidR="00B933FA" w:rsidRPr="00B933FA" w:rsidRDefault="00B933FA" w:rsidP="00B933FA">
      <w:pPr>
        <w:widowControl w:val="0"/>
        <w:shd w:val="clear" w:color="auto" w:fill="F2F2F2" w:themeFill="background1" w:themeFillShade="F2"/>
        <w:spacing w:after="0" w:line="240" w:lineRule="auto"/>
        <w:ind w:firstLine="709"/>
        <w:jc w:val="both"/>
        <w:rPr>
          <w:rFonts w:ascii="Times New Roman" w:hAnsi="Times New Roman"/>
          <w:b/>
          <w:sz w:val="28"/>
          <w:szCs w:val="28"/>
          <w:lang w:val="ru-RU"/>
        </w:rPr>
      </w:pPr>
      <w:r w:rsidRPr="00B933FA">
        <w:rPr>
          <w:rFonts w:ascii="Times New Roman" w:hAnsi="Times New Roman"/>
          <w:b/>
          <w:sz w:val="28"/>
          <w:szCs w:val="28"/>
          <w:lang w:val="ru-RU"/>
        </w:rPr>
        <w:t>Статья 21. Градостроительные регламенты территориальных зон.</w:t>
      </w:r>
      <w:bookmarkEnd w:id="29"/>
      <w:bookmarkEnd w:id="30"/>
      <w:bookmarkEnd w:id="31"/>
      <w:bookmarkEnd w:id="32"/>
      <w:bookmarkEnd w:id="33"/>
      <w:bookmarkEnd w:id="34"/>
      <w:bookmarkEnd w:id="35"/>
      <w:r w:rsidRPr="00B933FA">
        <w:rPr>
          <w:rFonts w:ascii="Times New Roman" w:hAnsi="Times New Roman"/>
          <w:b/>
          <w:sz w:val="28"/>
          <w:szCs w:val="28"/>
          <w:lang w:val="ru-RU"/>
        </w:rPr>
        <w:t xml:space="preserve"> </w:t>
      </w:r>
    </w:p>
    <w:p w14:paraId="120AFD98" w14:textId="77777777" w:rsidR="00B933FA" w:rsidRPr="00B933FA" w:rsidRDefault="00B933FA" w:rsidP="00B933FA">
      <w:pPr>
        <w:widowControl w:val="0"/>
        <w:spacing w:after="0" w:line="240" w:lineRule="auto"/>
        <w:ind w:firstLine="709"/>
        <w:jc w:val="both"/>
        <w:rPr>
          <w:rFonts w:ascii="Times New Roman" w:hAnsi="Times New Roman"/>
          <w:sz w:val="24"/>
          <w:lang w:val="ru-RU"/>
        </w:rPr>
      </w:pPr>
    </w:p>
    <w:p w14:paraId="4AAF5A41"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ЖИЛЫЕ ЗОНЫ</w:t>
      </w:r>
    </w:p>
    <w:p w14:paraId="442645A2"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0B4A1F69" w14:textId="77777777" w:rsidR="00B933FA" w:rsidRPr="00B933FA" w:rsidRDefault="00B933FA" w:rsidP="00B933FA">
      <w:pPr>
        <w:widowControl w:val="0"/>
        <w:spacing w:after="0" w:line="240" w:lineRule="auto"/>
        <w:ind w:firstLine="709"/>
        <w:jc w:val="both"/>
        <w:rPr>
          <w:rFonts w:ascii="Times New Roman" w:hAnsi="Times New Roman"/>
          <w:b/>
          <w:sz w:val="28"/>
          <w:szCs w:val="28"/>
          <w:lang w:val="ru-RU"/>
        </w:rPr>
      </w:pPr>
      <w:r w:rsidRPr="00B933FA">
        <w:rPr>
          <w:rFonts w:ascii="Times New Roman" w:hAnsi="Times New Roman"/>
          <w:b/>
          <w:sz w:val="28"/>
          <w:szCs w:val="28"/>
          <w:lang w:val="ru-RU"/>
        </w:rPr>
        <w:t>Ж-1 ЗОНА ЗАСТРОЙКИ ИНДИВИДУАЛЬНЫМИ ЖИЛЫМИ ДОМАМИ.</w:t>
      </w:r>
    </w:p>
    <w:p w14:paraId="35A3C487"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Зона выделена для обеспечения разрешительно-правовых условий и процедур, формирования жилых районов, микрорайонов и кварталов из отдельно стоящих и блокированных жилых зданий с минимально разрешенным набором услуг для населения местного значения.</w:t>
      </w:r>
    </w:p>
    <w:p w14:paraId="66B75086"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21990A96" w14:textId="77777777" w:rsidR="00B933FA" w:rsidRPr="00B933FA" w:rsidRDefault="00B933FA" w:rsidP="00B933FA">
      <w:pPr>
        <w:widowControl w:val="0"/>
        <w:spacing w:after="0" w:line="240" w:lineRule="auto"/>
        <w:ind w:firstLine="709"/>
        <w:jc w:val="center"/>
        <w:rPr>
          <w:rFonts w:ascii="Times New Roman" w:hAnsi="Times New Roman"/>
          <w:sz w:val="28"/>
          <w:szCs w:val="28"/>
          <w:lang w:val="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360" w:type="dxa"/>
        <w:tblInd w:w="108" w:type="dxa"/>
        <w:tblLayout w:type="fixed"/>
        <w:tblLook w:val="04A0" w:firstRow="1" w:lastRow="0" w:firstColumn="1" w:lastColumn="0" w:noHBand="0" w:noVBand="1"/>
      </w:tblPr>
      <w:tblGrid>
        <w:gridCol w:w="709"/>
        <w:gridCol w:w="29"/>
        <w:gridCol w:w="2240"/>
        <w:gridCol w:w="5105"/>
        <w:gridCol w:w="1277"/>
      </w:tblGrid>
      <w:tr w:rsidR="00B933FA" w:rsidRPr="00F93FDC" w14:paraId="1663D9F0"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737D12C"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lastRenderedPageBreak/>
              <w:t>№</w:t>
            </w:r>
          </w:p>
          <w:p w14:paraId="03602CB3"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268" w:type="dxa"/>
            <w:gridSpan w:val="2"/>
            <w:tcBorders>
              <w:top w:val="single" w:sz="4" w:space="0" w:color="000000"/>
              <w:left w:val="single" w:sz="4" w:space="0" w:color="000000"/>
              <w:bottom w:val="single" w:sz="4" w:space="0" w:color="000000"/>
              <w:right w:val="nil"/>
            </w:tcBorders>
            <w:shd w:val="clear" w:color="auto" w:fill="D9D9D9" w:themeFill="background1" w:themeFillShade="D9"/>
            <w:hideMark/>
          </w:tcPr>
          <w:p w14:paraId="1B9F8CD9"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52EB0EB0"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9F5613"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ab/>
              <w:t>Описание вида разрешенного-использования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B5CC1A"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Код вида разрешенного использования земельного участка</w:t>
            </w:r>
          </w:p>
        </w:tc>
      </w:tr>
      <w:tr w:rsidR="00B933FA" w:rsidRPr="00B933FA" w14:paraId="6A44DF45" w14:textId="77777777" w:rsidTr="00B933FA">
        <w:tc>
          <w:tcPr>
            <w:tcW w:w="709" w:type="dxa"/>
            <w:tcBorders>
              <w:top w:val="single" w:sz="4" w:space="0" w:color="000000"/>
              <w:left w:val="single" w:sz="4" w:space="0" w:color="000000"/>
              <w:bottom w:val="single" w:sz="4" w:space="0" w:color="000000"/>
              <w:right w:val="nil"/>
            </w:tcBorders>
            <w:hideMark/>
          </w:tcPr>
          <w:p w14:paraId="0FAC938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8" w:type="dxa"/>
            <w:gridSpan w:val="2"/>
            <w:tcBorders>
              <w:top w:val="single" w:sz="4" w:space="0" w:color="000000"/>
              <w:left w:val="single" w:sz="4" w:space="0" w:color="000000"/>
              <w:bottom w:val="single" w:sz="4" w:space="0" w:color="000000"/>
              <w:right w:val="nil"/>
            </w:tcBorders>
            <w:hideMark/>
          </w:tcPr>
          <w:p w14:paraId="6AA42C28"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103" w:type="dxa"/>
            <w:tcBorders>
              <w:top w:val="single" w:sz="4" w:space="0" w:color="000000"/>
              <w:left w:val="single" w:sz="4" w:space="0" w:color="000000"/>
              <w:bottom w:val="single" w:sz="4" w:space="0" w:color="000000"/>
              <w:right w:val="single" w:sz="4" w:space="0" w:color="000000"/>
            </w:tcBorders>
            <w:hideMark/>
          </w:tcPr>
          <w:p w14:paraId="373EE86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c>
          <w:tcPr>
            <w:tcW w:w="1276" w:type="dxa"/>
            <w:tcBorders>
              <w:top w:val="single" w:sz="4" w:space="0" w:color="000000"/>
              <w:left w:val="single" w:sz="4" w:space="0" w:color="000000"/>
              <w:bottom w:val="single" w:sz="4" w:space="0" w:color="000000"/>
              <w:right w:val="single" w:sz="4" w:space="0" w:color="000000"/>
            </w:tcBorders>
            <w:hideMark/>
          </w:tcPr>
          <w:p w14:paraId="03658FA8"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w:t>
            </w:r>
          </w:p>
        </w:tc>
      </w:tr>
      <w:tr w:rsidR="00B933FA" w:rsidRPr="00B933FA" w14:paraId="0F3288C8" w14:textId="77777777" w:rsidTr="00B933FA">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363F97"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6A77B1FF" w14:textId="77777777" w:rsidTr="00B933FA">
        <w:tc>
          <w:tcPr>
            <w:tcW w:w="709" w:type="dxa"/>
            <w:tcBorders>
              <w:top w:val="single" w:sz="4" w:space="0" w:color="000000"/>
              <w:left w:val="single" w:sz="4" w:space="0" w:color="000000"/>
              <w:bottom w:val="single" w:sz="4" w:space="0" w:color="000000"/>
              <w:right w:val="nil"/>
            </w:tcBorders>
            <w:vAlign w:val="center"/>
          </w:tcPr>
          <w:p w14:paraId="20B61CFA"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05825EC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Для индивидуального жилищного строительства</w:t>
            </w:r>
          </w:p>
        </w:tc>
        <w:tc>
          <w:tcPr>
            <w:tcW w:w="5103" w:type="dxa"/>
            <w:tcBorders>
              <w:top w:val="single" w:sz="4" w:space="0" w:color="000000"/>
              <w:left w:val="single" w:sz="4" w:space="0" w:color="000000"/>
              <w:bottom w:val="single" w:sz="4" w:space="0" w:color="000000"/>
              <w:right w:val="single" w:sz="4" w:space="0" w:color="000000"/>
            </w:tcBorders>
            <w:hideMark/>
          </w:tcPr>
          <w:p w14:paraId="757A44A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B933FA">
              <w:rPr>
                <w:rFonts w:ascii="Times New Roman" w:hAnsi="Times New Roman"/>
                <w:sz w:val="24"/>
                <w:szCs w:val="24"/>
                <w:lang w:val="ru-RU" w:eastAsia="ar-SA"/>
              </w:rPr>
              <w:t xml:space="preserve"> размещение гаражей для собственных нужд и хозяйственных построек</w:t>
            </w:r>
          </w:p>
        </w:tc>
        <w:tc>
          <w:tcPr>
            <w:tcW w:w="1276" w:type="dxa"/>
            <w:tcBorders>
              <w:top w:val="single" w:sz="4" w:space="0" w:color="000000"/>
              <w:left w:val="single" w:sz="4" w:space="0" w:color="000000"/>
              <w:bottom w:val="single" w:sz="4" w:space="0" w:color="000000"/>
              <w:right w:val="single" w:sz="4" w:space="0" w:color="000000"/>
            </w:tcBorders>
            <w:hideMark/>
          </w:tcPr>
          <w:p w14:paraId="6EA92830"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2.1</w:t>
            </w:r>
          </w:p>
        </w:tc>
      </w:tr>
      <w:tr w:rsidR="00B933FA" w:rsidRPr="00B933FA" w14:paraId="59E170BE" w14:textId="77777777" w:rsidTr="00B933FA">
        <w:tc>
          <w:tcPr>
            <w:tcW w:w="709" w:type="dxa"/>
            <w:tcBorders>
              <w:top w:val="single" w:sz="4" w:space="0" w:color="000000"/>
              <w:left w:val="single" w:sz="4" w:space="0" w:color="000000"/>
              <w:bottom w:val="single" w:sz="4" w:space="0" w:color="000000"/>
              <w:right w:val="nil"/>
            </w:tcBorders>
            <w:vAlign w:val="center"/>
          </w:tcPr>
          <w:p w14:paraId="0CF46785"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173411A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Малоэтажная многоквартирная жилая застройка</w:t>
            </w:r>
          </w:p>
        </w:tc>
        <w:tc>
          <w:tcPr>
            <w:tcW w:w="5103" w:type="dxa"/>
            <w:tcBorders>
              <w:top w:val="single" w:sz="4" w:space="0" w:color="000000"/>
              <w:left w:val="single" w:sz="4" w:space="0" w:color="000000"/>
              <w:bottom w:val="single" w:sz="4" w:space="0" w:color="000000"/>
              <w:right w:val="single" w:sz="4" w:space="0" w:color="000000"/>
            </w:tcBorders>
            <w:hideMark/>
          </w:tcPr>
          <w:p w14:paraId="43967103"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7D7A5A2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2.1.1</w:t>
            </w:r>
          </w:p>
        </w:tc>
      </w:tr>
      <w:tr w:rsidR="00B933FA" w:rsidRPr="00B933FA" w14:paraId="1C9EA03D" w14:textId="77777777" w:rsidTr="00B933FA">
        <w:tc>
          <w:tcPr>
            <w:tcW w:w="709" w:type="dxa"/>
            <w:tcBorders>
              <w:top w:val="single" w:sz="4" w:space="0" w:color="000000"/>
              <w:left w:val="single" w:sz="4" w:space="0" w:color="000000"/>
              <w:bottom w:val="single" w:sz="4" w:space="0" w:color="000000"/>
              <w:right w:val="nil"/>
            </w:tcBorders>
            <w:vAlign w:val="center"/>
          </w:tcPr>
          <w:p w14:paraId="38AF1C7D"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30E4BDB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Для ведения личного подсобного хозяйства (приусадебный земельный участок)</w:t>
            </w:r>
          </w:p>
        </w:tc>
        <w:tc>
          <w:tcPr>
            <w:tcW w:w="5103" w:type="dxa"/>
            <w:tcBorders>
              <w:top w:val="single" w:sz="4" w:space="0" w:color="000000"/>
              <w:left w:val="single" w:sz="4" w:space="0" w:color="000000"/>
              <w:bottom w:val="single" w:sz="4" w:space="0" w:color="000000"/>
              <w:right w:val="single" w:sz="4" w:space="0" w:color="000000"/>
            </w:tcBorders>
            <w:hideMark/>
          </w:tcPr>
          <w:p w14:paraId="524F6C00"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жилого дома, указанного в описании вида разрешенного использования с кодом 2.1;</w:t>
            </w:r>
          </w:p>
          <w:p w14:paraId="4BEF1743"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производство сельскохозяйственной продукции;</w:t>
            </w:r>
          </w:p>
          <w:p w14:paraId="2E5C485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гаража и иных вспомогательных сооружений;</w:t>
            </w:r>
          </w:p>
          <w:p w14:paraId="254F499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содержание сельскохозяйственных животных</w:t>
            </w:r>
          </w:p>
        </w:tc>
        <w:tc>
          <w:tcPr>
            <w:tcW w:w="1276" w:type="dxa"/>
            <w:tcBorders>
              <w:top w:val="single" w:sz="4" w:space="0" w:color="000000"/>
              <w:left w:val="single" w:sz="4" w:space="0" w:color="000000"/>
              <w:bottom w:val="single" w:sz="4" w:space="0" w:color="000000"/>
              <w:right w:val="single" w:sz="4" w:space="0" w:color="000000"/>
            </w:tcBorders>
            <w:hideMark/>
          </w:tcPr>
          <w:p w14:paraId="6DC794A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2.2</w:t>
            </w:r>
          </w:p>
        </w:tc>
      </w:tr>
      <w:tr w:rsidR="00B933FA" w:rsidRPr="00B933FA" w14:paraId="10A0D3B1" w14:textId="77777777" w:rsidTr="00B933FA">
        <w:tc>
          <w:tcPr>
            <w:tcW w:w="709" w:type="dxa"/>
            <w:tcBorders>
              <w:top w:val="single" w:sz="4" w:space="0" w:color="000000"/>
              <w:left w:val="single" w:sz="4" w:space="0" w:color="000000"/>
              <w:bottom w:val="single" w:sz="4" w:space="0" w:color="000000"/>
              <w:right w:val="nil"/>
            </w:tcBorders>
            <w:vAlign w:val="center"/>
          </w:tcPr>
          <w:p w14:paraId="0C760846"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27281D2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Блокированная жилая застройка</w:t>
            </w:r>
          </w:p>
        </w:tc>
        <w:tc>
          <w:tcPr>
            <w:tcW w:w="5103" w:type="dxa"/>
            <w:tcBorders>
              <w:top w:val="single" w:sz="4" w:space="0" w:color="000000"/>
              <w:left w:val="single" w:sz="4" w:space="0" w:color="000000"/>
              <w:bottom w:val="single" w:sz="4" w:space="0" w:color="000000"/>
              <w:right w:val="single" w:sz="4" w:space="0" w:color="000000"/>
            </w:tcBorders>
            <w:hideMark/>
          </w:tcPr>
          <w:p w14:paraId="48F4269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w:t>
            </w:r>
            <w:r w:rsidRPr="00B933FA">
              <w:rPr>
                <w:rFonts w:ascii="Times New Roman" w:hAnsi="Times New Roman"/>
                <w:sz w:val="24"/>
                <w:szCs w:val="24"/>
                <w:lang w:val="ru-RU" w:eastAsia="ar-SA"/>
              </w:rPr>
              <w:lastRenderedPageBreak/>
              <w:t>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5978F6C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2.3</w:t>
            </w:r>
          </w:p>
        </w:tc>
      </w:tr>
      <w:tr w:rsidR="00B933FA" w:rsidRPr="00B933FA" w14:paraId="109D58CF" w14:textId="77777777" w:rsidTr="00B933FA">
        <w:tc>
          <w:tcPr>
            <w:tcW w:w="709" w:type="dxa"/>
            <w:tcBorders>
              <w:top w:val="single" w:sz="4" w:space="0" w:color="000000"/>
              <w:left w:val="single" w:sz="4" w:space="0" w:color="000000"/>
              <w:bottom w:val="single" w:sz="4" w:space="0" w:color="000000"/>
              <w:right w:val="nil"/>
            </w:tcBorders>
            <w:vAlign w:val="center"/>
          </w:tcPr>
          <w:p w14:paraId="04E5F024"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043A497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Передвижное жилье</w:t>
            </w:r>
          </w:p>
        </w:tc>
        <w:tc>
          <w:tcPr>
            <w:tcW w:w="5103" w:type="dxa"/>
            <w:tcBorders>
              <w:top w:val="single" w:sz="4" w:space="0" w:color="000000"/>
              <w:left w:val="single" w:sz="4" w:space="0" w:color="000000"/>
              <w:bottom w:val="single" w:sz="4" w:space="0" w:color="000000"/>
              <w:right w:val="single" w:sz="4" w:space="0" w:color="000000"/>
            </w:tcBorders>
            <w:hideMark/>
          </w:tcPr>
          <w:p w14:paraId="4B20BFB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276" w:type="dxa"/>
            <w:tcBorders>
              <w:top w:val="single" w:sz="4" w:space="0" w:color="000000"/>
              <w:left w:val="single" w:sz="4" w:space="0" w:color="000000"/>
              <w:bottom w:val="single" w:sz="4" w:space="0" w:color="000000"/>
              <w:right w:val="single" w:sz="4" w:space="0" w:color="000000"/>
            </w:tcBorders>
            <w:hideMark/>
          </w:tcPr>
          <w:p w14:paraId="4267510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2.4</w:t>
            </w:r>
          </w:p>
        </w:tc>
      </w:tr>
      <w:tr w:rsidR="00B933FA" w:rsidRPr="00B933FA" w14:paraId="53A2FB4D" w14:textId="77777777" w:rsidTr="00B933FA">
        <w:tc>
          <w:tcPr>
            <w:tcW w:w="709" w:type="dxa"/>
            <w:tcBorders>
              <w:top w:val="single" w:sz="4" w:space="0" w:color="000000"/>
              <w:left w:val="single" w:sz="4" w:space="0" w:color="000000"/>
              <w:bottom w:val="single" w:sz="4" w:space="0" w:color="000000"/>
              <w:right w:val="nil"/>
            </w:tcBorders>
            <w:vAlign w:val="center"/>
          </w:tcPr>
          <w:p w14:paraId="7F64C50D"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57E88B5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eastAsia="Calibri" w:hAnsi="Times New Roman"/>
                <w:bCs/>
                <w:sz w:val="24"/>
                <w:szCs w:val="24"/>
                <w:lang w:val="ru-RU" w:eastAsia="ar-SA"/>
              </w:rPr>
              <w:t>Обслуживание жилой застройки</w:t>
            </w:r>
          </w:p>
        </w:tc>
        <w:tc>
          <w:tcPr>
            <w:tcW w:w="5103" w:type="dxa"/>
            <w:tcBorders>
              <w:top w:val="single" w:sz="4" w:space="0" w:color="000000"/>
              <w:left w:val="single" w:sz="4" w:space="0" w:color="000000"/>
              <w:bottom w:val="single" w:sz="4" w:space="0" w:color="000000"/>
              <w:right w:val="single" w:sz="4" w:space="0" w:color="000000"/>
            </w:tcBorders>
            <w:hideMark/>
          </w:tcPr>
          <w:p w14:paraId="0F367FF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38D80E2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2.7</w:t>
            </w:r>
          </w:p>
        </w:tc>
      </w:tr>
      <w:tr w:rsidR="00B933FA" w:rsidRPr="00B933FA" w14:paraId="62E79275" w14:textId="77777777" w:rsidTr="00B933FA">
        <w:tc>
          <w:tcPr>
            <w:tcW w:w="709" w:type="dxa"/>
            <w:tcBorders>
              <w:top w:val="single" w:sz="4" w:space="0" w:color="000000"/>
              <w:left w:val="single" w:sz="4" w:space="0" w:color="000000"/>
              <w:bottom w:val="single" w:sz="4" w:space="0" w:color="000000"/>
              <w:right w:val="nil"/>
            </w:tcBorders>
            <w:vAlign w:val="center"/>
          </w:tcPr>
          <w:p w14:paraId="2E8FA7B8"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5822032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ru-RU"/>
              </w:rPr>
              <w:t>Коммунальное обслуживание</w:t>
            </w:r>
          </w:p>
        </w:tc>
        <w:tc>
          <w:tcPr>
            <w:tcW w:w="5103" w:type="dxa"/>
            <w:tcBorders>
              <w:top w:val="single" w:sz="4" w:space="0" w:color="000000"/>
              <w:left w:val="single" w:sz="4" w:space="0" w:color="000000"/>
              <w:bottom w:val="single" w:sz="4" w:space="0" w:color="000000"/>
              <w:right w:val="single" w:sz="4" w:space="0" w:color="000000"/>
            </w:tcBorders>
            <w:hideMark/>
          </w:tcPr>
          <w:p w14:paraId="2BDFC9A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276" w:type="dxa"/>
            <w:tcBorders>
              <w:top w:val="single" w:sz="4" w:space="0" w:color="000000"/>
              <w:left w:val="single" w:sz="4" w:space="0" w:color="000000"/>
              <w:bottom w:val="single" w:sz="4" w:space="0" w:color="000000"/>
              <w:right w:val="single" w:sz="4" w:space="0" w:color="000000"/>
            </w:tcBorders>
            <w:hideMark/>
          </w:tcPr>
          <w:p w14:paraId="4349023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w:t>
            </w:r>
          </w:p>
        </w:tc>
      </w:tr>
      <w:tr w:rsidR="00B933FA" w:rsidRPr="00B933FA" w14:paraId="78E05CE0" w14:textId="77777777" w:rsidTr="00B933FA">
        <w:tc>
          <w:tcPr>
            <w:tcW w:w="709" w:type="dxa"/>
            <w:tcBorders>
              <w:top w:val="single" w:sz="4" w:space="0" w:color="000000"/>
              <w:left w:val="single" w:sz="4" w:space="0" w:color="000000"/>
              <w:bottom w:val="single" w:sz="4" w:space="0" w:color="000000"/>
              <w:right w:val="nil"/>
            </w:tcBorders>
            <w:vAlign w:val="center"/>
          </w:tcPr>
          <w:p w14:paraId="68EA8A76"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08CEC9A8"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Социальное обслуживание</w:t>
            </w:r>
          </w:p>
        </w:tc>
        <w:tc>
          <w:tcPr>
            <w:tcW w:w="5103" w:type="dxa"/>
            <w:tcBorders>
              <w:top w:val="single" w:sz="4" w:space="0" w:color="000000"/>
              <w:left w:val="single" w:sz="4" w:space="0" w:color="000000"/>
              <w:bottom w:val="single" w:sz="4" w:space="0" w:color="000000"/>
              <w:right w:val="single" w:sz="4" w:space="0" w:color="000000"/>
            </w:tcBorders>
            <w:hideMark/>
          </w:tcPr>
          <w:p w14:paraId="001ADE0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276" w:type="dxa"/>
            <w:tcBorders>
              <w:top w:val="single" w:sz="4" w:space="0" w:color="000000"/>
              <w:left w:val="single" w:sz="4" w:space="0" w:color="000000"/>
              <w:bottom w:val="single" w:sz="4" w:space="0" w:color="000000"/>
              <w:right w:val="single" w:sz="4" w:space="0" w:color="000000"/>
            </w:tcBorders>
            <w:hideMark/>
          </w:tcPr>
          <w:p w14:paraId="21C40AD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3.2</w:t>
            </w:r>
          </w:p>
        </w:tc>
      </w:tr>
      <w:tr w:rsidR="00B933FA" w:rsidRPr="00B933FA" w14:paraId="627A199B" w14:textId="77777777" w:rsidTr="00B933FA">
        <w:tc>
          <w:tcPr>
            <w:tcW w:w="709" w:type="dxa"/>
            <w:tcBorders>
              <w:top w:val="single" w:sz="4" w:space="0" w:color="000000"/>
              <w:left w:val="single" w:sz="4" w:space="0" w:color="000000"/>
              <w:bottom w:val="single" w:sz="4" w:space="0" w:color="000000"/>
              <w:right w:val="nil"/>
            </w:tcBorders>
            <w:vAlign w:val="center"/>
          </w:tcPr>
          <w:p w14:paraId="5258013F"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1534C21A"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Бытовое обслуживание</w:t>
            </w:r>
          </w:p>
        </w:tc>
        <w:tc>
          <w:tcPr>
            <w:tcW w:w="5103" w:type="dxa"/>
            <w:tcBorders>
              <w:top w:val="single" w:sz="4" w:space="0" w:color="000000"/>
              <w:left w:val="single" w:sz="4" w:space="0" w:color="000000"/>
              <w:bottom w:val="single" w:sz="4" w:space="0" w:color="000000"/>
              <w:right w:val="single" w:sz="4" w:space="0" w:color="000000"/>
            </w:tcBorders>
            <w:hideMark/>
          </w:tcPr>
          <w:p w14:paraId="24072EB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tcBorders>
              <w:top w:val="single" w:sz="4" w:space="0" w:color="000000"/>
              <w:left w:val="single" w:sz="4" w:space="0" w:color="000000"/>
              <w:bottom w:val="single" w:sz="4" w:space="0" w:color="000000"/>
              <w:right w:val="single" w:sz="4" w:space="0" w:color="000000"/>
            </w:tcBorders>
            <w:hideMark/>
          </w:tcPr>
          <w:p w14:paraId="4298296D" w14:textId="51B8E9F0" w:rsidR="00B933FA" w:rsidRPr="00B933FA" w:rsidRDefault="00C471CF" w:rsidP="00B933FA">
            <w:pPr>
              <w:suppressAutoHyphens/>
              <w:spacing w:after="0" w:line="240" w:lineRule="auto"/>
              <w:jc w:val="center"/>
              <w:rPr>
                <w:rFonts w:ascii="Times New Roman" w:hAnsi="Times New Roman"/>
                <w:sz w:val="24"/>
                <w:szCs w:val="24"/>
                <w:lang w:val="ru-RU" w:eastAsia="ar-SA"/>
              </w:rPr>
            </w:pPr>
            <w:r>
              <w:rPr>
                <w:rFonts w:ascii="Times New Roman" w:hAnsi="Times New Roman"/>
                <w:sz w:val="24"/>
                <w:szCs w:val="24"/>
                <w:lang w:val="ru-RU" w:eastAsia="ar-SA"/>
              </w:rPr>
              <w:t>3.3</w:t>
            </w:r>
          </w:p>
        </w:tc>
      </w:tr>
      <w:tr w:rsidR="00B933FA" w:rsidRPr="00B933FA" w14:paraId="08CAF574" w14:textId="77777777" w:rsidTr="00B933FA">
        <w:tc>
          <w:tcPr>
            <w:tcW w:w="709" w:type="dxa"/>
            <w:tcBorders>
              <w:top w:val="single" w:sz="4" w:space="0" w:color="000000"/>
              <w:left w:val="single" w:sz="4" w:space="0" w:color="000000"/>
              <w:bottom w:val="single" w:sz="4" w:space="0" w:color="000000"/>
              <w:right w:val="nil"/>
            </w:tcBorders>
            <w:vAlign w:val="center"/>
          </w:tcPr>
          <w:p w14:paraId="01353571"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714FD344"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eastAsia="Calibri" w:hAnsi="Times New Roman"/>
                <w:bCs/>
                <w:sz w:val="24"/>
                <w:szCs w:val="24"/>
                <w:lang w:val="ru-RU" w:eastAsia="ar-SA"/>
              </w:rPr>
              <w:t>Дошкольное, начальное и среднее общее образование</w:t>
            </w:r>
          </w:p>
        </w:tc>
        <w:tc>
          <w:tcPr>
            <w:tcW w:w="5103" w:type="dxa"/>
            <w:tcBorders>
              <w:top w:val="single" w:sz="4" w:space="0" w:color="000000"/>
              <w:left w:val="single" w:sz="4" w:space="0" w:color="000000"/>
              <w:bottom w:val="single" w:sz="4" w:space="0" w:color="000000"/>
              <w:right w:val="single" w:sz="4" w:space="0" w:color="000000"/>
            </w:tcBorders>
            <w:hideMark/>
          </w:tcPr>
          <w:p w14:paraId="1E68BFC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B933FA">
              <w:rPr>
                <w:rFonts w:ascii="Times New Roman" w:hAnsi="Times New Roman"/>
                <w:sz w:val="24"/>
                <w:szCs w:val="24"/>
                <w:lang w:val="ru-RU" w:eastAsia="ar-SA"/>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33922610" w14:textId="77777777" w:rsidR="00B933FA" w:rsidRPr="00B933FA" w:rsidRDefault="00B933FA" w:rsidP="00B933FA">
            <w:pPr>
              <w:suppressAutoHyphens/>
              <w:spacing w:after="0" w:line="240" w:lineRule="auto"/>
              <w:jc w:val="center"/>
              <w:rPr>
                <w:rFonts w:ascii="Times New Roman" w:eastAsia="Calibri" w:hAnsi="Times New Roman"/>
                <w:bCs/>
                <w:sz w:val="24"/>
                <w:szCs w:val="24"/>
                <w:lang w:val="ru-RU" w:eastAsia="ar-SA"/>
              </w:rPr>
            </w:pPr>
            <w:r w:rsidRPr="00B933FA">
              <w:rPr>
                <w:rFonts w:ascii="Times New Roman" w:eastAsia="Calibri" w:hAnsi="Times New Roman"/>
                <w:bCs/>
                <w:sz w:val="24"/>
                <w:szCs w:val="24"/>
                <w:lang w:val="ru-RU" w:eastAsia="ar-SA"/>
              </w:rPr>
              <w:lastRenderedPageBreak/>
              <w:t>3.5.1</w:t>
            </w:r>
          </w:p>
        </w:tc>
      </w:tr>
      <w:tr w:rsidR="00B933FA" w:rsidRPr="00B933FA" w14:paraId="74DCB1B3" w14:textId="77777777" w:rsidTr="00B933FA">
        <w:tc>
          <w:tcPr>
            <w:tcW w:w="709" w:type="dxa"/>
            <w:tcBorders>
              <w:top w:val="single" w:sz="4" w:space="0" w:color="000000"/>
              <w:left w:val="single" w:sz="4" w:space="0" w:color="000000"/>
              <w:bottom w:val="single" w:sz="4" w:space="0" w:color="000000"/>
              <w:right w:val="nil"/>
            </w:tcBorders>
            <w:vAlign w:val="center"/>
          </w:tcPr>
          <w:p w14:paraId="6D371B1C"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7617F54F"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Амбулаторное ветеринарное обслуживание</w:t>
            </w:r>
          </w:p>
        </w:tc>
        <w:tc>
          <w:tcPr>
            <w:tcW w:w="5103" w:type="dxa"/>
            <w:tcBorders>
              <w:top w:val="single" w:sz="4" w:space="0" w:color="000000"/>
              <w:left w:val="single" w:sz="4" w:space="0" w:color="000000"/>
              <w:bottom w:val="single" w:sz="4" w:space="0" w:color="000000"/>
              <w:right w:val="single" w:sz="4" w:space="0" w:color="000000"/>
            </w:tcBorders>
            <w:hideMark/>
          </w:tcPr>
          <w:p w14:paraId="102AC65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капитального строительства, предназначенных для оказания ветеринарных услуг без содержания животных</w:t>
            </w:r>
          </w:p>
        </w:tc>
        <w:tc>
          <w:tcPr>
            <w:tcW w:w="1276" w:type="dxa"/>
            <w:tcBorders>
              <w:top w:val="single" w:sz="4" w:space="0" w:color="000000"/>
              <w:left w:val="single" w:sz="4" w:space="0" w:color="000000"/>
              <w:bottom w:val="single" w:sz="4" w:space="0" w:color="000000"/>
              <w:right w:val="single" w:sz="4" w:space="0" w:color="000000"/>
            </w:tcBorders>
            <w:hideMark/>
          </w:tcPr>
          <w:p w14:paraId="5408E8E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3.10.1</w:t>
            </w:r>
          </w:p>
        </w:tc>
      </w:tr>
      <w:tr w:rsidR="00B933FA" w:rsidRPr="00B933FA" w14:paraId="3AA12CB5" w14:textId="77777777" w:rsidTr="00B933FA">
        <w:tc>
          <w:tcPr>
            <w:tcW w:w="709" w:type="dxa"/>
            <w:tcBorders>
              <w:top w:val="single" w:sz="4" w:space="0" w:color="000000"/>
              <w:left w:val="single" w:sz="4" w:space="0" w:color="000000"/>
              <w:bottom w:val="single" w:sz="4" w:space="0" w:color="000000"/>
              <w:right w:val="nil"/>
            </w:tcBorders>
            <w:vAlign w:val="center"/>
          </w:tcPr>
          <w:p w14:paraId="519A058E"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1CD3F739"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Магазины</w:t>
            </w:r>
          </w:p>
        </w:tc>
        <w:tc>
          <w:tcPr>
            <w:tcW w:w="5103" w:type="dxa"/>
            <w:tcBorders>
              <w:top w:val="single" w:sz="4" w:space="0" w:color="000000"/>
              <w:left w:val="single" w:sz="4" w:space="0" w:color="000000"/>
              <w:bottom w:val="single" w:sz="4" w:space="0" w:color="000000"/>
              <w:right w:val="single" w:sz="4" w:space="0" w:color="000000"/>
            </w:tcBorders>
            <w:hideMark/>
          </w:tcPr>
          <w:p w14:paraId="0AC008F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single" w:sz="4" w:space="0" w:color="000000"/>
              <w:left w:val="single" w:sz="4" w:space="0" w:color="000000"/>
              <w:bottom w:val="single" w:sz="4" w:space="0" w:color="000000"/>
              <w:right w:val="single" w:sz="4" w:space="0" w:color="000000"/>
            </w:tcBorders>
            <w:hideMark/>
          </w:tcPr>
          <w:p w14:paraId="0425D67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4.4</w:t>
            </w:r>
          </w:p>
        </w:tc>
      </w:tr>
      <w:tr w:rsidR="00B933FA" w:rsidRPr="00B933FA" w14:paraId="7600A608" w14:textId="77777777" w:rsidTr="00B933FA">
        <w:tc>
          <w:tcPr>
            <w:tcW w:w="709" w:type="dxa"/>
            <w:tcBorders>
              <w:top w:val="single" w:sz="4" w:space="0" w:color="000000"/>
              <w:left w:val="single" w:sz="4" w:space="0" w:color="000000"/>
              <w:bottom w:val="single" w:sz="4" w:space="0" w:color="000000"/>
              <w:right w:val="nil"/>
            </w:tcBorders>
            <w:vAlign w:val="center"/>
          </w:tcPr>
          <w:p w14:paraId="543CEC4D"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404229ED"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Общественное питание</w:t>
            </w:r>
          </w:p>
        </w:tc>
        <w:tc>
          <w:tcPr>
            <w:tcW w:w="5103" w:type="dxa"/>
            <w:tcBorders>
              <w:top w:val="single" w:sz="4" w:space="0" w:color="000000"/>
              <w:left w:val="single" w:sz="4" w:space="0" w:color="000000"/>
              <w:bottom w:val="single" w:sz="4" w:space="0" w:color="000000"/>
              <w:right w:val="single" w:sz="4" w:space="0" w:color="000000"/>
            </w:tcBorders>
            <w:hideMark/>
          </w:tcPr>
          <w:p w14:paraId="454F4EC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single" w:sz="4" w:space="0" w:color="000000"/>
              <w:left w:val="single" w:sz="4" w:space="0" w:color="000000"/>
              <w:bottom w:val="single" w:sz="4" w:space="0" w:color="000000"/>
              <w:right w:val="single" w:sz="4" w:space="0" w:color="000000"/>
            </w:tcBorders>
            <w:hideMark/>
          </w:tcPr>
          <w:p w14:paraId="0E8DEE6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4.6</w:t>
            </w:r>
          </w:p>
        </w:tc>
      </w:tr>
      <w:tr w:rsidR="00B933FA" w:rsidRPr="00B933FA" w14:paraId="3AC574F2" w14:textId="77777777" w:rsidTr="00B933FA">
        <w:tc>
          <w:tcPr>
            <w:tcW w:w="709" w:type="dxa"/>
            <w:tcBorders>
              <w:top w:val="single" w:sz="4" w:space="0" w:color="000000"/>
              <w:left w:val="single" w:sz="4" w:space="0" w:color="000000"/>
              <w:bottom w:val="single" w:sz="4" w:space="0" w:color="000000"/>
              <w:right w:val="nil"/>
            </w:tcBorders>
            <w:vAlign w:val="center"/>
          </w:tcPr>
          <w:p w14:paraId="11EE8A54" w14:textId="77777777" w:rsidR="00B933FA" w:rsidRPr="00B933FA" w:rsidRDefault="00B933FA" w:rsidP="009772CB">
            <w:pPr>
              <w:numPr>
                <w:ilvl w:val="0"/>
                <w:numId w:val="3"/>
              </w:numPr>
              <w:spacing w:after="0" w:line="240" w:lineRule="auto"/>
              <w:ind w:left="0" w:firstLine="0"/>
              <w:jc w:val="center"/>
              <w:rPr>
                <w:rFonts w:ascii="Times New Roman" w:hAnsi="Times New Roman"/>
                <w:color w:val="FF0000"/>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073D70F1"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Обеспечение занятий спортом в помещениях</w:t>
            </w:r>
          </w:p>
        </w:tc>
        <w:tc>
          <w:tcPr>
            <w:tcW w:w="5103" w:type="dxa"/>
            <w:tcBorders>
              <w:top w:val="single" w:sz="4" w:space="0" w:color="000000"/>
              <w:left w:val="single" w:sz="4" w:space="0" w:color="000000"/>
              <w:bottom w:val="single" w:sz="4" w:space="0" w:color="000000"/>
              <w:right w:val="single" w:sz="4" w:space="0" w:color="000000"/>
            </w:tcBorders>
            <w:hideMark/>
          </w:tcPr>
          <w:p w14:paraId="5B22786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спортивных клубов, спортивных залов, бассейнов, физкультурно-оздоровительных комплексов в зданиях и сооружениях</w:t>
            </w:r>
          </w:p>
        </w:tc>
        <w:tc>
          <w:tcPr>
            <w:tcW w:w="1276" w:type="dxa"/>
            <w:tcBorders>
              <w:top w:val="single" w:sz="4" w:space="0" w:color="000000"/>
              <w:left w:val="single" w:sz="4" w:space="0" w:color="000000"/>
              <w:bottom w:val="single" w:sz="4" w:space="0" w:color="000000"/>
              <w:right w:val="single" w:sz="4" w:space="0" w:color="000000"/>
            </w:tcBorders>
            <w:hideMark/>
          </w:tcPr>
          <w:p w14:paraId="54722A1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5.1.2</w:t>
            </w:r>
          </w:p>
        </w:tc>
      </w:tr>
      <w:tr w:rsidR="00B933FA" w:rsidRPr="00B933FA" w14:paraId="640B3DD2" w14:textId="77777777" w:rsidTr="00B933FA">
        <w:tc>
          <w:tcPr>
            <w:tcW w:w="709" w:type="dxa"/>
            <w:tcBorders>
              <w:top w:val="single" w:sz="4" w:space="0" w:color="000000"/>
              <w:left w:val="single" w:sz="4" w:space="0" w:color="000000"/>
              <w:bottom w:val="single" w:sz="4" w:space="0" w:color="000000"/>
              <w:right w:val="nil"/>
            </w:tcBorders>
            <w:vAlign w:val="center"/>
          </w:tcPr>
          <w:p w14:paraId="4424316B"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3B88B6FB"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hideMark/>
          </w:tcPr>
          <w:p w14:paraId="06E07E40"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tcBorders>
              <w:top w:val="single" w:sz="4" w:space="0" w:color="000000"/>
              <w:left w:val="single" w:sz="4" w:space="0" w:color="000000"/>
              <w:bottom w:val="single" w:sz="4" w:space="0" w:color="000000"/>
              <w:right w:val="single" w:sz="4" w:space="0" w:color="000000"/>
            </w:tcBorders>
            <w:hideMark/>
          </w:tcPr>
          <w:p w14:paraId="6D58002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5.1.3</w:t>
            </w:r>
          </w:p>
        </w:tc>
      </w:tr>
      <w:tr w:rsidR="00B933FA" w:rsidRPr="00B933FA" w14:paraId="155F9F98" w14:textId="77777777" w:rsidTr="00B933FA">
        <w:tc>
          <w:tcPr>
            <w:tcW w:w="709" w:type="dxa"/>
            <w:tcBorders>
              <w:top w:val="single" w:sz="4" w:space="0" w:color="000000"/>
              <w:left w:val="single" w:sz="4" w:space="0" w:color="000000"/>
              <w:bottom w:val="single" w:sz="4" w:space="0" w:color="000000"/>
              <w:right w:val="nil"/>
            </w:tcBorders>
            <w:vAlign w:val="center"/>
          </w:tcPr>
          <w:p w14:paraId="1E4F9727"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6E66824A"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Оборудованные 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hideMark/>
          </w:tcPr>
          <w:p w14:paraId="6DA149E4" w14:textId="77777777" w:rsidR="00B933FA" w:rsidRPr="00B933FA" w:rsidRDefault="00B933FA" w:rsidP="00B933FA">
            <w:pPr>
              <w:tabs>
                <w:tab w:val="left" w:pos="870"/>
              </w:tabs>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tcBorders>
              <w:top w:val="single" w:sz="4" w:space="0" w:color="000000"/>
              <w:left w:val="single" w:sz="4" w:space="0" w:color="000000"/>
              <w:bottom w:val="single" w:sz="4" w:space="0" w:color="000000"/>
              <w:right w:val="single" w:sz="4" w:space="0" w:color="000000"/>
            </w:tcBorders>
            <w:hideMark/>
          </w:tcPr>
          <w:p w14:paraId="5F9C972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5.1.4</w:t>
            </w:r>
          </w:p>
        </w:tc>
      </w:tr>
      <w:tr w:rsidR="00B933FA" w:rsidRPr="00B933FA" w14:paraId="4ECBC8A7" w14:textId="77777777" w:rsidTr="00B933FA">
        <w:tc>
          <w:tcPr>
            <w:tcW w:w="709" w:type="dxa"/>
            <w:tcBorders>
              <w:top w:val="single" w:sz="4" w:space="0" w:color="000000"/>
              <w:left w:val="single" w:sz="4" w:space="0" w:color="000000"/>
              <w:bottom w:val="single" w:sz="4" w:space="0" w:color="000000"/>
              <w:right w:val="nil"/>
            </w:tcBorders>
            <w:vAlign w:val="center"/>
          </w:tcPr>
          <w:p w14:paraId="107A3754"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3BA9525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Стоянки транспорта общего пользования</w:t>
            </w:r>
          </w:p>
        </w:tc>
        <w:tc>
          <w:tcPr>
            <w:tcW w:w="5103" w:type="dxa"/>
            <w:tcBorders>
              <w:top w:val="single" w:sz="4" w:space="0" w:color="000000"/>
              <w:left w:val="single" w:sz="4" w:space="0" w:color="000000"/>
              <w:bottom w:val="single" w:sz="4" w:space="0" w:color="000000"/>
              <w:right w:val="single" w:sz="4" w:space="0" w:color="000000"/>
            </w:tcBorders>
            <w:hideMark/>
          </w:tcPr>
          <w:p w14:paraId="69C83EEC"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стоянок транспортных средств, осуществляющих перевозки людей по установленному маршруту</w:t>
            </w:r>
          </w:p>
        </w:tc>
        <w:tc>
          <w:tcPr>
            <w:tcW w:w="1276" w:type="dxa"/>
            <w:tcBorders>
              <w:top w:val="single" w:sz="4" w:space="0" w:color="000000"/>
              <w:left w:val="single" w:sz="4" w:space="0" w:color="000000"/>
              <w:bottom w:val="single" w:sz="4" w:space="0" w:color="000000"/>
              <w:right w:val="single" w:sz="4" w:space="0" w:color="000000"/>
            </w:tcBorders>
            <w:hideMark/>
          </w:tcPr>
          <w:p w14:paraId="4222DED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7.2.3</w:t>
            </w:r>
          </w:p>
        </w:tc>
      </w:tr>
      <w:tr w:rsidR="00B933FA" w:rsidRPr="00B933FA" w14:paraId="749B402D" w14:textId="77777777" w:rsidTr="00B933FA">
        <w:tc>
          <w:tcPr>
            <w:tcW w:w="709" w:type="dxa"/>
            <w:tcBorders>
              <w:top w:val="single" w:sz="4" w:space="0" w:color="000000"/>
              <w:left w:val="single" w:sz="4" w:space="0" w:color="000000"/>
              <w:bottom w:val="single" w:sz="4" w:space="0" w:color="000000"/>
              <w:right w:val="nil"/>
            </w:tcBorders>
            <w:vAlign w:val="center"/>
          </w:tcPr>
          <w:p w14:paraId="7ADD93BE"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2179E180"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ar-SA"/>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hideMark/>
          </w:tcPr>
          <w:p w14:paraId="5BCCC08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Borders>
              <w:top w:val="single" w:sz="4" w:space="0" w:color="000000"/>
              <w:left w:val="single" w:sz="4" w:space="0" w:color="000000"/>
              <w:bottom w:val="single" w:sz="4" w:space="0" w:color="000000"/>
              <w:right w:val="single" w:sz="4" w:space="0" w:color="000000"/>
            </w:tcBorders>
            <w:hideMark/>
          </w:tcPr>
          <w:p w14:paraId="5903748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8.3</w:t>
            </w:r>
          </w:p>
        </w:tc>
      </w:tr>
      <w:tr w:rsidR="00B933FA" w:rsidRPr="00B933FA" w14:paraId="6CA973C2" w14:textId="77777777" w:rsidTr="00B933FA">
        <w:tc>
          <w:tcPr>
            <w:tcW w:w="709" w:type="dxa"/>
            <w:tcBorders>
              <w:top w:val="single" w:sz="4" w:space="0" w:color="000000"/>
              <w:left w:val="single" w:sz="4" w:space="0" w:color="000000"/>
              <w:bottom w:val="single" w:sz="4" w:space="0" w:color="000000"/>
              <w:right w:val="nil"/>
            </w:tcBorders>
            <w:vAlign w:val="center"/>
          </w:tcPr>
          <w:p w14:paraId="02FA0154"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4C11941C"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Историко-культурная деятельность</w:t>
            </w:r>
          </w:p>
        </w:tc>
        <w:tc>
          <w:tcPr>
            <w:tcW w:w="5103" w:type="dxa"/>
            <w:tcBorders>
              <w:top w:val="single" w:sz="4" w:space="0" w:color="000000"/>
              <w:left w:val="single" w:sz="4" w:space="0" w:color="000000"/>
              <w:bottom w:val="single" w:sz="4" w:space="0" w:color="000000"/>
              <w:right w:val="single" w:sz="4" w:space="0" w:color="000000"/>
            </w:tcBorders>
            <w:hideMark/>
          </w:tcPr>
          <w:p w14:paraId="596BD08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r w:rsidRPr="00B933FA">
              <w:rPr>
                <w:rFonts w:ascii="Times New Roman" w:hAnsi="Times New Roman"/>
                <w:sz w:val="24"/>
                <w:szCs w:val="24"/>
                <w:lang w:val="ru-RU" w:eastAsia="ar-SA"/>
              </w:rPr>
              <w:lastRenderedPageBreak/>
              <w:t>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182C0AD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9.3</w:t>
            </w:r>
          </w:p>
        </w:tc>
      </w:tr>
      <w:tr w:rsidR="00B933FA" w:rsidRPr="00B933FA" w14:paraId="18C95489" w14:textId="77777777" w:rsidTr="00B933FA">
        <w:tc>
          <w:tcPr>
            <w:tcW w:w="709" w:type="dxa"/>
            <w:tcBorders>
              <w:top w:val="single" w:sz="4" w:space="0" w:color="000000"/>
              <w:left w:val="single" w:sz="4" w:space="0" w:color="000000"/>
              <w:bottom w:val="single" w:sz="4" w:space="0" w:color="000000"/>
              <w:right w:val="nil"/>
            </w:tcBorders>
            <w:vAlign w:val="center"/>
          </w:tcPr>
          <w:p w14:paraId="3BCAD183"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6ED467FA"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Общее пользование водными объектами</w:t>
            </w:r>
          </w:p>
        </w:tc>
        <w:tc>
          <w:tcPr>
            <w:tcW w:w="5103" w:type="dxa"/>
            <w:tcBorders>
              <w:top w:val="single" w:sz="4" w:space="0" w:color="000000"/>
              <w:left w:val="single" w:sz="4" w:space="0" w:color="000000"/>
              <w:bottom w:val="single" w:sz="4" w:space="0" w:color="000000"/>
              <w:right w:val="single" w:sz="4" w:space="0" w:color="000000"/>
            </w:tcBorders>
            <w:hideMark/>
          </w:tcPr>
          <w:p w14:paraId="65A5D66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261F45E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11.1</w:t>
            </w:r>
          </w:p>
        </w:tc>
      </w:tr>
      <w:tr w:rsidR="00B933FA" w:rsidRPr="00B933FA" w14:paraId="67CDDED1" w14:textId="77777777" w:rsidTr="00B933FA">
        <w:tc>
          <w:tcPr>
            <w:tcW w:w="709" w:type="dxa"/>
            <w:tcBorders>
              <w:top w:val="single" w:sz="4" w:space="0" w:color="000000"/>
              <w:left w:val="single" w:sz="4" w:space="0" w:color="000000"/>
              <w:bottom w:val="single" w:sz="4" w:space="0" w:color="000000"/>
              <w:right w:val="nil"/>
            </w:tcBorders>
            <w:vAlign w:val="center"/>
          </w:tcPr>
          <w:p w14:paraId="7EBCC649"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2B0FD967"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Специальное пользование водными объектами</w:t>
            </w:r>
          </w:p>
        </w:tc>
        <w:tc>
          <w:tcPr>
            <w:tcW w:w="5103" w:type="dxa"/>
            <w:tcBorders>
              <w:top w:val="single" w:sz="4" w:space="0" w:color="000000"/>
              <w:left w:val="single" w:sz="4" w:space="0" w:color="000000"/>
              <w:bottom w:val="single" w:sz="4" w:space="0" w:color="000000"/>
              <w:right w:val="single" w:sz="4" w:space="0" w:color="000000"/>
            </w:tcBorders>
            <w:hideMark/>
          </w:tcPr>
          <w:p w14:paraId="1A141A10"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276" w:type="dxa"/>
            <w:tcBorders>
              <w:top w:val="single" w:sz="4" w:space="0" w:color="000000"/>
              <w:left w:val="single" w:sz="4" w:space="0" w:color="000000"/>
              <w:bottom w:val="single" w:sz="4" w:space="0" w:color="000000"/>
              <w:right w:val="single" w:sz="4" w:space="0" w:color="000000"/>
            </w:tcBorders>
            <w:hideMark/>
          </w:tcPr>
          <w:p w14:paraId="1038A2E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11.2</w:t>
            </w:r>
          </w:p>
        </w:tc>
      </w:tr>
      <w:tr w:rsidR="00B933FA" w:rsidRPr="00B933FA" w14:paraId="7A7F331F" w14:textId="77777777" w:rsidTr="00B933FA">
        <w:tc>
          <w:tcPr>
            <w:tcW w:w="709" w:type="dxa"/>
            <w:tcBorders>
              <w:top w:val="single" w:sz="4" w:space="0" w:color="000000"/>
              <w:left w:val="single" w:sz="4" w:space="0" w:color="000000"/>
              <w:bottom w:val="single" w:sz="4" w:space="0" w:color="000000"/>
              <w:right w:val="nil"/>
            </w:tcBorders>
            <w:vAlign w:val="center"/>
          </w:tcPr>
          <w:p w14:paraId="5FE9D788"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28FE73EB"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Ведение садоводства</w:t>
            </w:r>
          </w:p>
        </w:tc>
        <w:tc>
          <w:tcPr>
            <w:tcW w:w="5103" w:type="dxa"/>
            <w:tcBorders>
              <w:top w:val="single" w:sz="4" w:space="0" w:color="000000"/>
              <w:left w:val="single" w:sz="4" w:space="0" w:color="000000"/>
              <w:bottom w:val="single" w:sz="4" w:space="0" w:color="000000"/>
              <w:right w:val="single" w:sz="4" w:space="0" w:color="000000"/>
            </w:tcBorders>
            <w:hideMark/>
          </w:tcPr>
          <w:p w14:paraId="44B1CD5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276" w:type="dxa"/>
            <w:tcBorders>
              <w:top w:val="single" w:sz="4" w:space="0" w:color="000000"/>
              <w:left w:val="single" w:sz="4" w:space="0" w:color="000000"/>
              <w:bottom w:val="single" w:sz="4" w:space="0" w:color="000000"/>
              <w:right w:val="single" w:sz="4" w:space="0" w:color="000000"/>
            </w:tcBorders>
            <w:hideMark/>
          </w:tcPr>
          <w:p w14:paraId="741F940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13.2</w:t>
            </w:r>
          </w:p>
        </w:tc>
      </w:tr>
      <w:tr w:rsidR="00B933FA" w:rsidRPr="00B933FA" w14:paraId="0CF15C15" w14:textId="77777777" w:rsidTr="00B933FA">
        <w:tc>
          <w:tcPr>
            <w:tcW w:w="709" w:type="dxa"/>
            <w:tcBorders>
              <w:top w:val="single" w:sz="4" w:space="0" w:color="000000"/>
              <w:left w:val="single" w:sz="4" w:space="0" w:color="000000"/>
              <w:bottom w:val="single" w:sz="4" w:space="0" w:color="000000"/>
              <w:right w:val="nil"/>
            </w:tcBorders>
            <w:vAlign w:val="center"/>
          </w:tcPr>
          <w:p w14:paraId="7CD93740" w14:textId="77777777" w:rsidR="00B933FA" w:rsidRPr="00B933FA" w:rsidRDefault="00B933FA" w:rsidP="009772CB">
            <w:pPr>
              <w:numPr>
                <w:ilvl w:val="0"/>
                <w:numId w:val="3"/>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3429905B" w14:textId="77777777" w:rsidR="00B933FA" w:rsidRPr="00B933FA" w:rsidRDefault="00B933FA" w:rsidP="00B933FA">
            <w:pPr>
              <w:suppressAutoHyphens/>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5103" w:type="dxa"/>
            <w:tcBorders>
              <w:top w:val="single" w:sz="4" w:space="0" w:color="000000"/>
              <w:left w:val="single" w:sz="4" w:space="0" w:color="000000"/>
              <w:bottom w:val="single" w:sz="4" w:space="0" w:color="000000"/>
              <w:right w:val="single" w:sz="4" w:space="0" w:color="000000"/>
            </w:tcBorders>
            <w:hideMark/>
          </w:tcPr>
          <w:p w14:paraId="3993C18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276" w:type="dxa"/>
            <w:tcBorders>
              <w:top w:val="single" w:sz="4" w:space="0" w:color="000000"/>
              <w:left w:val="single" w:sz="4" w:space="0" w:color="000000"/>
              <w:bottom w:val="single" w:sz="4" w:space="0" w:color="000000"/>
              <w:right w:val="single" w:sz="4" w:space="0" w:color="000000"/>
            </w:tcBorders>
            <w:hideMark/>
          </w:tcPr>
          <w:p w14:paraId="747378E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14.0</w:t>
            </w:r>
          </w:p>
        </w:tc>
      </w:tr>
      <w:tr w:rsidR="00B933FA" w:rsidRPr="00B933FA" w14:paraId="49B22041" w14:textId="77777777" w:rsidTr="00B933FA">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664D59" w14:textId="77777777" w:rsidR="00B933FA" w:rsidRPr="00B933FA" w:rsidRDefault="00B933FA" w:rsidP="00B933FA">
            <w:pPr>
              <w:snapToGrid w:val="0"/>
              <w:spacing w:after="0" w:line="240" w:lineRule="auto"/>
              <w:jc w:val="center"/>
              <w:rPr>
                <w:rFonts w:ascii="Times New Roman" w:hAnsi="Times New Roman"/>
                <w:b/>
                <w:bCs/>
                <w:sz w:val="24"/>
                <w:szCs w:val="24"/>
                <w:lang w:val="ru-RU" w:eastAsia="ru-RU"/>
              </w:rPr>
            </w:pPr>
            <w:r w:rsidRPr="00B933FA">
              <w:rPr>
                <w:rFonts w:ascii="Times New Roman" w:hAnsi="Times New Roman"/>
                <w:b/>
                <w:bCs/>
                <w:sz w:val="24"/>
                <w:szCs w:val="24"/>
                <w:lang w:val="ru-RU" w:eastAsia="ru-RU"/>
              </w:rPr>
              <w:t>Вспомогательные виды разрешенного использования</w:t>
            </w:r>
          </w:p>
        </w:tc>
      </w:tr>
      <w:tr w:rsidR="00B933FA" w:rsidRPr="00B933FA" w14:paraId="6DE748DF" w14:textId="77777777" w:rsidTr="00B933FA">
        <w:tc>
          <w:tcPr>
            <w:tcW w:w="7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18C3E0C"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1.</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C35236F" w14:textId="77777777" w:rsidR="00B933FA" w:rsidRPr="00B933FA" w:rsidRDefault="00B933FA" w:rsidP="00B933FA">
            <w:pPr>
              <w:snapToGrid w:val="0"/>
              <w:spacing w:after="0" w:line="240" w:lineRule="auto"/>
              <w:rPr>
                <w:rFonts w:ascii="Times New Roman" w:hAnsi="Times New Roman"/>
                <w:b/>
                <w:bCs/>
                <w:sz w:val="24"/>
                <w:szCs w:val="24"/>
                <w:lang w:val="ru-RU" w:eastAsia="ru-RU"/>
              </w:rPr>
            </w:pPr>
            <w:r w:rsidRPr="00B933FA">
              <w:rPr>
                <w:rFonts w:ascii="Times New Roman" w:hAnsi="Times New Roman"/>
                <w:sz w:val="24"/>
                <w:szCs w:val="24"/>
                <w:lang w:val="ru-RU" w:eastAsia="ru-RU"/>
              </w:rPr>
              <w:t xml:space="preserve">Хранение </w:t>
            </w:r>
            <w:r w:rsidRPr="00B933FA">
              <w:rPr>
                <w:rFonts w:ascii="Times New Roman" w:hAnsi="Times New Roman"/>
                <w:sz w:val="24"/>
                <w:szCs w:val="24"/>
                <w:lang w:val="ru-RU" w:eastAsia="ru-RU"/>
              </w:rPr>
              <w:lastRenderedPageBreak/>
              <w:t>автотранспорта</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D9D2154" w14:textId="77777777" w:rsidR="00B933FA" w:rsidRPr="00B933FA" w:rsidRDefault="00B933FA" w:rsidP="00B933FA">
            <w:pPr>
              <w:snapToGrid w:val="0"/>
              <w:spacing w:after="0" w:line="240" w:lineRule="auto"/>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lastRenderedPageBreak/>
              <w:t xml:space="preserve">Размещение отдельно стоящих и </w:t>
            </w:r>
            <w:r w:rsidRPr="00B933FA">
              <w:rPr>
                <w:rFonts w:ascii="Times New Roman" w:hAnsi="Times New Roman"/>
                <w:bCs/>
                <w:sz w:val="24"/>
                <w:szCs w:val="24"/>
                <w:lang w:val="ru-RU" w:eastAsia="ru-RU"/>
              </w:rPr>
              <w:lastRenderedPageBreak/>
              <w:t>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1482B6"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lastRenderedPageBreak/>
              <w:t>2.7.1</w:t>
            </w:r>
          </w:p>
        </w:tc>
      </w:tr>
      <w:tr w:rsidR="00B933FA" w:rsidRPr="00B933FA" w14:paraId="610C923A" w14:textId="77777777" w:rsidTr="00B933FA">
        <w:tc>
          <w:tcPr>
            <w:tcW w:w="7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E37B29"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lastRenderedPageBreak/>
              <w:t>2.</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DF8C02B" w14:textId="77777777" w:rsidR="00B933FA" w:rsidRPr="00B933FA" w:rsidRDefault="00B933FA" w:rsidP="00B933FA">
            <w:pPr>
              <w:snapToGrid w:val="0"/>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гаражей для собственных нужд</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AF0F727" w14:textId="77777777" w:rsidR="00B933FA" w:rsidRPr="00B933FA" w:rsidRDefault="00B933FA" w:rsidP="00B933FA">
            <w:pPr>
              <w:snapToGrid w:val="0"/>
              <w:spacing w:after="0" w:line="240" w:lineRule="auto"/>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9468296"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2.7.2</w:t>
            </w:r>
          </w:p>
        </w:tc>
      </w:tr>
      <w:tr w:rsidR="00B933FA" w:rsidRPr="00B933FA" w14:paraId="760DBCD5" w14:textId="77777777" w:rsidTr="00B933FA">
        <w:tc>
          <w:tcPr>
            <w:tcW w:w="7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A529DD4"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 xml:space="preserve">3.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7D90EE" w14:textId="77777777" w:rsidR="00B933FA" w:rsidRPr="00B933FA" w:rsidRDefault="00B933FA" w:rsidP="00B933FA">
            <w:pPr>
              <w:snapToGrid w:val="0"/>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Предоставление коммунальных услуг</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22DB5CF" w14:textId="77777777" w:rsidR="00B933FA" w:rsidRPr="00B933FA" w:rsidRDefault="00B933FA" w:rsidP="00B933FA">
            <w:pPr>
              <w:snapToGrid w:val="0"/>
              <w:spacing w:after="0" w:line="240" w:lineRule="auto"/>
              <w:jc w:val="both"/>
              <w:rPr>
                <w:rFonts w:ascii="Times New Roman" w:hAnsi="Times New Roman"/>
                <w:bCs/>
                <w:sz w:val="24"/>
                <w:szCs w:val="24"/>
                <w:lang w:val="ru-RU" w:eastAsia="ru-RU"/>
              </w:rPr>
            </w:pPr>
            <w:proofErr w:type="gramStart"/>
            <w:r w:rsidRPr="00B933FA">
              <w:rPr>
                <w:rFonts w:ascii="Times New Roman" w:hAnsi="Times New Roman"/>
                <w:bCs/>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EA47448"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3.1.1</w:t>
            </w:r>
          </w:p>
        </w:tc>
      </w:tr>
      <w:tr w:rsidR="00B933FA" w:rsidRPr="00B933FA" w14:paraId="44ACB54D" w14:textId="77777777" w:rsidTr="00B933FA">
        <w:tc>
          <w:tcPr>
            <w:tcW w:w="7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121D96"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4.</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3A05ADAD" w14:textId="77777777" w:rsidR="00B933FA" w:rsidRPr="00B933FA" w:rsidRDefault="00B933FA" w:rsidP="00B933FA">
            <w:pPr>
              <w:snapToGrid w:val="0"/>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Земельные участки (территории) общего пользования</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6E4A9CE" w14:textId="77777777" w:rsidR="00B933FA" w:rsidRPr="00B933FA" w:rsidRDefault="00B933FA" w:rsidP="00B933FA">
            <w:pPr>
              <w:snapToGrid w:val="0"/>
              <w:spacing w:after="0" w:line="240" w:lineRule="auto"/>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530327"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12.0</w:t>
            </w:r>
          </w:p>
        </w:tc>
      </w:tr>
      <w:tr w:rsidR="00B933FA" w:rsidRPr="00B933FA" w14:paraId="153CC777" w14:textId="77777777" w:rsidTr="00B933FA">
        <w:tc>
          <w:tcPr>
            <w:tcW w:w="7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B4256A"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5.</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0A0C1034" w14:textId="77777777" w:rsidR="00B933FA" w:rsidRPr="00B933FA" w:rsidRDefault="00B933FA" w:rsidP="00B933FA">
            <w:pPr>
              <w:snapToGrid w:val="0"/>
              <w:spacing w:after="0" w:line="240" w:lineRule="auto"/>
              <w:rPr>
                <w:rFonts w:ascii="Times New Roman" w:hAnsi="Times New Roman"/>
                <w:sz w:val="24"/>
                <w:szCs w:val="24"/>
                <w:lang w:val="ru-RU" w:eastAsia="ru-RU"/>
              </w:rPr>
            </w:pPr>
            <w:r w:rsidRPr="00B933FA">
              <w:rPr>
                <w:rFonts w:ascii="Times New Roman" w:hAnsi="Times New Roman"/>
                <w:color w:val="000000"/>
                <w:sz w:val="24"/>
                <w:szCs w:val="24"/>
                <w:lang w:val="ru-RU" w:eastAsia="ru-RU"/>
              </w:rPr>
              <w:t>Улично-дорожная сеть</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BD65351" w14:textId="77777777" w:rsidR="00B933FA" w:rsidRPr="00B933FA" w:rsidRDefault="00B933FA" w:rsidP="00B933FA">
            <w:pPr>
              <w:snapToGrid w:val="0"/>
              <w:spacing w:after="0" w:line="240" w:lineRule="auto"/>
              <w:jc w:val="both"/>
              <w:rPr>
                <w:rFonts w:ascii="Times New Roman" w:hAnsi="Times New Roman"/>
                <w:bCs/>
                <w:sz w:val="24"/>
                <w:szCs w:val="24"/>
                <w:lang w:val="ru-RU" w:eastAsia="ru-RU"/>
              </w:rPr>
            </w:pPr>
            <w:proofErr w:type="gramStart"/>
            <w:r w:rsidRPr="00B933FA">
              <w:rPr>
                <w:rFonts w:ascii="Times New Roman" w:hAnsi="Times New Roman"/>
                <w:bCs/>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46F549"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12.0.1</w:t>
            </w:r>
          </w:p>
        </w:tc>
      </w:tr>
      <w:tr w:rsidR="00B933FA" w:rsidRPr="00B933FA" w14:paraId="0BBE320C" w14:textId="77777777" w:rsidTr="00B933FA">
        <w:tc>
          <w:tcPr>
            <w:tcW w:w="7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BCE0D1"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6.</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0409A1CC" w14:textId="77777777" w:rsidR="00B933FA" w:rsidRPr="00B933FA" w:rsidRDefault="00B933FA" w:rsidP="00B933FA">
            <w:pPr>
              <w:snapToGrid w:val="0"/>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территории</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090C9DB" w14:textId="77777777" w:rsidR="00B933FA" w:rsidRPr="00B933FA" w:rsidRDefault="00B933FA" w:rsidP="00B933FA">
            <w:pPr>
              <w:snapToGrid w:val="0"/>
              <w:spacing w:after="0" w:line="240" w:lineRule="auto"/>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B933FA">
              <w:rPr>
                <w:rFonts w:ascii="Times New Roman" w:hAnsi="Times New Roman"/>
                <w:bCs/>
                <w:sz w:val="24"/>
                <w:szCs w:val="24"/>
                <w:lang w:val="ru-RU" w:eastAsia="ru-RU"/>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9C999E" w14:textId="77777777" w:rsidR="00B933FA" w:rsidRPr="00B933FA" w:rsidRDefault="00B933FA" w:rsidP="00B933FA">
            <w:pPr>
              <w:snapToGrid w:val="0"/>
              <w:spacing w:after="0" w:line="240" w:lineRule="auto"/>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lastRenderedPageBreak/>
              <w:t>12.0.2</w:t>
            </w:r>
          </w:p>
        </w:tc>
      </w:tr>
      <w:tr w:rsidR="00B933FA" w:rsidRPr="00B933FA" w14:paraId="0736EC2B" w14:textId="77777777" w:rsidTr="00B933FA">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92A7AA" w14:textId="77777777" w:rsidR="00B933FA" w:rsidRPr="00B933FA" w:rsidRDefault="00B933FA" w:rsidP="00B933FA">
            <w:pPr>
              <w:snapToGrid w:val="0"/>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lastRenderedPageBreak/>
              <w:t>Условно разрешенные виды использования</w:t>
            </w:r>
          </w:p>
        </w:tc>
      </w:tr>
      <w:tr w:rsidR="00B933FA" w:rsidRPr="00B933FA" w14:paraId="5A40006E" w14:textId="77777777" w:rsidTr="00B933FA">
        <w:tc>
          <w:tcPr>
            <w:tcW w:w="709" w:type="dxa"/>
            <w:tcBorders>
              <w:top w:val="single" w:sz="4" w:space="0" w:color="000000"/>
              <w:left w:val="single" w:sz="4" w:space="0" w:color="000000"/>
              <w:bottom w:val="single" w:sz="4" w:space="0" w:color="000000"/>
              <w:right w:val="nil"/>
            </w:tcBorders>
          </w:tcPr>
          <w:p w14:paraId="610EE511" w14:textId="77777777" w:rsidR="00B933FA" w:rsidRPr="00B933FA" w:rsidRDefault="00B933FA" w:rsidP="009772CB">
            <w:pPr>
              <w:numPr>
                <w:ilvl w:val="0"/>
                <w:numId w:val="4"/>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1376A6E7" w14:textId="77777777" w:rsidR="00B933FA" w:rsidRPr="00B933FA" w:rsidRDefault="00B933FA" w:rsidP="00B933FA">
            <w:pPr>
              <w:autoSpaceDE w:val="0"/>
              <w:autoSpaceDN w:val="0"/>
              <w:adjustRightInd w:val="0"/>
              <w:spacing w:after="0" w:line="240" w:lineRule="auto"/>
              <w:rPr>
                <w:rFonts w:ascii="Times New Roman" w:eastAsia="Calibri" w:hAnsi="Times New Roman"/>
                <w:bCs/>
                <w:sz w:val="24"/>
                <w:szCs w:val="24"/>
                <w:lang w:val="ru-RU" w:eastAsia="ru-RU"/>
              </w:rPr>
            </w:pPr>
            <w:r w:rsidRPr="00B933FA">
              <w:rPr>
                <w:rFonts w:ascii="Times New Roman" w:eastAsia="Calibri" w:hAnsi="Times New Roman"/>
                <w:bCs/>
                <w:sz w:val="24"/>
                <w:szCs w:val="24"/>
                <w:lang w:val="ru-RU" w:eastAsia="ru-RU"/>
              </w:rPr>
              <w:t>Среднеэтажная жилая застройка</w:t>
            </w:r>
          </w:p>
        </w:tc>
        <w:tc>
          <w:tcPr>
            <w:tcW w:w="5103" w:type="dxa"/>
            <w:tcBorders>
              <w:top w:val="single" w:sz="4" w:space="0" w:color="000000"/>
              <w:left w:val="single" w:sz="4" w:space="0" w:color="000000"/>
              <w:bottom w:val="single" w:sz="4" w:space="0" w:color="000000"/>
              <w:right w:val="single" w:sz="4" w:space="0" w:color="000000"/>
            </w:tcBorders>
            <w:hideMark/>
          </w:tcPr>
          <w:p w14:paraId="49EDAAB5" w14:textId="77777777" w:rsidR="00B933FA" w:rsidRPr="00B933FA" w:rsidRDefault="00B933FA" w:rsidP="00B933FA">
            <w:pPr>
              <w:spacing w:after="0" w:line="240" w:lineRule="auto"/>
              <w:ind w:left="34"/>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многоквартирных домов этажностью не выше восьми этажей;</w:t>
            </w:r>
          </w:p>
          <w:p w14:paraId="3DBAC3D6" w14:textId="77777777" w:rsidR="00B933FA" w:rsidRPr="00B933FA" w:rsidRDefault="00B933FA" w:rsidP="00B933FA">
            <w:pPr>
              <w:spacing w:after="0" w:line="240" w:lineRule="auto"/>
              <w:ind w:left="34"/>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и озеленение;</w:t>
            </w:r>
          </w:p>
          <w:p w14:paraId="40F7B9AA" w14:textId="77777777" w:rsidR="00B933FA" w:rsidRPr="00B933FA" w:rsidRDefault="00B933FA" w:rsidP="00B933FA">
            <w:pPr>
              <w:spacing w:after="0" w:line="240" w:lineRule="auto"/>
              <w:ind w:left="34"/>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подземных гаражей и автостоянок;</w:t>
            </w:r>
          </w:p>
          <w:p w14:paraId="7A9A8F30" w14:textId="77777777" w:rsidR="00B933FA" w:rsidRPr="00B933FA" w:rsidRDefault="00B933FA" w:rsidP="00B933FA">
            <w:pPr>
              <w:spacing w:after="0" w:line="240" w:lineRule="auto"/>
              <w:ind w:left="34"/>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обустройство спортивных и детских площадок, площадок для отдыха;</w:t>
            </w:r>
          </w:p>
          <w:p w14:paraId="16741BE0"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276" w:type="dxa"/>
            <w:tcBorders>
              <w:top w:val="single" w:sz="4" w:space="0" w:color="000000"/>
              <w:left w:val="single" w:sz="4" w:space="0" w:color="000000"/>
              <w:bottom w:val="single" w:sz="4" w:space="0" w:color="000000"/>
              <w:right w:val="single" w:sz="4" w:space="0" w:color="000000"/>
            </w:tcBorders>
            <w:hideMark/>
          </w:tcPr>
          <w:p w14:paraId="7F5E2861"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2.5</w:t>
            </w:r>
          </w:p>
        </w:tc>
      </w:tr>
      <w:tr w:rsidR="00B933FA" w:rsidRPr="00B933FA" w14:paraId="509EA2BA" w14:textId="77777777" w:rsidTr="00B933FA">
        <w:tc>
          <w:tcPr>
            <w:tcW w:w="709" w:type="dxa"/>
            <w:tcBorders>
              <w:top w:val="single" w:sz="4" w:space="0" w:color="000000"/>
              <w:left w:val="single" w:sz="4" w:space="0" w:color="000000"/>
              <w:bottom w:val="single" w:sz="4" w:space="0" w:color="000000"/>
              <w:right w:val="nil"/>
            </w:tcBorders>
          </w:tcPr>
          <w:p w14:paraId="645D6B14" w14:textId="77777777" w:rsidR="00B933FA" w:rsidRPr="00B933FA" w:rsidRDefault="00B933FA" w:rsidP="009772CB">
            <w:pPr>
              <w:numPr>
                <w:ilvl w:val="0"/>
                <w:numId w:val="4"/>
              </w:numPr>
              <w:spacing w:after="0" w:line="240" w:lineRule="auto"/>
              <w:ind w:left="0" w:firstLine="0"/>
              <w:jc w:val="center"/>
              <w:rPr>
                <w:rFonts w:ascii="Times New Roman" w:hAnsi="Times New Roman"/>
                <w:sz w:val="24"/>
                <w:szCs w:val="24"/>
                <w:lang w:val="ru-RU" w:eastAsia="ru-RU"/>
              </w:rPr>
            </w:pPr>
          </w:p>
        </w:tc>
        <w:tc>
          <w:tcPr>
            <w:tcW w:w="2268" w:type="dxa"/>
            <w:gridSpan w:val="2"/>
            <w:tcBorders>
              <w:top w:val="single" w:sz="4" w:space="0" w:color="000000"/>
              <w:left w:val="single" w:sz="4" w:space="0" w:color="000000"/>
              <w:bottom w:val="single" w:sz="4" w:space="0" w:color="000000"/>
              <w:right w:val="nil"/>
            </w:tcBorders>
            <w:hideMark/>
          </w:tcPr>
          <w:p w14:paraId="6EE1C66A" w14:textId="77777777" w:rsidR="00B933FA" w:rsidRPr="00B933FA" w:rsidRDefault="00B933FA" w:rsidP="00B933FA">
            <w:pPr>
              <w:autoSpaceDE w:val="0"/>
              <w:autoSpaceDN w:val="0"/>
              <w:adjustRightInd w:val="0"/>
              <w:spacing w:after="0" w:line="240" w:lineRule="auto"/>
              <w:rPr>
                <w:rFonts w:ascii="Times New Roman" w:eastAsia="Calibri" w:hAnsi="Times New Roman"/>
                <w:bCs/>
                <w:sz w:val="24"/>
                <w:szCs w:val="24"/>
                <w:lang w:val="ru-RU" w:eastAsia="ru-RU"/>
              </w:rPr>
            </w:pPr>
            <w:r w:rsidRPr="00B933FA">
              <w:rPr>
                <w:rFonts w:ascii="Times New Roman" w:eastAsia="Calibri" w:hAnsi="Times New Roman"/>
                <w:bCs/>
                <w:sz w:val="24"/>
                <w:szCs w:val="24"/>
                <w:lang w:val="ru-RU" w:eastAsia="ru-RU"/>
              </w:rPr>
              <w:t>Административные здания организаций, обеспечивающих предоставление коммунальных услуг</w:t>
            </w:r>
          </w:p>
        </w:tc>
        <w:tc>
          <w:tcPr>
            <w:tcW w:w="5103" w:type="dxa"/>
            <w:tcBorders>
              <w:top w:val="single" w:sz="4" w:space="0" w:color="000000"/>
              <w:left w:val="single" w:sz="4" w:space="0" w:color="000000"/>
              <w:bottom w:val="single" w:sz="4" w:space="0" w:color="000000"/>
              <w:right w:val="single" w:sz="4" w:space="0" w:color="000000"/>
            </w:tcBorders>
            <w:hideMark/>
          </w:tcPr>
          <w:p w14:paraId="6685BCC7"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предназначенных для приема физических и юридических лиц в связи с предоставлением им коммунальных услуг</w:t>
            </w:r>
          </w:p>
        </w:tc>
        <w:tc>
          <w:tcPr>
            <w:tcW w:w="1276" w:type="dxa"/>
            <w:tcBorders>
              <w:top w:val="single" w:sz="4" w:space="0" w:color="000000"/>
              <w:left w:val="single" w:sz="4" w:space="0" w:color="000000"/>
              <w:bottom w:val="single" w:sz="4" w:space="0" w:color="000000"/>
              <w:right w:val="single" w:sz="4" w:space="0" w:color="000000"/>
            </w:tcBorders>
            <w:hideMark/>
          </w:tcPr>
          <w:p w14:paraId="33A80A44"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3.1.2</w:t>
            </w:r>
          </w:p>
        </w:tc>
      </w:tr>
    </w:tbl>
    <w:p w14:paraId="70D5931B"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4C797555"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72"/>
        <w:gridCol w:w="6189"/>
        <w:gridCol w:w="972"/>
        <w:gridCol w:w="1738"/>
      </w:tblGrid>
      <w:tr w:rsidR="00B933FA" w:rsidRPr="00B933FA" w14:paraId="5D33F853" w14:textId="77777777" w:rsidTr="00B933FA">
        <w:trPr>
          <w:tblHeader/>
        </w:trPr>
        <w:tc>
          <w:tcPr>
            <w:tcW w:w="351"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A9727C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43DCE3D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C1D88F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41B7D96"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ADBCE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624C149E" w14:textId="77777777" w:rsidTr="00B933FA">
        <w:trPr>
          <w:tblHeader/>
        </w:trPr>
        <w:tc>
          <w:tcPr>
            <w:tcW w:w="351" w:type="pct"/>
            <w:tcBorders>
              <w:top w:val="single" w:sz="4" w:space="0" w:color="000000"/>
              <w:left w:val="single" w:sz="4" w:space="0" w:color="000000"/>
              <w:bottom w:val="single" w:sz="4" w:space="0" w:color="000000"/>
              <w:right w:val="nil"/>
            </w:tcBorders>
            <w:vAlign w:val="center"/>
            <w:hideMark/>
          </w:tcPr>
          <w:p w14:paraId="2DCA7A4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right w:val="nil"/>
            </w:tcBorders>
            <w:vAlign w:val="center"/>
            <w:hideMark/>
          </w:tcPr>
          <w:p w14:paraId="4BC1750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57B407E1"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09F1742"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58B7C7BB" w14:textId="77777777" w:rsidTr="00B933FA">
        <w:trPr>
          <w:trHeight w:val="535"/>
        </w:trPr>
        <w:tc>
          <w:tcPr>
            <w:tcW w:w="351" w:type="pct"/>
            <w:tcBorders>
              <w:top w:val="single" w:sz="4" w:space="0" w:color="000000"/>
              <w:left w:val="single" w:sz="4" w:space="0" w:color="000000"/>
              <w:bottom w:val="single" w:sz="4" w:space="0" w:color="000000"/>
              <w:right w:val="nil"/>
            </w:tcBorders>
            <w:vAlign w:val="center"/>
            <w:hideMark/>
          </w:tcPr>
          <w:p w14:paraId="1BBFE2D8"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right w:val="nil"/>
            </w:tcBorders>
            <w:vAlign w:val="center"/>
            <w:hideMark/>
          </w:tcPr>
          <w:p w14:paraId="2B6E2C1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3C9E745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25E18BA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79446336"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D763C0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right w:val="nil"/>
            </w:tcBorders>
            <w:hideMark/>
          </w:tcPr>
          <w:p w14:paraId="5BE8E1D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102D733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AA8D01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100</w:t>
            </w:r>
          </w:p>
        </w:tc>
      </w:tr>
      <w:tr w:rsidR="00B933FA" w:rsidRPr="00B933FA" w14:paraId="72B27CB2" w14:textId="77777777" w:rsidTr="00B933FA">
        <w:tc>
          <w:tcPr>
            <w:tcW w:w="351" w:type="pct"/>
            <w:tcBorders>
              <w:top w:val="single" w:sz="4" w:space="0" w:color="000000"/>
              <w:left w:val="single" w:sz="4" w:space="0" w:color="000000"/>
              <w:bottom w:val="single" w:sz="4" w:space="0" w:color="000000"/>
              <w:right w:val="nil"/>
            </w:tcBorders>
            <w:vAlign w:val="center"/>
            <w:hideMark/>
          </w:tcPr>
          <w:p w14:paraId="4F9F12C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right w:val="nil"/>
            </w:tcBorders>
            <w:hideMark/>
          </w:tcPr>
          <w:p w14:paraId="24A0B91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44EA25F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65BF307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3500</w:t>
            </w:r>
          </w:p>
        </w:tc>
      </w:tr>
      <w:tr w:rsidR="00B933FA" w:rsidRPr="00B933FA" w14:paraId="71E8E69D" w14:textId="77777777" w:rsidTr="00B933FA">
        <w:tc>
          <w:tcPr>
            <w:tcW w:w="351" w:type="pct"/>
            <w:tcBorders>
              <w:top w:val="single" w:sz="4" w:space="0" w:color="000000"/>
              <w:left w:val="single" w:sz="4" w:space="0" w:color="000000"/>
              <w:bottom w:val="single" w:sz="4" w:space="0" w:color="000000"/>
              <w:right w:val="nil"/>
            </w:tcBorders>
            <w:vAlign w:val="center"/>
            <w:hideMark/>
          </w:tcPr>
          <w:p w14:paraId="4466BF7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в)</w:t>
            </w:r>
          </w:p>
        </w:tc>
        <w:tc>
          <w:tcPr>
            <w:tcW w:w="3233" w:type="pct"/>
            <w:tcBorders>
              <w:top w:val="single" w:sz="4" w:space="0" w:color="000000"/>
              <w:left w:val="single" w:sz="4" w:space="0" w:color="000000"/>
              <w:bottom w:val="single" w:sz="4" w:space="0" w:color="000000"/>
              <w:right w:val="nil"/>
            </w:tcBorders>
            <w:hideMark/>
          </w:tcPr>
          <w:p w14:paraId="34CBE304"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right w:val="nil"/>
            </w:tcBorders>
            <w:vAlign w:val="center"/>
            <w:hideMark/>
          </w:tcPr>
          <w:p w14:paraId="0CD0DF6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441843AC" w14:textId="77777777" w:rsidR="00B933FA" w:rsidRPr="00B933FA" w:rsidRDefault="00B933FA" w:rsidP="00B933FA">
            <w:pPr>
              <w:widowControl w:val="0"/>
              <w:numPr>
                <w:ilvl w:val="12"/>
                <w:numId w:val="0"/>
              </w:numPr>
              <w:tabs>
                <w:tab w:val="left" w:pos="720"/>
              </w:tabs>
              <w:snapToGrid w:val="0"/>
              <w:spacing w:line="240" w:lineRule="exact"/>
              <w:ind w:right="23" w:firstLine="22"/>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не подлежат установлению</w:t>
            </w:r>
          </w:p>
        </w:tc>
      </w:tr>
      <w:tr w:rsidR="00B933FA" w:rsidRPr="00B933FA" w14:paraId="074BE8FD" w14:textId="77777777" w:rsidTr="00B933FA">
        <w:tc>
          <w:tcPr>
            <w:tcW w:w="351" w:type="pct"/>
            <w:tcBorders>
              <w:top w:val="single" w:sz="4" w:space="0" w:color="000000"/>
              <w:left w:val="single" w:sz="4" w:space="0" w:color="000000"/>
              <w:bottom w:val="single" w:sz="4" w:space="0" w:color="000000"/>
              <w:right w:val="nil"/>
            </w:tcBorders>
            <w:vAlign w:val="center"/>
            <w:hideMark/>
          </w:tcPr>
          <w:p w14:paraId="0EE3F9AB"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2</w:t>
            </w:r>
          </w:p>
        </w:tc>
        <w:tc>
          <w:tcPr>
            <w:tcW w:w="3233" w:type="pct"/>
            <w:tcBorders>
              <w:top w:val="single" w:sz="4" w:space="0" w:color="000000"/>
              <w:left w:val="single" w:sz="4" w:space="0" w:color="000000"/>
              <w:bottom w:val="single" w:sz="4" w:space="0" w:color="000000"/>
              <w:right w:val="nil"/>
            </w:tcBorders>
            <w:hideMark/>
          </w:tcPr>
          <w:p w14:paraId="5AEDC67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w:t>
            </w:r>
            <w:r w:rsidRPr="00B933FA">
              <w:rPr>
                <w:rFonts w:ascii="Times New Roman" w:hAnsi="Times New Roman"/>
                <w:snapToGrid w:val="0"/>
                <w:sz w:val="24"/>
                <w:szCs w:val="24"/>
                <w:lang w:val="ru-RU" w:eastAsia="ru-RU"/>
              </w:rPr>
              <w:lastRenderedPageBreak/>
              <w:t>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6EE4EAD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lastRenderedPageBreak/>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F136D1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3</w:t>
            </w:r>
          </w:p>
        </w:tc>
      </w:tr>
      <w:tr w:rsidR="00B933FA" w:rsidRPr="00B933FA" w14:paraId="2145254B" w14:textId="77777777" w:rsidTr="00B933FA">
        <w:tc>
          <w:tcPr>
            <w:tcW w:w="351" w:type="pct"/>
            <w:tcBorders>
              <w:top w:val="single" w:sz="4" w:space="0" w:color="000000"/>
              <w:left w:val="single" w:sz="4" w:space="0" w:color="000000"/>
              <w:bottom w:val="single" w:sz="4" w:space="0" w:color="000000"/>
              <w:right w:val="nil"/>
            </w:tcBorders>
            <w:vAlign w:val="center"/>
            <w:hideMark/>
          </w:tcPr>
          <w:p w14:paraId="0635F427"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lang w:val="ru-RU"/>
              </w:rPr>
              <w:lastRenderedPageBreak/>
              <w:t>а</w:t>
            </w:r>
            <w:r w:rsidRPr="00B933FA">
              <w:rPr>
                <w:rFonts w:ascii="Times New Roman" w:hAnsi="Times New Roman"/>
                <w:sz w:val="24"/>
                <w:szCs w:val="24"/>
              </w:rPr>
              <w:t>)</w:t>
            </w:r>
          </w:p>
        </w:tc>
        <w:tc>
          <w:tcPr>
            <w:tcW w:w="3233" w:type="pct"/>
            <w:tcBorders>
              <w:top w:val="single" w:sz="4" w:space="0" w:color="000000"/>
              <w:left w:val="single" w:sz="4" w:space="0" w:color="000000"/>
              <w:bottom w:val="single" w:sz="4" w:space="0" w:color="000000"/>
              <w:right w:val="nil"/>
            </w:tcBorders>
            <w:hideMark/>
          </w:tcPr>
          <w:p w14:paraId="5EE41F28"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блокированной застройки на сопряженных земельных участках</w:t>
            </w:r>
          </w:p>
        </w:tc>
        <w:tc>
          <w:tcPr>
            <w:tcW w:w="508" w:type="pct"/>
            <w:tcBorders>
              <w:top w:val="single" w:sz="4" w:space="0" w:color="000000"/>
              <w:left w:val="single" w:sz="4" w:space="0" w:color="000000"/>
              <w:bottom w:val="single" w:sz="4" w:space="0" w:color="000000"/>
              <w:right w:val="nil"/>
            </w:tcBorders>
            <w:vAlign w:val="center"/>
            <w:hideMark/>
          </w:tcPr>
          <w:p w14:paraId="708C3B10"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4EC2C67A" w14:textId="77777777" w:rsidR="00B933FA" w:rsidRPr="00B933FA" w:rsidRDefault="00B933FA" w:rsidP="00B933FA">
            <w:pPr>
              <w:snapToGrid w:val="0"/>
              <w:spacing w:after="0" w:line="240" w:lineRule="exact"/>
              <w:jc w:val="center"/>
              <w:rPr>
                <w:rFonts w:ascii="Times New Roman" w:hAnsi="Times New Roman"/>
                <w:sz w:val="24"/>
                <w:szCs w:val="24"/>
              </w:rPr>
            </w:pPr>
            <w:r w:rsidRPr="00B933FA">
              <w:rPr>
                <w:rFonts w:ascii="Times New Roman" w:hAnsi="Times New Roman"/>
                <w:sz w:val="24"/>
                <w:szCs w:val="24"/>
              </w:rPr>
              <w:t>0</w:t>
            </w:r>
          </w:p>
        </w:tc>
      </w:tr>
      <w:tr w:rsidR="00B933FA" w:rsidRPr="00B933FA" w14:paraId="75F42477" w14:textId="77777777" w:rsidTr="00B933FA">
        <w:tc>
          <w:tcPr>
            <w:tcW w:w="351" w:type="pct"/>
            <w:tcBorders>
              <w:top w:val="single" w:sz="4" w:space="0" w:color="000000"/>
              <w:left w:val="single" w:sz="4" w:space="0" w:color="000000"/>
              <w:bottom w:val="single" w:sz="4" w:space="0" w:color="000000"/>
              <w:right w:val="nil"/>
            </w:tcBorders>
            <w:vAlign w:val="center"/>
            <w:hideMark/>
          </w:tcPr>
          <w:p w14:paraId="74B46218"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lang w:val="ru-RU"/>
              </w:rPr>
              <w:t>б</w:t>
            </w:r>
            <w:r w:rsidRPr="00B933FA">
              <w:rPr>
                <w:rFonts w:ascii="Times New Roman" w:hAnsi="Times New Roman"/>
                <w:sz w:val="24"/>
                <w:szCs w:val="24"/>
              </w:rPr>
              <w:t>)</w:t>
            </w:r>
          </w:p>
        </w:tc>
        <w:tc>
          <w:tcPr>
            <w:tcW w:w="3233" w:type="pct"/>
            <w:tcBorders>
              <w:top w:val="single" w:sz="4" w:space="0" w:color="000000"/>
              <w:left w:val="single" w:sz="4" w:space="0" w:color="000000"/>
              <w:bottom w:val="single" w:sz="4" w:space="0" w:color="000000"/>
              <w:right w:val="nil"/>
            </w:tcBorders>
            <w:hideMark/>
          </w:tcPr>
          <w:p w14:paraId="4724273B"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 xml:space="preserve">минимальные отступы от границ земельных участков в целях определения мест допустимого размещения зданий, строений, сооружений при реконструкции жилого дома (в соответствии со сложившейся линией застройки) </w:t>
            </w:r>
          </w:p>
        </w:tc>
        <w:tc>
          <w:tcPr>
            <w:tcW w:w="508" w:type="pct"/>
            <w:tcBorders>
              <w:top w:val="single" w:sz="4" w:space="0" w:color="000000"/>
              <w:left w:val="single" w:sz="4" w:space="0" w:color="000000"/>
              <w:bottom w:val="single" w:sz="4" w:space="0" w:color="000000"/>
              <w:right w:val="nil"/>
            </w:tcBorders>
            <w:vAlign w:val="center"/>
            <w:hideMark/>
          </w:tcPr>
          <w:p w14:paraId="5101EDA8"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2071D19" w14:textId="77777777" w:rsidR="00B933FA" w:rsidRPr="00B933FA" w:rsidRDefault="00B933FA" w:rsidP="00B933FA">
            <w:pPr>
              <w:snapToGrid w:val="0"/>
              <w:spacing w:after="0" w:line="240" w:lineRule="exact"/>
              <w:jc w:val="center"/>
              <w:rPr>
                <w:rFonts w:ascii="Times New Roman" w:hAnsi="Times New Roman"/>
                <w:sz w:val="24"/>
                <w:szCs w:val="24"/>
              </w:rPr>
            </w:pPr>
            <w:r w:rsidRPr="00B933FA">
              <w:rPr>
                <w:rFonts w:ascii="Times New Roman" w:hAnsi="Times New Roman"/>
                <w:sz w:val="24"/>
                <w:szCs w:val="24"/>
              </w:rPr>
              <w:t>0</w:t>
            </w:r>
          </w:p>
        </w:tc>
      </w:tr>
      <w:tr w:rsidR="00B933FA" w:rsidRPr="00B933FA" w14:paraId="71458F4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3227E803"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rPr>
            </w:pPr>
            <w:r w:rsidRPr="00B933FA">
              <w:rPr>
                <w:rFonts w:ascii="Times New Roman" w:hAnsi="Times New Roman"/>
                <w:snapToGrid w:val="0"/>
                <w:sz w:val="24"/>
                <w:szCs w:val="24"/>
                <w:lang w:eastAsia="ru-RU"/>
              </w:rPr>
              <w:t>3</w:t>
            </w:r>
          </w:p>
        </w:tc>
        <w:tc>
          <w:tcPr>
            <w:tcW w:w="3233" w:type="pct"/>
            <w:tcBorders>
              <w:top w:val="single" w:sz="4" w:space="0" w:color="000000"/>
              <w:left w:val="single" w:sz="4" w:space="0" w:color="000000"/>
              <w:bottom w:val="single" w:sz="4" w:space="0" w:color="000000"/>
              <w:right w:val="nil"/>
            </w:tcBorders>
            <w:hideMark/>
          </w:tcPr>
          <w:p w14:paraId="3FFC7B74"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5418EC1A" w14:textId="77777777" w:rsidR="00B933FA" w:rsidRPr="00B933FA" w:rsidRDefault="00B933FA" w:rsidP="00B933FA">
            <w:pPr>
              <w:spacing w:after="0" w:line="240" w:lineRule="exact"/>
              <w:jc w:val="center"/>
              <w:rPr>
                <w:rFonts w:ascii="Times New Roman" w:hAnsi="Times New Roman"/>
                <w:strike/>
                <w:sz w:val="24"/>
                <w:szCs w:val="24"/>
                <w:lang w:val="ru-RU"/>
              </w:rPr>
            </w:pPr>
            <w:r w:rsidRPr="00B933FA">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B268EEA" w14:textId="77777777" w:rsidR="00B933FA" w:rsidRPr="00B933FA" w:rsidRDefault="00B933FA" w:rsidP="00B933FA">
            <w:pPr>
              <w:snapToGrid w:val="0"/>
              <w:spacing w:after="0" w:line="240" w:lineRule="exact"/>
              <w:jc w:val="center"/>
              <w:rPr>
                <w:rFonts w:ascii="Times New Roman" w:hAnsi="Times New Roman"/>
                <w:sz w:val="24"/>
                <w:szCs w:val="24"/>
                <w:lang w:val="ru-RU"/>
              </w:rPr>
            </w:pPr>
            <w:r w:rsidRPr="00B933FA">
              <w:rPr>
                <w:rFonts w:ascii="Times New Roman" w:hAnsi="Times New Roman"/>
                <w:sz w:val="24"/>
                <w:szCs w:val="24"/>
                <w:lang w:val="ru-RU"/>
              </w:rPr>
              <w:t>4</w:t>
            </w:r>
          </w:p>
        </w:tc>
      </w:tr>
      <w:tr w:rsidR="00B933FA" w:rsidRPr="00B933FA" w14:paraId="0A365B0C"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4979D8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right w:val="nil"/>
            </w:tcBorders>
            <w:hideMark/>
          </w:tcPr>
          <w:p w14:paraId="1783C13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 xml:space="preserve">Предельная высота зданий, строений, сооружений </w:t>
            </w:r>
          </w:p>
        </w:tc>
        <w:tc>
          <w:tcPr>
            <w:tcW w:w="508" w:type="pct"/>
            <w:tcBorders>
              <w:top w:val="single" w:sz="4" w:space="0" w:color="000000"/>
              <w:left w:val="single" w:sz="4" w:space="0" w:color="000000"/>
              <w:bottom w:val="single" w:sz="4" w:space="0" w:color="000000"/>
              <w:right w:val="nil"/>
            </w:tcBorders>
            <w:vAlign w:val="center"/>
            <w:hideMark/>
          </w:tcPr>
          <w:p w14:paraId="34989ED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E1296F7"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20</w:t>
            </w:r>
          </w:p>
        </w:tc>
      </w:tr>
      <w:tr w:rsidR="00B933FA" w:rsidRPr="00B933FA" w14:paraId="115E1ED4" w14:textId="77777777" w:rsidTr="00B933FA">
        <w:tc>
          <w:tcPr>
            <w:tcW w:w="351" w:type="pct"/>
            <w:tcBorders>
              <w:top w:val="single" w:sz="4" w:space="0" w:color="000000"/>
              <w:left w:val="single" w:sz="4" w:space="0" w:color="000000"/>
              <w:bottom w:val="single" w:sz="4" w:space="0" w:color="000000"/>
              <w:right w:val="nil"/>
            </w:tcBorders>
            <w:vAlign w:val="center"/>
            <w:hideMark/>
          </w:tcPr>
          <w:p w14:paraId="624FA29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5</w:t>
            </w:r>
          </w:p>
        </w:tc>
        <w:tc>
          <w:tcPr>
            <w:tcW w:w="3233" w:type="pct"/>
            <w:tcBorders>
              <w:top w:val="single" w:sz="4" w:space="0" w:color="000000"/>
              <w:left w:val="single" w:sz="4" w:space="0" w:color="000000"/>
              <w:bottom w:val="single" w:sz="4" w:space="0" w:color="000000"/>
              <w:right w:val="nil"/>
            </w:tcBorders>
            <w:hideMark/>
          </w:tcPr>
          <w:p w14:paraId="241E574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B06E40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1266EB5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60</w:t>
            </w:r>
          </w:p>
        </w:tc>
      </w:tr>
      <w:tr w:rsidR="00B933FA" w:rsidRPr="00B933FA" w14:paraId="502300AD" w14:textId="77777777" w:rsidTr="00B933FA">
        <w:tc>
          <w:tcPr>
            <w:tcW w:w="351" w:type="pct"/>
            <w:tcBorders>
              <w:top w:val="single" w:sz="4" w:space="0" w:color="000000"/>
              <w:left w:val="single" w:sz="4" w:space="0" w:color="000000"/>
              <w:bottom w:val="single" w:sz="4" w:space="0" w:color="000000"/>
              <w:right w:val="nil"/>
            </w:tcBorders>
            <w:vAlign w:val="center"/>
            <w:hideMark/>
          </w:tcPr>
          <w:p w14:paraId="62D1586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rPr>
            </w:pPr>
            <w:r w:rsidRPr="00B933FA">
              <w:rPr>
                <w:rFonts w:ascii="Times New Roman" w:hAnsi="Times New Roman"/>
                <w:snapToGrid w:val="0"/>
                <w:sz w:val="24"/>
                <w:szCs w:val="24"/>
                <w:lang w:val="ru-RU" w:eastAsia="ru-RU"/>
              </w:rPr>
              <w:t>6</w:t>
            </w:r>
          </w:p>
        </w:tc>
        <w:tc>
          <w:tcPr>
            <w:tcW w:w="3233" w:type="pct"/>
            <w:tcBorders>
              <w:top w:val="single" w:sz="4" w:space="0" w:color="000000"/>
              <w:left w:val="single" w:sz="4" w:space="0" w:color="000000"/>
              <w:bottom w:val="single" w:sz="4" w:space="0" w:color="000000"/>
              <w:right w:val="nil"/>
            </w:tcBorders>
            <w:hideMark/>
          </w:tcPr>
          <w:p w14:paraId="143A03EC" w14:textId="77777777" w:rsidR="00B933FA" w:rsidRPr="00B933FA" w:rsidRDefault="00B933FA" w:rsidP="00B933FA">
            <w:pPr>
              <w:spacing w:after="0" w:line="240" w:lineRule="exact"/>
              <w:rPr>
                <w:rFonts w:ascii="Times New Roman" w:hAnsi="Times New Roman"/>
                <w:sz w:val="24"/>
                <w:szCs w:val="24"/>
              </w:rPr>
            </w:pPr>
            <w:r w:rsidRPr="00B933FA">
              <w:rPr>
                <w:rFonts w:ascii="Times New Roman" w:hAnsi="Times New Roman"/>
                <w:sz w:val="24"/>
                <w:szCs w:val="24"/>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10B542AA" w14:textId="77777777" w:rsidR="00B933FA" w:rsidRPr="00B933FA" w:rsidRDefault="00B933FA" w:rsidP="00B933FA">
            <w:pPr>
              <w:spacing w:after="0" w:line="240" w:lineRule="exact"/>
              <w:jc w:val="center"/>
              <w:rPr>
                <w:rFonts w:ascii="Times New Roman" w:hAnsi="Times New Roman"/>
                <w:sz w:val="24"/>
                <w:szCs w:val="24"/>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14CB23A4" w14:textId="77777777" w:rsidR="00B933FA" w:rsidRPr="00B933FA" w:rsidRDefault="00B933FA" w:rsidP="00B933FA">
            <w:pPr>
              <w:snapToGrid w:val="0"/>
              <w:spacing w:after="0" w:line="240" w:lineRule="exact"/>
              <w:jc w:val="center"/>
              <w:rPr>
                <w:rFonts w:ascii="Times New Roman" w:hAnsi="Times New Roman"/>
                <w:sz w:val="24"/>
                <w:szCs w:val="24"/>
              </w:rPr>
            </w:pPr>
          </w:p>
        </w:tc>
      </w:tr>
      <w:tr w:rsidR="00B933FA" w:rsidRPr="00B933FA" w14:paraId="61D5758F" w14:textId="77777777" w:rsidTr="00B933FA">
        <w:tc>
          <w:tcPr>
            <w:tcW w:w="351" w:type="pct"/>
            <w:tcBorders>
              <w:top w:val="single" w:sz="4" w:space="0" w:color="000000"/>
              <w:left w:val="single" w:sz="4" w:space="0" w:color="000000"/>
              <w:bottom w:val="single" w:sz="4" w:space="0" w:color="000000"/>
              <w:right w:val="nil"/>
            </w:tcBorders>
            <w:vAlign w:val="center"/>
            <w:hideMark/>
          </w:tcPr>
          <w:p w14:paraId="69DDCC3B"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а)</w:t>
            </w:r>
          </w:p>
        </w:tc>
        <w:tc>
          <w:tcPr>
            <w:tcW w:w="3233" w:type="pct"/>
            <w:tcBorders>
              <w:top w:val="single" w:sz="4" w:space="0" w:color="000000"/>
              <w:left w:val="single" w:sz="4" w:space="0" w:color="000000"/>
              <w:bottom w:val="single" w:sz="4" w:space="0" w:color="000000"/>
              <w:right w:val="nil"/>
            </w:tcBorders>
            <w:hideMark/>
          </w:tcPr>
          <w:p w14:paraId="7CF0D609"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максимальная высота ограждения земельного участка с уличной стороны</w:t>
            </w:r>
          </w:p>
        </w:tc>
        <w:tc>
          <w:tcPr>
            <w:tcW w:w="508" w:type="pct"/>
            <w:tcBorders>
              <w:top w:val="single" w:sz="4" w:space="0" w:color="000000"/>
              <w:left w:val="single" w:sz="4" w:space="0" w:color="000000"/>
              <w:bottom w:val="single" w:sz="4" w:space="0" w:color="000000"/>
              <w:right w:val="nil"/>
            </w:tcBorders>
            <w:vAlign w:val="center"/>
            <w:hideMark/>
          </w:tcPr>
          <w:p w14:paraId="3E5018F9"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21DACC1F" w14:textId="77777777" w:rsidR="00B933FA" w:rsidRPr="00B933FA" w:rsidRDefault="00B933FA" w:rsidP="00B933FA">
            <w:pPr>
              <w:snapToGrid w:val="0"/>
              <w:spacing w:after="0" w:line="240" w:lineRule="exact"/>
              <w:jc w:val="center"/>
              <w:rPr>
                <w:rFonts w:ascii="Times New Roman" w:hAnsi="Times New Roman"/>
                <w:sz w:val="24"/>
                <w:szCs w:val="24"/>
              </w:rPr>
            </w:pPr>
            <w:r w:rsidRPr="00B933FA">
              <w:rPr>
                <w:rFonts w:ascii="Times New Roman" w:hAnsi="Times New Roman"/>
                <w:sz w:val="24"/>
                <w:szCs w:val="24"/>
              </w:rPr>
              <w:t>2,0</w:t>
            </w:r>
          </w:p>
        </w:tc>
      </w:tr>
      <w:tr w:rsidR="00B933FA" w:rsidRPr="00B933FA" w14:paraId="238EB3F3" w14:textId="77777777" w:rsidTr="00B933FA">
        <w:tc>
          <w:tcPr>
            <w:tcW w:w="351" w:type="pct"/>
            <w:tcBorders>
              <w:top w:val="single" w:sz="4" w:space="0" w:color="000000"/>
              <w:left w:val="single" w:sz="4" w:space="0" w:color="000000"/>
              <w:bottom w:val="single" w:sz="4" w:space="0" w:color="000000"/>
              <w:right w:val="nil"/>
            </w:tcBorders>
            <w:vAlign w:val="center"/>
            <w:hideMark/>
          </w:tcPr>
          <w:p w14:paraId="550BE6E9"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б)</w:t>
            </w:r>
          </w:p>
        </w:tc>
        <w:tc>
          <w:tcPr>
            <w:tcW w:w="3233" w:type="pct"/>
            <w:tcBorders>
              <w:top w:val="single" w:sz="4" w:space="0" w:color="000000"/>
              <w:left w:val="single" w:sz="4" w:space="0" w:color="000000"/>
              <w:bottom w:val="single" w:sz="4" w:space="0" w:color="000000"/>
              <w:right w:val="nil"/>
            </w:tcBorders>
            <w:hideMark/>
          </w:tcPr>
          <w:p w14:paraId="44A64B11"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 xml:space="preserve">максимальная высота индивидуальных гаражей, хозяйственных построек </w:t>
            </w:r>
            <w:r w:rsidRPr="00B933FA">
              <w:rPr>
                <w:rFonts w:ascii="Times New Roman" w:hAnsi="Times New Roman"/>
                <w:snapToGrid w:val="0"/>
                <w:sz w:val="24"/>
                <w:szCs w:val="24"/>
                <w:lang w:val="ru-RU" w:eastAsia="ru-RU"/>
              </w:rPr>
              <w:t>(до самой высокой точки)</w:t>
            </w:r>
          </w:p>
        </w:tc>
        <w:tc>
          <w:tcPr>
            <w:tcW w:w="508" w:type="pct"/>
            <w:tcBorders>
              <w:top w:val="single" w:sz="4" w:space="0" w:color="000000"/>
              <w:left w:val="single" w:sz="4" w:space="0" w:color="000000"/>
              <w:bottom w:val="single" w:sz="4" w:space="0" w:color="000000"/>
              <w:right w:val="nil"/>
            </w:tcBorders>
            <w:vAlign w:val="center"/>
            <w:hideMark/>
          </w:tcPr>
          <w:p w14:paraId="3A9A9D86"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899E90E" w14:textId="77777777" w:rsidR="00B933FA" w:rsidRPr="00B933FA" w:rsidRDefault="00B933FA" w:rsidP="00B933FA">
            <w:pPr>
              <w:snapToGrid w:val="0"/>
              <w:spacing w:after="0" w:line="240" w:lineRule="exact"/>
              <w:jc w:val="center"/>
              <w:rPr>
                <w:rFonts w:ascii="Times New Roman" w:hAnsi="Times New Roman"/>
                <w:sz w:val="24"/>
                <w:szCs w:val="24"/>
              </w:rPr>
            </w:pPr>
            <w:r w:rsidRPr="00B933FA">
              <w:rPr>
                <w:rFonts w:ascii="Times New Roman" w:hAnsi="Times New Roman"/>
                <w:sz w:val="24"/>
                <w:szCs w:val="24"/>
              </w:rPr>
              <w:t>5,0</w:t>
            </w:r>
          </w:p>
        </w:tc>
      </w:tr>
      <w:tr w:rsidR="00B933FA" w:rsidRPr="00F93FDC" w14:paraId="356C666D" w14:textId="77777777" w:rsidTr="00B933FA">
        <w:tc>
          <w:tcPr>
            <w:tcW w:w="351" w:type="pct"/>
            <w:tcBorders>
              <w:top w:val="single" w:sz="4" w:space="0" w:color="000000"/>
              <w:left w:val="single" w:sz="4" w:space="0" w:color="000000"/>
              <w:bottom w:val="single" w:sz="4" w:space="0" w:color="000000"/>
              <w:right w:val="nil"/>
            </w:tcBorders>
            <w:vAlign w:val="center"/>
            <w:hideMark/>
          </w:tcPr>
          <w:p w14:paraId="349A4067" w14:textId="77777777" w:rsidR="00B933FA" w:rsidRPr="00B933FA" w:rsidRDefault="00B933FA" w:rsidP="00B933FA">
            <w:pPr>
              <w:spacing w:after="0" w:line="240" w:lineRule="exact"/>
              <w:jc w:val="center"/>
              <w:rPr>
                <w:rFonts w:ascii="Times New Roman" w:hAnsi="Times New Roman"/>
                <w:sz w:val="24"/>
                <w:szCs w:val="24"/>
                <w:lang w:val="ru-RU"/>
              </w:rPr>
            </w:pPr>
            <w:r w:rsidRPr="00B933FA">
              <w:rPr>
                <w:rFonts w:ascii="Times New Roman" w:hAnsi="Times New Roman"/>
                <w:sz w:val="24"/>
                <w:szCs w:val="24"/>
                <w:lang w:val="ru-RU"/>
              </w:rPr>
              <w:t>в)</w:t>
            </w:r>
          </w:p>
        </w:tc>
        <w:tc>
          <w:tcPr>
            <w:tcW w:w="3233" w:type="pct"/>
            <w:tcBorders>
              <w:top w:val="single" w:sz="4" w:space="0" w:color="000000"/>
              <w:left w:val="single" w:sz="4" w:space="0" w:color="000000"/>
              <w:bottom w:val="single" w:sz="4" w:space="0" w:color="000000"/>
              <w:right w:val="nil"/>
            </w:tcBorders>
            <w:hideMark/>
          </w:tcPr>
          <w:p w14:paraId="1CA58211"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147B8711" w14:textId="77777777" w:rsidR="00B933FA" w:rsidRPr="00B933FA" w:rsidRDefault="00B933FA" w:rsidP="00B933FA">
            <w:pPr>
              <w:spacing w:after="0" w:line="240" w:lineRule="exact"/>
              <w:jc w:val="center"/>
              <w:rPr>
                <w:rFonts w:ascii="Times New Roman" w:hAnsi="Times New Roman"/>
                <w:sz w:val="24"/>
                <w:szCs w:val="24"/>
                <w:lang w:val="ru-RU"/>
              </w:rPr>
            </w:pPr>
            <w:r w:rsidRPr="00B933FA">
              <w:rPr>
                <w:rFonts w:ascii="Times New Roman" w:hAnsi="Times New Roman"/>
                <w:sz w:val="24"/>
                <w:szCs w:val="24"/>
                <w:lang w:val="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61F95630" w14:textId="77777777" w:rsidR="00B933FA" w:rsidRPr="00B933FA" w:rsidRDefault="00B933FA" w:rsidP="00B933FA">
            <w:pPr>
              <w:snapToGrid w:val="0"/>
              <w:spacing w:after="0" w:line="240" w:lineRule="exact"/>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31119A57"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AA22829" w14:textId="77777777" w:rsidR="00B933FA" w:rsidRPr="00B933FA" w:rsidRDefault="00B933FA" w:rsidP="00B933FA">
            <w:pPr>
              <w:spacing w:after="0" w:line="240" w:lineRule="exact"/>
              <w:jc w:val="center"/>
              <w:rPr>
                <w:rFonts w:ascii="Times New Roman" w:hAnsi="Times New Roman"/>
                <w:sz w:val="24"/>
                <w:szCs w:val="24"/>
                <w:lang w:val="ru-RU"/>
              </w:rPr>
            </w:pPr>
            <w:r w:rsidRPr="00B933FA">
              <w:rPr>
                <w:rFonts w:ascii="Times New Roman" w:hAnsi="Times New Roman"/>
                <w:sz w:val="24"/>
                <w:szCs w:val="24"/>
                <w:lang w:val="ru-RU"/>
              </w:rPr>
              <w:t>г)</w:t>
            </w:r>
          </w:p>
        </w:tc>
        <w:tc>
          <w:tcPr>
            <w:tcW w:w="3233" w:type="pct"/>
            <w:tcBorders>
              <w:top w:val="single" w:sz="4" w:space="0" w:color="000000"/>
              <w:left w:val="single" w:sz="4" w:space="0" w:color="000000"/>
              <w:bottom w:val="single" w:sz="4" w:space="0" w:color="000000"/>
              <w:right w:val="nil"/>
            </w:tcBorders>
            <w:hideMark/>
          </w:tcPr>
          <w:p w14:paraId="59EB6816" w14:textId="77777777" w:rsidR="00B933FA" w:rsidRPr="00B933FA" w:rsidRDefault="00B933FA" w:rsidP="00B933FA">
            <w:pPr>
              <w:spacing w:after="0" w:line="240" w:lineRule="exact"/>
              <w:rPr>
                <w:rFonts w:ascii="Times New Roman" w:hAnsi="Times New Roman"/>
                <w:sz w:val="24"/>
                <w:szCs w:val="24"/>
                <w:lang w:val="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370500DD" w14:textId="77777777" w:rsidR="00B933FA" w:rsidRPr="00B933FA" w:rsidRDefault="00B933FA" w:rsidP="00B933FA">
            <w:pPr>
              <w:spacing w:after="0" w:line="240" w:lineRule="exact"/>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5FEF533" w14:textId="77777777" w:rsidR="00B933FA" w:rsidRPr="00B933FA" w:rsidRDefault="00B933FA" w:rsidP="00B933FA">
            <w:pPr>
              <w:snapToGrid w:val="0"/>
              <w:spacing w:after="0" w:line="240" w:lineRule="exact"/>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0B5ADC44"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37C0DC51"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7CD0F16E"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76CAF947"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63C9FD6B"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70BEFF9" w14:textId="77777777" w:rsidR="00B933FA" w:rsidRPr="00B933FA" w:rsidRDefault="00B933FA" w:rsidP="00B933FA">
      <w:pPr>
        <w:spacing w:after="160" w:line="256" w:lineRule="auto"/>
        <w:ind w:firstLine="709"/>
        <w:jc w:val="both"/>
        <w:rPr>
          <w:rFonts w:ascii="Times New Roman" w:hAnsi="Times New Roman"/>
          <w:sz w:val="28"/>
          <w:szCs w:val="28"/>
          <w:lang w:val="ru-RU"/>
        </w:rPr>
      </w:pPr>
      <w:r w:rsidRPr="00B933FA">
        <w:rPr>
          <w:rFonts w:ascii="Times New Roman" w:hAnsi="Times New Roman"/>
          <w:snapToGrid w:val="0"/>
          <w:sz w:val="28"/>
          <w:szCs w:val="28"/>
          <w:lang w:val="ru-RU" w:eastAsia="ru-RU"/>
        </w:rPr>
        <w:lastRenderedPageBreak/>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00021833"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6B670FDA" w14:textId="77777777" w:rsidR="00B933FA" w:rsidRPr="00B933FA" w:rsidRDefault="00B933FA" w:rsidP="00B933FA">
      <w:pPr>
        <w:widowControl w:val="0"/>
        <w:spacing w:after="0" w:line="240" w:lineRule="auto"/>
        <w:ind w:firstLine="709"/>
        <w:jc w:val="center"/>
        <w:rPr>
          <w:rFonts w:ascii="Times New Roman" w:hAnsi="Times New Roman"/>
          <w:sz w:val="28"/>
          <w:szCs w:val="28"/>
          <w:lang w:val="ru-RU"/>
        </w:rPr>
      </w:pPr>
      <w:r w:rsidRPr="00B933FA">
        <w:rPr>
          <w:rFonts w:ascii="Times New Roman" w:hAnsi="Times New Roman"/>
          <w:sz w:val="28"/>
          <w:szCs w:val="28"/>
          <w:lang w:val="ru-RU"/>
        </w:rPr>
        <w:t>ОБЩЕСТВЕННО-ДЕЛОВЫЕ ЗОНЫ.</w:t>
      </w:r>
    </w:p>
    <w:p w14:paraId="6BD8084B" w14:textId="77777777" w:rsidR="00B933FA" w:rsidRPr="00B933FA" w:rsidRDefault="00B933FA" w:rsidP="00B933FA">
      <w:pPr>
        <w:widowControl w:val="0"/>
        <w:spacing w:after="0" w:line="240" w:lineRule="auto"/>
        <w:ind w:firstLine="709"/>
        <w:jc w:val="both"/>
        <w:rPr>
          <w:rFonts w:ascii="Times New Roman" w:hAnsi="Times New Roman"/>
          <w:b/>
          <w:sz w:val="28"/>
          <w:szCs w:val="28"/>
          <w:lang w:val="ru-RU"/>
        </w:rPr>
      </w:pPr>
      <w:r w:rsidRPr="00B933FA">
        <w:rPr>
          <w:rFonts w:ascii="Times New Roman" w:hAnsi="Times New Roman"/>
          <w:b/>
          <w:sz w:val="28"/>
          <w:szCs w:val="28"/>
          <w:lang w:val="ru-RU"/>
        </w:rPr>
        <w:t>Д-1. ЗОНА СПЕЦИАЛИЗИРОВАННОЙ ОБЩЕСТВЕННОЙ ЗАСТРОЙКИ.</w:t>
      </w:r>
    </w:p>
    <w:p w14:paraId="59C314AA"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2BFC9B7F"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Зона выделена для обеспечения разрешительно-правовых условий и процедур формирования центра населенного пункта с преимущественным спектром административных, общественных, культурных и обслуживающих видов недвижимости, разрешенного строительства и реконструкции, объектов капитального строительства, связанных с удовлетворением периодических и эпизодических потребностей населения.</w:t>
      </w:r>
    </w:p>
    <w:p w14:paraId="14E61388"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 xml:space="preserve"> </w:t>
      </w:r>
    </w:p>
    <w:p w14:paraId="59880B51"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53270422" w14:textId="77777777" w:rsidR="00B933FA" w:rsidRPr="00B933FA" w:rsidRDefault="00B933FA" w:rsidP="00B933FA">
      <w:pPr>
        <w:widowControl w:val="0"/>
        <w:spacing w:after="0" w:line="240" w:lineRule="auto"/>
        <w:ind w:firstLine="709"/>
        <w:jc w:val="center"/>
        <w:rPr>
          <w:rFonts w:ascii="Times New Roman" w:hAnsi="Times New Roman"/>
          <w:sz w:val="28"/>
          <w:szCs w:val="28"/>
          <w:lang w:val="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p w14:paraId="1AD660CC"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2012"/>
        <w:gridCol w:w="4761"/>
        <w:gridCol w:w="1877"/>
      </w:tblGrid>
      <w:tr w:rsidR="00B933FA" w:rsidRPr="00F93FDC" w14:paraId="326FBB2E" w14:textId="77777777" w:rsidTr="00B933FA">
        <w:trPr>
          <w:tblHeader/>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4C40C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 xml:space="preserve">№ </w:t>
            </w:r>
            <w:proofErr w:type="gramStart"/>
            <w:r w:rsidRPr="00B933FA">
              <w:rPr>
                <w:rFonts w:ascii="Times New Roman" w:hAnsi="Times New Roman"/>
                <w:b/>
                <w:snapToGrid w:val="0"/>
                <w:sz w:val="24"/>
                <w:szCs w:val="24"/>
                <w:lang w:val="ru-RU" w:eastAsia="ru-RU"/>
              </w:rPr>
              <w:t>п</w:t>
            </w:r>
            <w:proofErr w:type="gramEnd"/>
            <w:r w:rsidRPr="00B933FA">
              <w:rPr>
                <w:rFonts w:ascii="Times New Roman" w:hAnsi="Times New Roman"/>
                <w:b/>
                <w:snapToGrid w:val="0"/>
                <w:sz w:val="24"/>
                <w:szCs w:val="24"/>
                <w:lang w:val="ru-RU" w:eastAsia="ru-RU"/>
              </w:rPr>
              <w:t>/п</w:t>
            </w:r>
          </w:p>
        </w:tc>
        <w:tc>
          <w:tcPr>
            <w:tcW w:w="10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E2E3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FF3F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EE12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Код вида разрешенного использования земельного участка</w:t>
            </w:r>
          </w:p>
        </w:tc>
      </w:tr>
      <w:tr w:rsidR="00B933FA" w:rsidRPr="00B933FA" w14:paraId="57A0F266" w14:textId="77777777" w:rsidTr="00B933FA">
        <w:trPr>
          <w:tblHeader/>
        </w:trPr>
        <w:tc>
          <w:tcPr>
            <w:tcW w:w="515" w:type="pct"/>
            <w:tcBorders>
              <w:top w:val="single" w:sz="4" w:space="0" w:color="auto"/>
              <w:left w:val="single" w:sz="4" w:space="0" w:color="auto"/>
              <w:bottom w:val="single" w:sz="4" w:space="0" w:color="auto"/>
              <w:right w:val="single" w:sz="4" w:space="0" w:color="auto"/>
            </w:tcBorders>
          </w:tcPr>
          <w:p w14:paraId="036CA7C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p>
        </w:tc>
        <w:tc>
          <w:tcPr>
            <w:tcW w:w="1065" w:type="pct"/>
            <w:tcBorders>
              <w:top w:val="single" w:sz="4" w:space="0" w:color="auto"/>
              <w:left w:val="single" w:sz="4" w:space="0" w:color="auto"/>
              <w:bottom w:val="single" w:sz="4" w:space="0" w:color="auto"/>
              <w:right w:val="single" w:sz="4" w:space="0" w:color="auto"/>
            </w:tcBorders>
            <w:vAlign w:val="center"/>
            <w:hideMark/>
          </w:tcPr>
          <w:p w14:paraId="7A6D75D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2737" w:type="pct"/>
            <w:tcBorders>
              <w:top w:val="single" w:sz="4" w:space="0" w:color="auto"/>
              <w:left w:val="single" w:sz="4" w:space="0" w:color="auto"/>
              <w:bottom w:val="single" w:sz="4" w:space="0" w:color="auto"/>
              <w:right w:val="single" w:sz="4" w:space="0" w:color="auto"/>
            </w:tcBorders>
            <w:vAlign w:val="center"/>
            <w:hideMark/>
          </w:tcPr>
          <w:p w14:paraId="544F100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683" w:type="pct"/>
            <w:tcBorders>
              <w:top w:val="single" w:sz="4" w:space="0" w:color="auto"/>
              <w:left w:val="single" w:sz="4" w:space="0" w:color="auto"/>
              <w:bottom w:val="single" w:sz="4" w:space="0" w:color="auto"/>
              <w:right w:val="single" w:sz="4" w:space="0" w:color="auto"/>
            </w:tcBorders>
            <w:vAlign w:val="center"/>
            <w:hideMark/>
          </w:tcPr>
          <w:p w14:paraId="7825A7B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r>
      <w:tr w:rsidR="00B933FA" w:rsidRPr="00B933FA" w14:paraId="4F75BF1F"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00CBE"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B933FA">
              <w:rPr>
                <w:rFonts w:ascii="Times New Roman" w:hAnsi="Times New Roman"/>
                <w:b/>
                <w:bCs/>
                <w:snapToGrid w:val="0"/>
                <w:sz w:val="24"/>
                <w:szCs w:val="24"/>
                <w:lang w:eastAsia="ru-RU"/>
              </w:rPr>
              <w:t>Основные виды разрешенного использования</w:t>
            </w:r>
          </w:p>
        </w:tc>
      </w:tr>
      <w:tr w:rsidR="00B933FA" w:rsidRPr="00B933FA" w14:paraId="2F9DDA4D"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7331E9E4"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1065" w:type="pct"/>
            <w:tcBorders>
              <w:top w:val="single" w:sz="4" w:space="0" w:color="auto"/>
              <w:left w:val="single" w:sz="4" w:space="0" w:color="auto"/>
              <w:bottom w:val="single" w:sz="4" w:space="0" w:color="auto"/>
              <w:right w:val="single" w:sz="4" w:space="0" w:color="auto"/>
            </w:tcBorders>
            <w:hideMark/>
          </w:tcPr>
          <w:p w14:paraId="5CE6C3AA"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гаражей для собственных нужд</w:t>
            </w:r>
          </w:p>
        </w:tc>
        <w:tc>
          <w:tcPr>
            <w:tcW w:w="2737" w:type="pct"/>
            <w:tcBorders>
              <w:top w:val="single" w:sz="4" w:space="0" w:color="auto"/>
              <w:left w:val="single" w:sz="4" w:space="0" w:color="auto"/>
              <w:bottom w:val="single" w:sz="4" w:space="0" w:color="auto"/>
              <w:right w:val="single" w:sz="4" w:space="0" w:color="auto"/>
            </w:tcBorders>
            <w:hideMark/>
          </w:tcPr>
          <w:p w14:paraId="1BED49EB"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83" w:type="pct"/>
            <w:tcBorders>
              <w:top w:val="single" w:sz="4" w:space="0" w:color="auto"/>
              <w:left w:val="single" w:sz="4" w:space="0" w:color="auto"/>
              <w:bottom w:val="single" w:sz="4" w:space="0" w:color="auto"/>
              <w:right w:val="single" w:sz="4" w:space="0" w:color="auto"/>
            </w:tcBorders>
            <w:hideMark/>
          </w:tcPr>
          <w:p w14:paraId="79398B31"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2.7.2</w:t>
            </w:r>
          </w:p>
        </w:tc>
      </w:tr>
      <w:tr w:rsidR="00B933FA" w:rsidRPr="00B933FA" w14:paraId="3843142F"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55CC8D6B"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1065" w:type="pct"/>
            <w:tcBorders>
              <w:top w:val="single" w:sz="4" w:space="0" w:color="auto"/>
              <w:left w:val="single" w:sz="4" w:space="0" w:color="auto"/>
              <w:bottom w:val="single" w:sz="4" w:space="0" w:color="auto"/>
              <w:right w:val="single" w:sz="4" w:space="0" w:color="auto"/>
            </w:tcBorders>
            <w:hideMark/>
          </w:tcPr>
          <w:p w14:paraId="235A2CB9"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Коммунальное обслуживание</w:t>
            </w:r>
          </w:p>
        </w:tc>
        <w:tc>
          <w:tcPr>
            <w:tcW w:w="2737" w:type="pct"/>
            <w:tcBorders>
              <w:top w:val="single" w:sz="4" w:space="0" w:color="auto"/>
              <w:left w:val="single" w:sz="4" w:space="0" w:color="auto"/>
              <w:bottom w:val="single" w:sz="4" w:space="0" w:color="auto"/>
              <w:right w:val="single" w:sz="4" w:space="0" w:color="auto"/>
            </w:tcBorders>
            <w:hideMark/>
          </w:tcPr>
          <w:p w14:paraId="5572696E" w14:textId="77777777" w:rsidR="00B933FA" w:rsidRPr="00B933FA" w:rsidRDefault="00B933FA" w:rsidP="00B933FA">
            <w:pPr>
              <w:spacing w:after="0"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2" w:anchor="block_1311" w:history="1">
              <w:r w:rsidRPr="00B933FA">
                <w:rPr>
                  <w:rFonts w:ascii="Times New Roman" w:hAnsi="Times New Roman"/>
                  <w:sz w:val="24"/>
                  <w:szCs w:val="24"/>
                  <w:u w:val="single"/>
                  <w:lang w:val="ru-RU" w:eastAsia="ru-RU"/>
                </w:rPr>
                <w:t>кодами 3.1.1 - 3.1.2</w:t>
              </w:r>
            </w:hyperlink>
          </w:p>
        </w:tc>
        <w:tc>
          <w:tcPr>
            <w:tcW w:w="683" w:type="pct"/>
            <w:tcBorders>
              <w:top w:val="single" w:sz="4" w:space="0" w:color="auto"/>
              <w:left w:val="single" w:sz="4" w:space="0" w:color="auto"/>
              <w:bottom w:val="single" w:sz="4" w:space="0" w:color="auto"/>
              <w:right w:val="single" w:sz="4" w:space="0" w:color="auto"/>
            </w:tcBorders>
            <w:hideMark/>
          </w:tcPr>
          <w:p w14:paraId="214391F4"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3.1</w:t>
            </w:r>
          </w:p>
        </w:tc>
      </w:tr>
      <w:tr w:rsidR="00B933FA" w:rsidRPr="00B933FA" w14:paraId="7976AB2C" w14:textId="77777777" w:rsidTr="00B933FA">
        <w:tc>
          <w:tcPr>
            <w:tcW w:w="515" w:type="pct"/>
            <w:tcBorders>
              <w:top w:val="single" w:sz="4" w:space="0" w:color="auto"/>
              <w:left w:val="single" w:sz="4" w:space="0" w:color="auto"/>
              <w:bottom w:val="single" w:sz="4" w:space="0" w:color="auto"/>
              <w:right w:val="single" w:sz="4" w:space="0" w:color="auto"/>
            </w:tcBorders>
          </w:tcPr>
          <w:p w14:paraId="006A210D"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1065" w:type="pct"/>
            <w:tcBorders>
              <w:top w:val="single" w:sz="4" w:space="0" w:color="auto"/>
              <w:left w:val="single" w:sz="4" w:space="0" w:color="auto"/>
              <w:bottom w:val="single" w:sz="4" w:space="0" w:color="auto"/>
              <w:right w:val="single" w:sz="4" w:space="0" w:color="auto"/>
            </w:tcBorders>
            <w:hideMark/>
          </w:tcPr>
          <w:p w14:paraId="02829843"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rPr>
            </w:pPr>
            <w:r w:rsidRPr="00B933FA">
              <w:rPr>
                <w:rFonts w:ascii="Times New Roman" w:hAnsi="Times New Roman"/>
                <w:sz w:val="24"/>
                <w:szCs w:val="24"/>
              </w:rPr>
              <w:t>Социальное обслуживание</w:t>
            </w:r>
          </w:p>
        </w:tc>
        <w:tc>
          <w:tcPr>
            <w:tcW w:w="2737" w:type="pct"/>
            <w:tcBorders>
              <w:top w:val="single" w:sz="4" w:space="0" w:color="auto"/>
              <w:left w:val="single" w:sz="4" w:space="0" w:color="auto"/>
              <w:bottom w:val="single" w:sz="4" w:space="0" w:color="auto"/>
              <w:right w:val="single" w:sz="4" w:space="0" w:color="auto"/>
            </w:tcBorders>
            <w:hideMark/>
          </w:tcPr>
          <w:p w14:paraId="67180014"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rPr>
            </w:pPr>
            <w:r w:rsidRPr="00B933FA">
              <w:rPr>
                <w:rFonts w:ascii="Times New Roman" w:hAnsi="Times New Roman"/>
                <w:sz w:val="24"/>
                <w:szCs w:val="24"/>
                <w:lang w:val="ru-RU"/>
              </w:rPr>
              <w:t xml:space="preserve">Размещение зданий, предназначенных для оказания гражданам социальной помощи. Содержание данного вида разрешенного </w:t>
            </w:r>
            <w:r w:rsidRPr="00B933FA">
              <w:rPr>
                <w:rFonts w:ascii="Times New Roman" w:hAnsi="Times New Roman"/>
                <w:sz w:val="24"/>
                <w:szCs w:val="24"/>
                <w:lang w:val="ru-RU"/>
              </w:rPr>
              <w:lastRenderedPageBreak/>
              <w:t>использования включает в себя содержание видов разрешенного использования с</w:t>
            </w:r>
            <w:r w:rsidRPr="00B933FA">
              <w:rPr>
                <w:rFonts w:ascii="Times New Roman" w:hAnsi="Times New Roman"/>
                <w:sz w:val="24"/>
                <w:szCs w:val="24"/>
              </w:rPr>
              <w:t> </w:t>
            </w:r>
            <w:hyperlink r:id="rId13" w:anchor="block_1321" w:history="1">
              <w:r w:rsidRPr="00B933FA">
                <w:rPr>
                  <w:rFonts w:ascii="Times New Roman" w:hAnsi="Times New Roman"/>
                  <w:sz w:val="24"/>
                  <w:szCs w:val="24"/>
                  <w:u w:val="single"/>
                  <w:lang w:val="ru-RU"/>
                </w:rPr>
                <w:t>кодами 3.2.1 - 3.2.4</w:t>
              </w:r>
            </w:hyperlink>
          </w:p>
        </w:tc>
        <w:tc>
          <w:tcPr>
            <w:tcW w:w="683" w:type="pct"/>
            <w:tcBorders>
              <w:top w:val="single" w:sz="4" w:space="0" w:color="auto"/>
              <w:left w:val="single" w:sz="4" w:space="0" w:color="auto"/>
              <w:bottom w:val="single" w:sz="4" w:space="0" w:color="auto"/>
              <w:right w:val="single" w:sz="4" w:space="0" w:color="auto"/>
            </w:tcBorders>
            <w:hideMark/>
          </w:tcPr>
          <w:p w14:paraId="1EC7FE6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3.2</w:t>
            </w:r>
          </w:p>
        </w:tc>
      </w:tr>
      <w:tr w:rsidR="00B933FA" w:rsidRPr="00B933FA" w14:paraId="2F72CF86" w14:textId="77777777" w:rsidTr="00B933FA">
        <w:tc>
          <w:tcPr>
            <w:tcW w:w="515" w:type="pct"/>
            <w:tcBorders>
              <w:top w:val="single" w:sz="4" w:space="0" w:color="auto"/>
              <w:left w:val="single" w:sz="4" w:space="0" w:color="auto"/>
              <w:bottom w:val="single" w:sz="4" w:space="0" w:color="auto"/>
              <w:right w:val="single" w:sz="4" w:space="0" w:color="auto"/>
            </w:tcBorders>
          </w:tcPr>
          <w:p w14:paraId="5891B25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1065" w:type="pct"/>
            <w:tcBorders>
              <w:top w:val="single" w:sz="4" w:space="0" w:color="auto"/>
              <w:left w:val="single" w:sz="4" w:space="0" w:color="auto"/>
              <w:bottom w:val="single" w:sz="4" w:space="0" w:color="auto"/>
              <w:right w:val="single" w:sz="4" w:space="0" w:color="auto"/>
            </w:tcBorders>
            <w:hideMark/>
          </w:tcPr>
          <w:p w14:paraId="6872A683"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rPr>
            </w:pPr>
            <w:r w:rsidRPr="00B933FA">
              <w:rPr>
                <w:rFonts w:ascii="Times New Roman" w:hAnsi="Times New Roman"/>
                <w:sz w:val="24"/>
                <w:szCs w:val="24"/>
              </w:rPr>
              <w:t>Дома социального обслуживания</w:t>
            </w:r>
          </w:p>
        </w:tc>
        <w:tc>
          <w:tcPr>
            <w:tcW w:w="2737" w:type="pct"/>
            <w:tcBorders>
              <w:top w:val="single" w:sz="4" w:space="0" w:color="auto"/>
              <w:left w:val="single" w:sz="4" w:space="0" w:color="auto"/>
              <w:bottom w:val="single" w:sz="4" w:space="0" w:color="auto"/>
              <w:right w:val="single" w:sz="4" w:space="0" w:color="auto"/>
            </w:tcBorders>
            <w:hideMark/>
          </w:tcPr>
          <w:p w14:paraId="116AEEAC"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14:paraId="4E52F25B"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rPr>
            </w:pPr>
            <w:r w:rsidRPr="00B933FA">
              <w:rPr>
                <w:rFonts w:ascii="Times New Roman" w:hAnsi="Times New Roman"/>
                <w:sz w:val="24"/>
                <w:szCs w:val="24"/>
                <w:lang w:val="ru-RU"/>
              </w:rPr>
              <w:t>размещение объектов капитального строительства для временного размещения вынужденных переселенцев, лиц, признанных беженцами</w:t>
            </w:r>
          </w:p>
        </w:tc>
        <w:tc>
          <w:tcPr>
            <w:tcW w:w="683" w:type="pct"/>
            <w:tcBorders>
              <w:top w:val="single" w:sz="4" w:space="0" w:color="auto"/>
              <w:left w:val="single" w:sz="4" w:space="0" w:color="auto"/>
              <w:bottom w:val="single" w:sz="4" w:space="0" w:color="auto"/>
              <w:right w:val="single" w:sz="4" w:space="0" w:color="auto"/>
            </w:tcBorders>
            <w:hideMark/>
          </w:tcPr>
          <w:p w14:paraId="5F287DE6"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3.2.1</w:t>
            </w:r>
          </w:p>
        </w:tc>
      </w:tr>
      <w:tr w:rsidR="00B933FA" w:rsidRPr="00B933FA" w14:paraId="6CCDF7AA" w14:textId="77777777" w:rsidTr="00B933FA">
        <w:tc>
          <w:tcPr>
            <w:tcW w:w="515" w:type="pct"/>
            <w:tcBorders>
              <w:top w:val="single" w:sz="4" w:space="0" w:color="auto"/>
              <w:left w:val="single" w:sz="4" w:space="0" w:color="auto"/>
              <w:bottom w:val="single" w:sz="4" w:space="0" w:color="auto"/>
              <w:right w:val="single" w:sz="4" w:space="0" w:color="auto"/>
            </w:tcBorders>
          </w:tcPr>
          <w:p w14:paraId="629021E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1065" w:type="pct"/>
            <w:tcBorders>
              <w:top w:val="single" w:sz="4" w:space="0" w:color="auto"/>
              <w:left w:val="single" w:sz="4" w:space="0" w:color="auto"/>
              <w:bottom w:val="single" w:sz="4" w:space="0" w:color="auto"/>
              <w:right w:val="single" w:sz="4" w:space="0" w:color="auto"/>
            </w:tcBorders>
            <w:hideMark/>
          </w:tcPr>
          <w:p w14:paraId="4E711C57"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rPr>
            </w:pPr>
            <w:r w:rsidRPr="00B933FA">
              <w:rPr>
                <w:rFonts w:ascii="Times New Roman" w:hAnsi="Times New Roman"/>
                <w:sz w:val="24"/>
                <w:szCs w:val="24"/>
              </w:rPr>
              <w:t>Оказание социальной помощи населению</w:t>
            </w:r>
          </w:p>
        </w:tc>
        <w:tc>
          <w:tcPr>
            <w:tcW w:w="2737" w:type="pct"/>
            <w:tcBorders>
              <w:top w:val="single" w:sz="4" w:space="0" w:color="auto"/>
              <w:left w:val="single" w:sz="4" w:space="0" w:color="auto"/>
              <w:bottom w:val="single" w:sz="4" w:space="0" w:color="auto"/>
              <w:right w:val="single" w:sz="4" w:space="0" w:color="auto"/>
            </w:tcBorders>
            <w:hideMark/>
          </w:tcPr>
          <w:p w14:paraId="645920C0"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w:t>
            </w:r>
            <w:proofErr w:type="gramStart"/>
            <w:r w:rsidRPr="00B933FA">
              <w:rPr>
                <w:rFonts w:ascii="Times New Roman" w:hAnsi="Times New Roman"/>
                <w:sz w:val="24"/>
                <w:szCs w:val="24"/>
                <w:lang w:val="ru-RU" w:eastAsia="ru-RU"/>
              </w:rPr>
              <w:t>для</w:t>
            </w:r>
            <w:proofErr w:type="gramEnd"/>
          </w:p>
          <w:p w14:paraId="4A4A5C36"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rPr>
            </w:pPr>
            <w:r w:rsidRPr="00B933FA">
              <w:rPr>
                <w:rFonts w:ascii="Times New Roman" w:hAnsi="Times New Roman"/>
                <w:sz w:val="24"/>
                <w:szCs w:val="24"/>
                <w:lang w:val="ru-RU"/>
              </w:rPr>
              <w:t>размещения общественных некоммерческих организаций: некоммерческих фондов, благотворительных организаций, клубов по интересам</w:t>
            </w:r>
          </w:p>
        </w:tc>
        <w:tc>
          <w:tcPr>
            <w:tcW w:w="683" w:type="pct"/>
            <w:tcBorders>
              <w:top w:val="single" w:sz="4" w:space="0" w:color="auto"/>
              <w:left w:val="single" w:sz="4" w:space="0" w:color="auto"/>
              <w:bottom w:val="single" w:sz="4" w:space="0" w:color="auto"/>
              <w:right w:val="single" w:sz="4" w:space="0" w:color="auto"/>
            </w:tcBorders>
            <w:hideMark/>
          </w:tcPr>
          <w:p w14:paraId="21C0642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3.2.2</w:t>
            </w:r>
          </w:p>
        </w:tc>
      </w:tr>
      <w:tr w:rsidR="00B933FA" w:rsidRPr="00B933FA" w14:paraId="578B066B"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34A31F0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w:t>
            </w:r>
          </w:p>
        </w:tc>
        <w:tc>
          <w:tcPr>
            <w:tcW w:w="1065" w:type="pct"/>
            <w:tcBorders>
              <w:top w:val="single" w:sz="4" w:space="0" w:color="auto"/>
              <w:left w:val="single" w:sz="4" w:space="0" w:color="auto"/>
              <w:bottom w:val="single" w:sz="4" w:space="0" w:color="auto"/>
              <w:right w:val="single" w:sz="4" w:space="0" w:color="auto"/>
            </w:tcBorders>
            <w:hideMark/>
          </w:tcPr>
          <w:p w14:paraId="70E958E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Бытовое обслуживание</w:t>
            </w:r>
          </w:p>
        </w:tc>
        <w:tc>
          <w:tcPr>
            <w:tcW w:w="2737" w:type="pct"/>
            <w:tcBorders>
              <w:top w:val="single" w:sz="4" w:space="0" w:color="auto"/>
              <w:left w:val="single" w:sz="4" w:space="0" w:color="auto"/>
              <w:bottom w:val="single" w:sz="4" w:space="0" w:color="auto"/>
              <w:right w:val="single" w:sz="4" w:space="0" w:color="auto"/>
            </w:tcBorders>
            <w:hideMark/>
          </w:tcPr>
          <w:p w14:paraId="43058E0F"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3" w:type="pct"/>
            <w:tcBorders>
              <w:top w:val="single" w:sz="4" w:space="0" w:color="auto"/>
              <w:left w:val="single" w:sz="4" w:space="0" w:color="auto"/>
              <w:bottom w:val="single" w:sz="4" w:space="0" w:color="auto"/>
              <w:right w:val="single" w:sz="4" w:space="0" w:color="auto"/>
            </w:tcBorders>
            <w:hideMark/>
          </w:tcPr>
          <w:p w14:paraId="4727A8F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3.3</w:t>
            </w:r>
          </w:p>
        </w:tc>
      </w:tr>
      <w:tr w:rsidR="00B933FA" w:rsidRPr="00B933FA" w14:paraId="03C23981" w14:textId="77777777" w:rsidTr="00B933FA">
        <w:tc>
          <w:tcPr>
            <w:tcW w:w="515" w:type="pct"/>
            <w:tcBorders>
              <w:top w:val="single" w:sz="4" w:space="0" w:color="auto"/>
              <w:left w:val="single" w:sz="4" w:space="0" w:color="auto"/>
              <w:bottom w:val="single" w:sz="4" w:space="0" w:color="auto"/>
              <w:right w:val="single" w:sz="4" w:space="0" w:color="auto"/>
            </w:tcBorders>
          </w:tcPr>
          <w:p w14:paraId="0B82112A"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1065" w:type="pct"/>
            <w:tcBorders>
              <w:top w:val="single" w:sz="4" w:space="0" w:color="auto"/>
              <w:left w:val="single" w:sz="4" w:space="0" w:color="auto"/>
              <w:bottom w:val="single" w:sz="4" w:space="0" w:color="auto"/>
              <w:right w:val="single" w:sz="4" w:space="0" w:color="auto"/>
            </w:tcBorders>
            <w:hideMark/>
          </w:tcPr>
          <w:p w14:paraId="17D9270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Здравоохранение</w:t>
            </w:r>
          </w:p>
        </w:tc>
        <w:tc>
          <w:tcPr>
            <w:tcW w:w="2737" w:type="pct"/>
            <w:tcBorders>
              <w:top w:val="single" w:sz="4" w:space="0" w:color="auto"/>
              <w:left w:val="single" w:sz="4" w:space="0" w:color="auto"/>
              <w:bottom w:val="single" w:sz="4" w:space="0" w:color="auto"/>
              <w:right w:val="single" w:sz="4" w:space="0" w:color="auto"/>
            </w:tcBorders>
            <w:hideMark/>
          </w:tcPr>
          <w:p w14:paraId="00BA851F"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w:t>
            </w:r>
            <w:r w:rsidRPr="00B933FA">
              <w:rPr>
                <w:rFonts w:ascii="Times New Roman" w:hAnsi="Times New Roman"/>
                <w:sz w:val="24"/>
                <w:szCs w:val="24"/>
              </w:rPr>
              <w:t> </w:t>
            </w:r>
            <w:hyperlink r:id="rId14" w:anchor="block_1341" w:history="1">
              <w:r w:rsidRPr="00B933FA">
                <w:rPr>
                  <w:rFonts w:ascii="Times New Roman" w:hAnsi="Times New Roman"/>
                  <w:sz w:val="24"/>
                  <w:szCs w:val="24"/>
                  <w:u w:val="single"/>
                  <w:lang w:val="ru-RU"/>
                </w:rPr>
                <w:t>кодами 3.4.1 - 3.4.2</w:t>
              </w:r>
            </w:hyperlink>
          </w:p>
        </w:tc>
        <w:tc>
          <w:tcPr>
            <w:tcW w:w="683" w:type="pct"/>
            <w:tcBorders>
              <w:top w:val="single" w:sz="4" w:space="0" w:color="auto"/>
              <w:left w:val="single" w:sz="4" w:space="0" w:color="auto"/>
              <w:bottom w:val="single" w:sz="4" w:space="0" w:color="auto"/>
              <w:right w:val="single" w:sz="4" w:space="0" w:color="auto"/>
            </w:tcBorders>
            <w:hideMark/>
          </w:tcPr>
          <w:p w14:paraId="0E91A060"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3.4</w:t>
            </w:r>
          </w:p>
        </w:tc>
      </w:tr>
      <w:tr w:rsidR="00B933FA" w:rsidRPr="00B933FA" w14:paraId="271443C4"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4D24B270"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6</w:t>
            </w:r>
          </w:p>
        </w:tc>
        <w:tc>
          <w:tcPr>
            <w:tcW w:w="1065" w:type="pct"/>
            <w:tcBorders>
              <w:top w:val="single" w:sz="4" w:space="0" w:color="auto"/>
              <w:left w:val="single" w:sz="4" w:space="0" w:color="auto"/>
              <w:bottom w:val="single" w:sz="4" w:space="0" w:color="auto"/>
              <w:right w:val="single" w:sz="4" w:space="0" w:color="auto"/>
            </w:tcBorders>
          </w:tcPr>
          <w:p w14:paraId="13DE471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Амбулаторно-поликлиническое обслуживание</w:t>
            </w:r>
          </w:p>
          <w:p w14:paraId="515A422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737" w:type="pct"/>
            <w:tcBorders>
              <w:top w:val="single" w:sz="4" w:space="0" w:color="auto"/>
              <w:left w:val="single" w:sz="4" w:space="0" w:color="auto"/>
              <w:bottom w:val="single" w:sz="4" w:space="0" w:color="auto"/>
              <w:right w:val="single" w:sz="4" w:space="0" w:color="auto"/>
            </w:tcBorders>
            <w:hideMark/>
          </w:tcPr>
          <w:p w14:paraId="0EA7C0BC"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83" w:type="pct"/>
            <w:tcBorders>
              <w:top w:val="single" w:sz="4" w:space="0" w:color="auto"/>
              <w:left w:val="single" w:sz="4" w:space="0" w:color="auto"/>
              <w:bottom w:val="single" w:sz="4" w:space="0" w:color="auto"/>
              <w:right w:val="single" w:sz="4" w:space="0" w:color="auto"/>
            </w:tcBorders>
            <w:hideMark/>
          </w:tcPr>
          <w:p w14:paraId="5499B07B"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3.4.1</w:t>
            </w:r>
          </w:p>
        </w:tc>
      </w:tr>
      <w:tr w:rsidR="00B933FA" w:rsidRPr="00B933FA" w14:paraId="2E800480"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4F786AF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7</w:t>
            </w:r>
          </w:p>
        </w:tc>
        <w:tc>
          <w:tcPr>
            <w:tcW w:w="1065" w:type="pct"/>
            <w:tcBorders>
              <w:top w:val="single" w:sz="4" w:space="0" w:color="auto"/>
              <w:left w:val="single" w:sz="4" w:space="0" w:color="auto"/>
              <w:bottom w:val="single" w:sz="4" w:space="0" w:color="auto"/>
              <w:right w:val="single" w:sz="4" w:space="0" w:color="auto"/>
            </w:tcBorders>
          </w:tcPr>
          <w:p w14:paraId="59ABE7A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Стационарное медицинское обслуживание</w:t>
            </w:r>
          </w:p>
          <w:p w14:paraId="32E404A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737" w:type="pct"/>
            <w:tcBorders>
              <w:top w:val="single" w:sz="4" w:space="0" w:color="auto"/>
              <w:left w:val="single" w:sz="4" w:space="0" w:color="auto"/>
              <w:bottom w:val="single" w:sz="4" w:space="0" w:color="auto"/>
              <w:right w:val="single" w:sz="4" w:space="0" w:color="auto"/>
            </w:tcBorders>
            <w:hideMark/>
          </w:tcPr>
          <w:p w14:paraId="70928F71"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683" w:type="pct"/>
            <w:tcBorders>
              <w:top w:val="single" w:sz="4" w:space="0" w:color="auto"/>
              <w:left w:val="single" w:sz="4" w:space="0" w:color="auto"/>
              <w:bottom w:val="single" w:sz="4" w:space="0" w:color="auto"/>
              <w:right w:val="single" w:sz="4" w:space="0" w:color="auto"/>
            </w:tcBorders>
            <w:hideMark/>
          </w:tcPr>
          <w:p w14:paraId="4195E507"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3.4.2</w:t>
            </w:r>
          </w:p>
        </w:tc>
      </w:tr>
      <w:tr w:rsidR="00B933FA" w:rsidRPr="00B933FA" w14:paraId="7F379D8D" w14:textId="77777777" w:rsidTr="00B933FA">
        <w:tc>
          <w:tcPr>
            <w:tcW w:w="515" w:type="pct"/>
            <w:tcBorders>
              <w:top w:val="single" w:sz="4" w:space="0" w:color="auto"/>
              <w:left w:val="single" w:sz="4" w:space="0" w:color="auto"/>
              <w:bottom w:val="single" w:sz="4" w:space="0" w:color="auto"/>
              <w:right w:val="single" w:sz="4" w:space="0" w:color="auto"/>
            </w:tcBorders>
          </w:tcPr>
          <w:p w14:paraId="00397CDE"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p>
        </w:tc>
        <w:tc>
          <w:tcPr>
            <w:tcW w:w="1065" w:type="pct"/>
            <w:tcBorders>
              <w:top w:val="single" w:sz="4" w:space="0" w:color="auto"/>
              <w:left w:val="single" w:sz="4" w:space="0" w:color="auto"/>
              <w:bottom w:val="single" w:sz="4" w:space="0" w:color="auto"/>
              <w:right w:val="single" w:sz="4" w:space="0" w:color="auto"/>
            </w:tcBorders>
            <w:hideMark/>
          </w:tcPr>
          <w:p w14:paraId="3878065F"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Образование и просвещение</w:t>
            </w:r>
          </w:p>
        </w:tc>
        <w:tc>
          <w:tcPr>
            <w:tcW w:w="2737" w:type="pct"/>
            <w:tcBorders>
              <w:top w:val="single" w:sz="4" w:space="0" w:color="auto"/>
              <w:left w:val="single" w:sz="4" w:space="0" w:color="auto"/>
              <w:bottom w:val="single" w:sz="4" w:space="0" w:color="auto"/>
              <w:right w:val="single" w:sz="4" w:space="0" w:color="auto"/>
            </w:tcBorders>
            <w:hideMark/>
          </w:tcPr>
          <w:p w14:paraId="6F994D6A"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5" w:anchor="block_1351" w:history="1">
              <w:r w:rsidRPr="00B933FA">
                <w:rPr>
                  <w:rFonts w:ascii="Times New Roman" w:hAnsi="Times New Roman"/>
                  <w:sz w:val="24"/>
                  <w:szCs w:val="24"/>
                  <w:u w:val="single"/>
                  <w:lang w:val="ru-RU" w:eastAsia="ru-RU"/>
                </w:rPr>
                <w:t>кодами 3.5.1 - 3.5.2</w:t>
              </w:r>
            </w:hyperlink>
          </w:p>
        </w:tc>
        <w:tc>
          <w:tcPr>
            <w:tcW w:w="683" w:type="pct"/>
            <w:tcBorders>
              <w:top w:val="single" w:sz="4" w:space="0" w:color="auto"/>
              <w:left w:val="single" w:sz="4" w:space="0" w:color="auto"/>
              <w:bottom w:val="single" w:sz="4" w:space="0" w:color="auto"/>
              <w:right w:val="single" w:sz="4" w:space="0" w:color="auto"/>
            </w:tcBorders>
            <w:hideMark/>
          </w:tcPr>
          <w:p w14:paraId="673BE11A"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3.5</w:t>
            </w:r>
          </w:p>
        </w:tc>
      </w:tr>
      <w:tr w:rsidR="00B933FA" w:rsidRPr="00B933FA" w14:paraId="76F9AB0B"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13A414C6"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8</w:t>
            </w:r>
          </w:p>
        </w:tc>
        <w:tc>
          <w:tcPr>
            <w:tcW w:w="1065" w:type="pct"/>
            <w:tcBorders>
              <w:top w:val="single" w:sz="4" w:space="0" w:color="auto"/>
              <w:left w:val="single" w:sz="4" w:space="0" w:color="auto"/>
              <w:bottom w:val="single" w:sz="4" w:space="0" w:color="auto"/>
              <w:right w:val="single" w:sz="4" w:space="0" w:color="auto"/>
            </w:tcBorders>
            <w:hideMark/>
          </w:tcPr>
          <w:p w14:paraId="18BDAEA6"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Дошкольное, начальное и среднее общее образование</w:t>
            </w:r>
          </w:p>
        </w:tc>
        <w:tc>
          <w:tcPr>
            <w:tcW w:w="2737" w:type="pct"/>
            <w:tcBorders>
              <w:top w:val="single" w:sz="4" w:space="0" w:color="auto"/>
              <w:left w:val="single" w:sz="4" w:space="0" w:color="auto"/>
              <w:bottom w:val="single" w:sz="4" w:space="0" w:color="auto"/>
              <w:right w:val="single" w:sz="4" w:space="0" w:color="auto"/>
            </w:tcBorders>
            <w:hideMark/>
          </w:tcPr>
          <w:p w14:paraId="3FE1CB0E"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683" w:type="pct"/>
            <w:tcBorders>
              <w:top w:val="single" w:sz="4" w:space="0" w:color="auto"/>
              <w:left w:val="single" w:sz="4" w:space="0" w:color="auto"/>
              <w:bottom w:val="single" w:sz="4" w:space="0" w:color="auto"/>
              <w:right w:val="single" w:sz="4" w:space="0" w:color="auto"/>
            </w:tcBorders>
            <w:hideMark/>
          </w:tcPr>
          <w:p w14:paraId="5437AD21"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3.5.1</w:t>
            </w:r>
          </w:p>
        </w:tc>
      </w:tr>
      <w:tr w:rsidR="00B933FA" w:rsidRPr="00B933FA" w14:paraId="30113EB5"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6323BFF4"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9</w:t>
            </w:r>
          </w:p>
        </w:tc>
        <w:tc>
          <w:tcPr>
            <w:tcW w:w="1065" w:type="pct"/>
            <w:tcBorders>
              <w:top w:val="single" w:sz="4" w:space="0" w:color="auto"/>
              <w:left w:val="single" w:sz="4" w:space="0" w:color="auto"/>
              <w:bottom w:val="single" w:sz="4" w:space="0" w:color="auto"/>
              <w:right w:val="single" w:sz="4" w:space="0" w:color="auto"/>
            </w:tcBorders>
            <w:hideMark/>
          </w:tcPr>
          <w:p w14:paraId="6D87D053"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 xml:space="preserve">Культурное </w:t>
            </w:r>
            <w:r w:rsidRPr="00B933FA">
              <w:rPr>
                <w:rFonts w:ascii="Times New Roman" w:hAnsi="Times New Roman"/>
                <w:sz w:val="24"/>
                <w:szCs w:val="24"/>
                <w:lang w:val="ru-RU" w:eastAsia="ru-RU"/>
              </w:rPr>
              <w:lastRenderedPageBreak/>
              <w:t>развитие</w:t>
            </w:r>
          </w:p>
        </w:tc>
        <w:tc>
          <w:tcPr>
            <w:tcW w:w="2737" w:type="pct"/>
            <w:tcBorders>
              <w:top w:val="single" w:sz="4" w:space="0" w:color="auto"/>
              <w:left w:val="single" w:sz="4" w:space="0" w:color="auto"/>
              <w:bottom w:val="single" w:sz="4" w:space="0" w:color="auto"/>
              <w:right w:val="single" w:sz="4" w:space="0" w:color="auto"/>
            </w:tcBorders>
            <w:hideMark/>
          </w:tcPr>
          <w:p w14:paraId="0E4FF472"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 xml:space="preserve">Размещение зданий и сооружений, </w:t>
            </w:r>
            <w:r w:rsidRPr="00B933FA">
              <w:rPr>
                <w:rFonts w:ascii="Times New Roman" w:hAnsi="Times New Roman"/>
                <w:sz w:val="24"/>
                <w:szCs w:val="24"/>
                <w:lang w:val="ru-RU" w:eastAsia="ru-RU"/>
              </w:rPr>
              <w:lastRenderedPageBreak/>
              <w:t>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6" w:anchor="block_1361" w:history="1">
              <w:r w:rsidRPr="00B933FA">
                <w:rPr>
                  <w:rFonts w:ascii="Times New Roman" w:hAnsi="Times New Roman"/>
                  <w:sz w:val="24"/>
                  <w:szCs w:val="24"/>
                  <w:u w:val="single"/>
                  <w:lang w:val="ru-RU" w:eastAsia="ru-RU"/>
                </w:rPr>
                <w:t>кодами 3.6.1 - 3.6.3</w:t>
              </w:r>
            </w:hyperlink>
          </w:p>
        </w:tc>
        <w:tc>
          <w:tcPr>
            <w:tcW w:w="683" w:type="pct"/>
            <w:tcBorders>
              <w:top w:val="single" w:sz="4" w:space="0" w:color="auto"/>
              <w:left w:val="single" w:sz="4" w:space="0" w:color="auto"/>
              <w:bottom w:val="single" w:sz="4" w:space="0" w:color="auto"/>
              <w:right w:val="single" w:sz="4" w:space="0" w:color="auto"/>
            </w:tcBorders>
            <w:hideMark/>
          </w:tcPr>
          <w:p w14:paraId="2C61694B"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3.6</w:t>
            </w:r>
          </w:p>
        </w:tc>
      </w:tr>
      <w:tr w:rsidR="00B933FA" w:rsidRPr="00B933FA" w14:paraId="585FE319"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209F8524"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10</w:t>
            </w:r>
          </w:p>
        </w:tc>
        <w:tc>
          <w:tcPr>
            <w:tcW w:w="1065" w:type="pct"/>
            <w:tcBorders>
              <w:top w:val="single" w:sz="4" w:space="0" w:color="auto"/>
              <w:left w:val="single" w:sz="4" w:space="0" w:color="auto"/>
              <w:bottom w:val="single" w:sz="4" w:space="0" w:color="auto"/>
              <w:right w:val="single" w:sz="4" w:space="0" w:color="auto"/>
            </w:tcBorders>
            <w:hideMark/>
          </w:tcPr>
          <w:p w14:paraId="22C37253"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Магазины</w:t>
            </w:r>
          </w:p>
        </w:tc>
        <w:tc>
          <w:tcPr>
            <w:tcW w:w="2737" w:type="pct"/>
            <w:tcBorders>
              <w:top w:val="single" w:sz="4" w:space="0" w:color="auto"/>
              <w:left w:val="single" w:sz="4" w:space="0" w:color="auto"/>
              <w:bottom w:val="single" w:sz="4" w:space="0" w:color="auto"/>
              <w:right w:val="single" w:sz="4" w:space="0" w:color="auto"/>
            </w:tcBorders>
            <w:hideMark/>
          </w:tcPr>
          <w:p w14:paraId="3F058F21"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3" w:type="pct"/>
            <w:tcBorders>
              <w:top w:val="single" w:sz="4" w:space="0" w:color="auto"/>
              <w:left w:val="single" w:sz="4" w:space="0" w:color="auto"/>
              <w:bottom w:val="single" w:sz="4" w:space="0" w:color="auto"/>
              <w:right w:val="single" w:sz="4" w:space="0" w:color="auto"/>
            </w:tcBorders>
            <w:hideMark/>
          </w:tcPr>
          <w:p w14:paraId="5350A893"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4.4</w:t>
            </w:r>
          </w:p>
        </w:tc>
      </w:tr>
      <w:tr w:rsidR="00B933FA" w:rsidRPr="00B933FA" w14:paraId="211C46D7" w14:textId="77777777" w:rsidTr="00B933FA">
        <w:tc>
          <w:tcPr>
            <w:tcW w:w="515" w:type="pct"/>
            <w:tcBorders>
              <w:top w:val="single" w:sz="4" w:space="0" w:color="auto"/>
              <w:left w:val="single" w:sz="4" w:space="0" w:color="auto"/>
              <w:bottom w:val="single" w:sz="4" w:space="0" w:color="auto"/>
              <w:right w:val="single" w:sz="4" w:space="0" w:color="auto"/>
            </w:tcBorders>
            <w:shd w:val="clear" w:color="auto" w:fill="FFFFFF"/>
            <w:hideMark/>
          </w:tcPr>
          <w:p w14:paraId="71980BCC"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11</w:t>
            </w:r>
          </w:p>
        </w:tc>
        <w:tc>
          <w:tcPr>
            <w:tcW w:w="1065" w:type="pct"/>
            <w:tcBorders>
              <w:top w:val="single" w:sz="4" w:space="0" w:color="auto"/>
              <w:left w:val="single" w:sz="4" w:space="0" w:color="auto"/>
              <w:bottom w:val="single" w:sz="4" w:space="0" w:color="auto"/>
              <w:right w:val="single" w:sz="4" w:space="0" w:color="auto"/>
            </w:tcBorders>
            <w:hideMark/>
          </w:tcPr>
          <w:p w14:paraId="71098984"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Общественное питание</w:t>
            </w:r>
          </w:p>
        </w:tc>
        <w:tc>
          <w:tcPr>
            <w:tcW w:w="2737" w:type="pct"/>
            <w:tcBorders>
              <w:top w:val="single" w:sz="4" w:space="0" w:color="auto"/>
              <w:left w:val="single" w:sz="4" w:space="0" w:color="auto"/>
              <w:bottom w:val="single" w:sz="4" w:space="0" w:color="auto"/>
              <w:right w:val="single" w:sz="4" w:space="0" w:color="auto"/>
            </w:tcBorders>
            <w:hideMark/>
          </w:tcPr>
          <w:p w14:paraId="15ED8943" w14:textId="77777777" w:rsidR="00B933FA" w:rsidRPr="00B933FA" w:rsidRDefault="00B933FA" w:rsidP="00B933FA">
            <w:pPr>
              <w:spacing w:before="100" w:beforeAutospacing="1" w:after="100" w:afterAutospacing="1"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3" w:type="pct"/>
            <w:tcBorders>
              <w:top w:val="single" w:sz="4" w:space="0" w:color="auto"/>
              <w:left w:val="single" w:sz="4" w:space="0" w:color="auto"/>
              <w:bottom w:val="single" w:sz="4" w:space="0" w:color="auto"/>
              <w:right w:val="single" w:sz="4" w:space="0" w:color="auto"/>
            </w:tcBorders>
            <w:hideMark/>
          </w:tcPr>
          <w:p w14:paraId="54B79001"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4.6</w:t>
            </w:r>
          </w:p>
        </w:tc>
      </w:tr>
      <w:tr w:rsidR="00B933FA" w:rsidRPr="00B933FA" w14:paraId="2CE1B9D7" w14:textId="77777777" w:rsidTr="00B933FA">
        <w:tc>
          <w:tcPr>
            <w:tcW w:w="515" w:type="pct"/>
            <w:tcBorders>
              <w:top w:val="single" w:sz="4" w:space="0" w:color="auto"/>
              <w:left w:val="single" w:sz="4" w:space="0" w:color="auto"/>
              <w:bottom w:val="single" w:sz="4" w:space="0" w:color="auto"/>
              <w:right w:val="single" w:sz="4" w:space="0" w:color="auto"/>
            </w:tcBorders>
            <w:shd w:val="clear" w:color="auto" w:fill="FFFFFF"/>
            <w:hideMark/>
          </w:tcPr>
          <w:p w14:paraId="54D65CBA"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16</w:t>
            </w:r>
          </w:p>
        </w:tc>
        <w:tc>
          <w:tcPr>
            <w:tcW w:w="1065" w:type="pct"/>
            <w:tcBorders>
              <w:top w:val="single" w:sz="4" w:space="0" w:color="auto"/>
              <w:left w:val="single" w:sz="4" w:space="0" w:color="auto"/>
              <w:bottom w:val="single" w:sz="4" w:space="0" w:color="auto"/>
              <w:right w:val="single" w:sz="4" w:space="0" w:color="auto"/>
            </w:tcBorders>
            <w:hideMark/>
          </w:tcPr>
          <w:p w14:paraId="3EB0355F"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Гостиничное обслуживание</w:t>
            </w:r>
          </w:p>
        </w:tc>
        <w:tc>
          <w:tcPr>
            <w:tcW w:w="2737" w:type="pct"/>
            <w:tcBorders>
              <w:top w:val="single" w:sz="4" w:space="0" w:color="auto"/>
              <w:left w:val="single" w:sz="4" w:space="0" w:color="auto"/>
              <w:bottom w:val="single" w:sz="4" w:space="0" w:color="auto"/>
              <w:right w:val="single" w:sz="4" w:space="0" w:color="auto"/>
            </w:tcBorders>
            <w:hideMark/>
          </w:tcPr>
          <w:p w14:paraId="08FC4346" w14:textId="77777777" w:rsidR="00B933FA" w:rsidRPr="00B933FA" w:rsidRDefault="00B933FA" w:rsidP="00B933FA">
            <w:pPr>
              <w:spacing w:before="100" w:beforeAutospacing="1" w:after="100" w:afterAutospacing="1"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гостиниц.</w:t>
            </w:r>
          </w:p>
        </w:tc>
        <w:tc>
          <w:tcPr>
            <w:tcW w:w="683" w:type="pct"/>
            <w:tcBorders>
              <w:top w:val="single" w:sz="4" w:space="0" w:color="auto"/>
              <w:left w:val="single" w:sz="4" w:space="0" w:color="auto"/>
              <w:bottom w:val="single" w:sz="4" w:space="0" w:color="auto"/>
              <w:right w:val="single" w:sz="4" w:space="0" w:color="auto"/>
            </w:tcBorders>
            <w:hideMark/>
          </w:tcPr>
          <w:p w14:paraId="50AD8C07"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4.7</w:t>
            </w:r>
          </w:p>
        </w:tc>
      </w:tr>
      <w:tr w:rsidR="00B933FA" w:rsidRPr="00B933FA" w14:paraId="417DF214"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6AA34A0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18</w:t>
            </w:r>
          </w:p>
        </w:tc>
        <w:tc>
          <w:tcPr>
            <w:tcW w:w="1065" w:type="pct"/>
            <w:tcBorders>
              <w:top w:val="single" w:sz="4" w:space="0" w:color="auto"/>
              <w:left w:val="single" w:sz="4" w:space="0" w:color="auto"/>
              <w:bottom w:val="single" w:sz="4" w:space="0" w:color="auto"/>
              <w:right w:val="single" w:sz="4" w:space="0" w:color="auto"/>
            </w:tcBorders>
          </w:tcPr>
          <w:p w14:paraId="155B5E4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Обеспечение занятий спортом в помещениях</w:t>
            </w:r>
          </w:p>
          <w:p w14:paraId="6D3CE065"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737" w:type="pct"/>
            <w:tcBorders>
              <w:top w:val="single" w:sz="4" w:space="0" w:color="auto"/>
              <w:left w:val="single" w:sz="4" w:space="0" w:color="auto"/>
              <w:bottom w:val="single" w:sz="4" w:space="0" w:color="auto"/>
              <w:right w:val="single" w:sz="4" w:space="0" w:color="auto"/>
            </w:tcBorders>
            <w:hideMark/>
          </w:tcPr>
          <w:p w14:paraId="537986A4"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спортивных клубов, спортивных залов, бассейнов, физкультурно-оздоровительных комплексов в зданиях и сооружениях</w:t>
            </w:r>
            <w:r w:rsidRPr="00B933FA">
              <w:rPr>
                <w:rFonts w:ascii="Times New Roman" w:hAnsi="Times New Roman"/>
                <w:sz w:val="24"/>
                <w:szCs w:val="24"/>
                <w:lang w:val="ru-RU" w:eastAsia="ru-RU"/>
              </w:rPr>
              <w:tab/>
            </w:r>
          </w:p>
        </w:tc>
        <w:tc>
          <w:tcPr>
            <w:tcW w:w="683" w:type="pct"/>
            <w:tcBorders>
              <w:top w:val="single" w:sz="4" w:space="0" w:color="auto"/>
              <w:left w:val="single" w:sz="4" w:space="0" w:color="auto"/>
              <w:bottom w:val="single" w:sz="4" w:space="0" w:color="auto"/>
              <w:right w:val="single" w:sz="4" w:space="0" w:color="auto"/>
            </w:tcBorders>
            <w:hideMark/>
          </w:tcPr>
          <w:p w14:paraId="782F1678"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5.1.2</w:t>
            </w:r>
          </w:p>
        </w:tc>
      </w:tr>
      <w:tr w:rsidR="00B933FA" w:rsidRPr="00B933FA" w14:paraId="3DB8DD42"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17BCC61B"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19</w:t>
            </w:r>
          </w:p>
        </w:tc>
        <w:tc>
          <w:tcPr>
            <w:tcW w:w="1065" w:type="pct"/>
            <w:tcBorders>
              <w:top w:val="single" w:sz="4" w:space="0" w:color="auto"/>
              <w:left w:val="single" w:sz="4" w:space="0" w:color="auto"/>
              <w:bottom w:val="single" w:sz="4" w:space="0" w:color="auto"/>
              <w:right w:val="single" w:sz="4" w:space="0" w:color="auto"/>
            </w:tcBorders>
            <w:hideMark/>
          </w:tcPr>
          <w:p w14:paraId="4008AF4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Площадки для занятий спортом</w:t>
            </w:r>
          </w:p>
        </w:tc>
        <w:tc>
          <w:tcPr>
            <w:tcW w:w="2737" w:type="pct"/>
            <w:tcBorders>
              <w:top w:val="single" w:sz="4" w:space="0" w:color="auto"/>
              <w:left w:val="single" w:sz="4" w:space="0" w:color="auto"/>
              <w:bottom w:val="single" w:sz="4" w:space="0" w:color="auto"/>
              <w:right w:val="single" w:sz="4" w:space="0" w:color="auto"/>
            </w:tcBorders>
            <w:hideMark/>
          </w:tcPr>
          <w:p w14:paraId="283A37B4"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r w:rsidRPr="00B933FA">
              <w:rPr>
                <w:rFonts w:ascii="Times New Roman" w:hAnsi="Times New Roman"/>
                <w:sz w:val="24"/>
                <w:szCs w:val="24"/>
                <w:lang w:val="ru-RU" w:eastAsia="ru-RU"/>
              </w:rPr>
              <w:tab/>
            </w:r>
          </w:p>
        </w:tc>
        <w:tc>
          <w:tcPr>
            <w:tcW w:w="683" w:type="pct"/>
            <w:tcBorders>
              <w:top w:val="single" w:sz="4" w:space="0" w:color="auto"/>
              <w:left w:val="single" w:sz="4" w:space="0" w:color="auto"/>
              <w:bottom w:val="single" w:sz="4" w:space="0" w:color="auto"/>
              <w:right w:val="single" w:sz="4" w:space="0" w:color="auto"/>
            </w:tcBorders>
          </w:tcPr>
          <w:p w14:paraId="5C77AB3D"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5.1.3</w:t>
            </w:r>
          </w:p>
          <w:p w14:paraId="75F11B7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r>
      <w:tr w:rsidR="00B933FA" w:rsidRPr="00B933FA" w14:paraId="11710BF2"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780D0C0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20</w:t>
            </w:r>
          </w:p>
        </w:tc>
        <w:tc>
          <w:tcPr>
            <w:tcW w:w="1065" w:type="pct"/>
            <w:tcBorders>
              <w:top w:val="single" w:sz="4" w:space="0" w:color="auto"/>
              <w:left w:val="single" w:sz="4" w:space="0" w:color="auto"/>
              <w:bottom w:val="single" w:sz="4" w:space="0" w:color="auto"/>
              <w:right w:val="single" w:sz="4" w:space="0" w:color="auto"/>
            </w:tcBorders>
          </w:tcPr>
          <w:p w14:paraId="2794888C"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Оборудованные площадки для занятий спортом</w:t>
            </w:r>
          </w:p>
          <w:p w14:paraId="0847285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737" w:type="pct"/>
            <w:tcBorders>
              <w:top w:val="single" w:sz="4" w:space="0" w:color="auto"/>
              <w:left w:val="single" w:sz="4" w:space="0" w:color="auto"/>
              <w:bottom w:val="single" w:sz="4" w:space="0" w:color="auto"/>
              <w:right w:val="single" w:sz="4" w:space="0" w:color="auto"/>
            </w:tcBorders>
            <w:hideMark/>
          </w:tcPr>
          <w:p w14:paraId="2CE293E1"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83" w:type="pct"/>
            <w:tcBorders>
              <w:top w:val="single" w:sz="4" w:space="0" w:color="auto"/>
              <w:left w:val="single" w:sz="4" w:space="0" w:color="auto"/>
              <w:bottom w:val="single" w:sz="4" w:space="0" w:color="auto"/>
              <w:right w:val="single" w:sz="4" w:space="0" w:color="auto"/>
            </w:tcBorders>
            <w:hideMark/>
          </w:tcPr>
          <w:p w14:paraId="0B4FDA2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5.1.4</w:t>
            </w:r>
          </w:p>
        </w:tc>
      </w:tr>
      <w:tr w:rsidR="00B933FA" w:rsidRPr="00B933FA" w14:paraId="1FE5842B"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40D78"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B933FA">
              <w:rPr>
                <w:rFonts w:ascii="Times New Roman" w:hAnsi="Times New Roman"/>
                <w:b/>
                <w:bCs/>
                <w:snapToGrid w:val="0"/>
                <w:sz w:val="24"/>
                <w:szCs w:val="24"/>
                <w:lang w:eastAsia="ru-RU"/>
              </w:rPr>
              <w:t>Вспомогательные виды разрешенного использования</w:t>
            </w:r>
          </w:p>
        </w:tc>
      </w:tr>
      <w:tr w:rsidR="00B933FA" w:rsidRPr="00B933FA" w14:paraId="62884BEC"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430C3BB7"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1065" w:type="pct"/>
            <w:tcBorders>
              <w:top w:val="single" w:sz="4" w:space="0" w:color="auto"/>
              <w:left w:val="single" w:sz="4" w:space="0" w:color="auto"/>
              <w:bottom w:val="single" w:sz="4" w:space="0" w:color="auto"/>
              <w:right w:val="single" w:sz="4" w:space="0" w:color="auto"/>
            </w:tcBorders>
          </w:tcPr>
          <w:p w14:paraId="475BAA0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Хранение автотранспорта</w:t>
            </w:r>
          </w:p>
          <w:p w14:paraId="2295CFF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737" w:type="pct"/>
            <w:tcBorders>
              <w:top w:val="single" w:sz="4" w:space="0" w:color="auto"/>
              <w:left w:val="single" w:sz="4" w:space="0" w:color="auto"/>
              <w:bottom w:val="single" w:sz="4" w:space="0" w:color="auto"/>
              <w:right w:val="single" w:sz="4" w:space="0" w:color="auto"/>
            </w:tcBorders>
            <w:hideMark/>
          </w:tcPr>
          <w:p w14:paraId="6858FEC4"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c>
          <w:tcPr>
            <w:tcW w:w="683" w:type="pct"/>
            <w:tcBorders>
              <w:top w:val="single" w:sz="4" w:space="0" w:color="auto"/>
              <w:left w:val="single" w:sz="4" w:space="0" w:color="auto"/>
              <w:bottom w:val="single" w:sz="4" w:space="0" w:color="auto"/>
              <w:right w:val="single" w:sz="4" w:space="0" w:color="auto"/>
            </w:tcBorders>
            <w:hideMark/>
          </w:tcPr>
          <w:p w14:paraId="39328796"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2.7.1</w:t>
            </w:r>
          </w:p>
        </w:tc>
      </w:tr>
      <w:tr w:rsidR="00B933FA" w:rsidRPr="00B933FA" w14:paraId="5CEEF1ED"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21D5930C"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2</w:t>
            </w:r>
          </w:p>
        </w:tc>
        <w:tc>
          <w:tcPr>
            <w:tcW w:w="1065" w:type="pct"/>
            <w:tcBorders>
              <w:top w:val="single" w:sz="4" w:space="0" w:color="auto"/>
              <w:left w:val="single" w:sz="4" w:space="0" w:color="auto"/>
              <w:bottom w:val="single" w:sz="4" w:space="0" w:color="auto"/>
              <w:right w:val="single" w:sz="4" w:space="0" w:color="auto"/>
            </w:tcBorders>
            <w:hideMark/>
          </w:tcPr>
          <w:p w14:paraId="197705EF"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Предоставление коммунальных услуг</w:t>
            </w:r>
          </w:p>
        </w:tc>
        <w:tc>
          <w:tcPr>
            <w:tcW w:w="2737" w:type="pct"/>
            <w:tcBorders>
              <w:top w:val="single" w:sz="4" w:space="0" w:color="auto"/>
              <w:left w:val="single" w:sz="4" w:space="0" w:color="auto"/>
              <w:bottom w:val="single" w:sz="4" w:space="0" w:color="auto"/>
              <w:right w:val="single" w:sz="4" w:space="0" w:color="auto"/>
            </w:tcBorders>
            <w:hideMark/>
          </w:tcPr>
          <w:p w14:paraId="062B5BBF"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683" w:type="pct"/>
            <w:tcBorders>
              <w:top w:val="single" w:sz="4" w:space="0" w:color="auto"/>
              <w:left w:val="single" w:sz="4" w:space="0" w:color="auto"/>
              <w:bottom w:val="single" w:sz="4" w:space="0" w:color="auto"/>
              <w:right w:val="single" w:sz="4" w:space="0" w:color="auto"/>
            </w:tcBorders>
            <w:hideMark/>
          </w:tcPr>
          <w:p w14:paraId="486B7186"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eastAsia="ru-RU"/>
              </w:rPr>
              <w:t>3.1</w:t>
            </w:r>
            <w:r w:rsidRPr="00B933FA">
              <w:rPr>
                <w:rFonts w:ascii="Times New Roman" w:hAnsi="Times New Roman"/>
                <w:sz w:val="24"/>
                <w:szCs w:val="24"/>
                <w:lang w:val="ru-RU" w:eastAsia="ru-RU"/>
              </w:rPr>
              <w:t>.1</w:t>
            </w:r>
          </w:p>
        </w:tc>
      </w:tr>
      <w:tr w:rsidR="00B933FA" w:rsidRPr="00B933FA" w14:paraId="093E9478"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55C3FF8A"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3</w:t>
            </w:r>
          </w:p>
        </w:tc>
        <w:tc>
          <w:tcPr>
            <w:tcW w:w="1065" w:type="pct"/>
            <w:tcBorders>
              <w:top w:val="single" w:sz="4" w:space="0" w:color="auto"/>
              <w:left w:val="single" w:sz="4" w:space="0" w:color="auto"/>
              <w:bottom w:val="single" w:sz="4" w:space="0" w:color="auto"/>
              <w:right w:val="single" w:sz="4" w:space="0" w:color="auto"/>
            </w:tcBorders>
          </w:tcPr>
          <w:p w14:paraId="5B2F474B"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Служебные гаражи</w:t>
            </w:r>
          </w:p>
          <w:p w14:paraId="3FCEF33E"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p>
        </w:tc>
        <w:tc>
          <w:tcPr>
            <w:tcW w:w="2737" w:type="pct"/>
            <w:tcBorders>
              <w:top w:val="single" w:sz="4" w:space="0" w:color="auto"/>
              <w:left w:val="single" w:sz="4" w:space="0" w:color="auto"/>
              <w:bottom w:val="single" w:sz="4" w:space="0" w:color="auto"/>
              <w:right w:val="single" w:sz="4" w:space="0" w:color="auto"/>
            </w:tcBorders>
            <w:hideMark/>
          </w:tcPr>
          <w:p w14:paraId="01567A0D"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683" w:type="pct"/>
            <w:tcBorders>
              <w:top w:val="single" w:sz="4" w:space="0" w:color="auto"/>
              <w:left w:val="single" w:sz="4" w:space="0" w:color="auto"/>
              <w:bottom w:val="single" w:sz="4" w:space="0" w:color="auto"/>
              <w:right w:val="single" w:sz="4" w:space="0" w:color="auto"/>
            </w:tcBorders>
            <w:hideMark/>
          </w:tcPr>
          <w:p w14:paraId="6D95071B"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4.9</w:t>
            </w:r>
          </w:p>
        </w:tc>
      </w:tr>
      <w:tr w:rsidR="00B933FA" w:rsidRPr="00B933FA" w14:paraId="22C9CB6C" w14:textId="77777777" w:rsidTr="00B933FA">
        <w:tc>
          <w:tcPr>
            <w:tcW w:w="515" w:type="pct"/>
            <w:tcBorders>
              <w:top w:val="single" w:sz="4" w:space="0" w:color="auto"/>
              <w:left w:val="single" w:sz="4" w:space="0" w:color="auto"/>
              <w:bottom w:val="single" w:sz="4" w:space="0" w:color="auto"/>
              <w:right w:val="single" w:sz="4" w:space="0" w:color="auto"/>
            </w:tcBorders>
            <w:shd w:val="clear" w:color="auto" w:fill="FFFFFF"/>
            <w:hideMark/>
          </w:tcPr>
          <w:p w14:paraId="40D26FA0"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4</w:t>
            </w:r>
          </w:p>
        </w:tc>
        <w:tc>
          <w:tcPr>
            <w:tcW w:w="1065" w:type="pct"/>
            <w:tcBorders>
              <w:top w:val="single" w:sz="4" w:space="0" w:color="auto"/>
              <w:left w:val="single" w:sz="4" w:space="0" w:color="auto"/>
              <w:bottom w:val="single" w:sz="4" w:space="0" w:color="auto"/>
              <w:right w:val="single" w:sz="4" w:space="0" w:color="auto"/>
            </w:tcBorders>
            <w:hideMark/>
          </w:tcPr>
          <w:p w14:paraId="64111128"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Земельные участки (территории) общего пользования</w:t>
            </w:r>
          </w:p>
        </w:tc>
        <w:tc>
          <w:tcPr>
            <w:tcW w:w="2737" w:type="pct"/>
            <w:tcBorders>
              <w:top w:val="single" w:sz="4" w:space="0" w:color="auto"/>
              <w:left w:val="single" w:sz="4" w:space="0" w:color="auto"/>
              <w:bottom w:val="single" w:sz="4" w:space="0" w:color="auto"/>
              <w:right w:val="single" w:sz="4" w:space="0" w:color="auto"/>
            </w:tcBorders>
            <w:hideMark/>
          </w:tcPr>
          <w:p w14:paraId="7DCC2908" w14:textId="77777777" w:rsidR="00B933FA" w:rsidRPr="00B933FA" w:rsidRDefault="00B933FA" w:rsidP="00B933FA">
            <w:pPr>
              <w:spacing w:after="0"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7" w:anchor="block_11201" w:history="1">
              <w:r w:rsidRPr="00B933FA">
                <w:rPr>
                  <w:rFonts w:ascii="Times New Roman" w:hAnsi="Times New Roman"/>
                  <w:sz w:val="24"/>
                  <w:szCs w:val="24"/>
                  <w:u w:val="single"/>
                  <w:lang w:val="ru-RU" w:eastAsia="ru-RU"/>
                </w:rPr>
                <w:t>кодами 12.0.1 - 12.0.2</w:t>
              </w:r>
            </w:hyperlink>
          </w:p>
        </w:tc>
        <w:tc>
          <w:tcPr>
            <w:tcW w:w="683" w:type="pct"/>
            <w:tcBorders>
              <w:top w:val="single" w:sz="4" w:space="0" w:color="auto"/>
              <w:left w:val="single" w:sz="4" w:space="0" w:color="auto"/>
              <w:bottom w:val="single" w:sz="4" w:space="0" w:color="auto"/>
              <w:right w:val="single" w:sz="4" w:space="0" w:color="auto"/>
            </w:tcBorders>
            <w:hideMark/>
          </w:tcPr>
          <w:p w14:paraId="1C4F21A0"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12.0</w:t>
            </w:r>
          </w:p>
        </w:tc>
      </w:tr>
      <w:tr w:rsidR="00B933FA" w:rsidRPr="00B933FA" w14:paraId="5D5DD115" w14:textId="77777777" w:rsidTr="00B933FA">
        <w:tc>
          <w:tcPr>
            <w:tcW w:w="515" w:type="pct"/>
            <w:tcBorders>
              <w:top w:val="single" w:sz="4" w:space="0" w:color="auto"/>
              <w:left w:val="single" w:sz="4" w:space="0" w:color="auto"/>
              <w:bottom w:val="single" w:sz="4" w:space="0" w:color="auto"/>
              <w:right w:val="single" w:sz="4" w:space="0" w:color="auto"/>
            </w:tcBorders>
            <w:shd w:val="clear" w:color="auto" w:fill="FFFFFF"/>
            <w:hideMark/>
          </w:tcPr>
          <w:p w14:paraId="328DAEF9"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5</w:t>
            </w:r>
          </w:p>
        </w:tc>
        <w:tc>
          <w:tcPr>
            <w:tcW w:w="1065" w:type="pct"/>
            <w:tcBorders>
              <w:top w:val="single" w:sz="4" w:space="0" w:color="auto"/>
              <w:left w:val="single" w:sz="4" w:space="0" w:color="auto"/>
              <w:bottom w:val="single" w:sz="4" w:space="0" w:color="auto"/>
              <w:right w:val="single" w:sz="4" w:space="0" w:color="auto"/>
            </w:tcBorders>
            <w:hideMark/>
          </w:tcPr>
          <w:p w14:paraId="007E5DE7"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Улично-дорожная сеть</w:t>
            </w:r>
          </w:p>
        </w:tc>
        <w:tc>
          <w:tcPr>
            <w:tcW w:w="2737" w:type="pct"/>
            <w:tcBorders>
              <w:top w:val="single" w:sz="4" w:space="0" w:color="auto"/>
              <w:left w:val="single" w:sz="4" w:space="0" w:color="auto"/>
              <w:bottom w:val="single" w:sz="4" w:space="0" w:color="auto"/>
              <w:right w:val="single" w:sz="4" w:space="0" w:color="auto"/>
            </w:tcBorders>
            <w:hideMark/>
          </w:tcPr>
          <w:p w14:paraId="0AE5196C"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20D080C"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придорожных стоянок (парковок) транспортных сре</w:t>
            </w:r>
            <w:proofErr w:type="gramStart"/>
            <w:r w:rsidRPr="00B933FA">
              <w:rPr>
                <w:rFonts w:ascii="Times New Roman" w:hAnsi="Times New Roman"/>
                <w:sz w:val="24"/>
                <w:szCs w:val="24"/>
                <w:lang w:val="ru-RU" w:eastAsia="ru-RU"/>
              </w:rPr>
              <w:t>дств в гр</w:t>
            </w:r>
            <w:proofErr w:type="gramEnd"/>
            <w:r w:rsidRPr="00B933FA">
              <w:rPr>
                <w:rFonts w:ascii="Times New Roman" w:hAnsi="Times New Roman"/>
                <w:sz w:val="24"/>
                <w:szCs w:val="24"/>
                <w:lang w:val="ru-RU" w:eastAsia="ru-RU"/>
              </w:rPr>
              <w:t>аницах городских улиц и дорог, за исключением предусмотренных видами разрешенного использования с </w:t>
            </w:r>
            <w:hyperlink r:id="rId18" w:anchor="dst100109" w:history="1">
              <w:r w:rsidRPr="00B933FA">
                <w:rPr>
                  <w:rFonts w:ascii="Times New Roman" w:hAnsi="Times New Roman"/>
                  <w:color w:val="0000FF"/>
                  <w:sz w:val="24"/>
                  <w:szCs w:val="24"/>
                  <w:u w:val="single"/>
                  <w:lang w:val="ru-RU" w:eastAsia="ru-RU"/>
                </w:rPr>
                <w:t>кодами 2.7.1</w:t>
              </w:r>
            </w:hyperlink>
            <w:r w:rsidRPr="00B933FA">
              <w:rPr>
                <w:rFonts w:ascii="Times New Roman" w:hAnsi="Times New Roman"/>
                <w:sz w:val="24"/>
                <w:szCs w:val="24"/>
                <w:lang w:val="ru-RU" w:eastAsia="ru-RU"/>
              </w:rPr>
              <w:t>, </w:t>
            </w:r>
            <w:hyperlink r:id="rId19" w:anchor="dst100250" w:history="1">
              <w:r w:rsidRPr="00B933FA">
                <w:rPr>
                  <w:rFonts w:ascii="Times New Roman" w:hAnsi="Times New Roman"/>
                  <w:color w:val="0000FF"/>
                  <w:sz w:val="24"/>
                  <w:szCs w:val="24"/>
                  <w:u w:val="single"/>
                  <w:lang w:val="ru-RU" w:eastAsia="ru-RU"/>
                </w:rPr>
                <w:t>4.9</w:t>
              </w:r>
            </w:hyperlink>
            <w:r w:rsidRPr="00B933FA">
              <w:rPr>
                <w:rFonts w:ascii="Times New Roman" w:hAnsi="Times New Roman"/>
                <w:sz w:val="24"/>
                <w:szCs w:val="24"/>
                <w:lang w:val="ru-RU" w:eastAsia="ru-RU"/>
              </w:rPr>
              <w:t>, </w:t>
            </w:r>
            <w:hyperlink r:id="rId20" w:anchor="dst100385" w:history="1">
              <w:r w:rsidRPr="00B933FA">
                <w:rPr>
                  <w:rFonts w:ascii="Times New Roman" w:hAnsi="Times New Roman"/>
                  <w:color w:val="0000FF"/>
                  <w:sz w:val="24"/>
                  <w:szCs w:val="24"/>
                  <w:u w:val="single"/>
                  <w:lang w:val="ru-RU" w:eastAsia="ru-RU"/>
                </w:rPr>
                <w:t>7.2.3</w:t>
              </w:r>
            </w:hyperlink>
            <w:r w:rsidRPr="00B933FA">
              <w:rPr>
                <w:rFonts w:ascii="Times New Roman" w:hAnsi="Times New Roman"/>
                <w:sz w:val="24"/>
                <w:szCs w:val="24"/>
                <w:lang w:val="ru-RU" w:eastAsia="ru-RU"/>
              </w:rPr>
              <w:t>, а также некапитальных сооружений, предназначенных для охраны транспортных средств</w:t>
            </w:r>
          </w:p>
        </w:tc>
        <w:tc>
          <w:tcPr>
            <w:tcW w:w="683" w:type="pct"/>
            <w:tcBorders>
              <w:top w:val="single" w:sz="4" w:space="0" w:color="auto"/>
              <w:left w:val="single" w:sz="4" w:space="0" w:color="auto"/>
              <w:bottom w:val="single" w:sz="4" w:space="0" w:color="auto"/>
              <w:right w:val="single" w:sz="4" w:space="0" w:color="auto"/>
            </w:tcBorders>
            <w:hideMark/>
          </w:tcPr>
          <w:p w14:paraId="18FA821A"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12.0.1</w:t>
            </w:r>
          </w:p>
        </w:tc>
      </w:tr>
      <w:tr w:rsidR="00B933FA" w:rsidRPr="00B933FA" w14:paraId="6918B965"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732B0C9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6</w:t>
            </w:r>
          </w:p>
        </w:tc>
        <w:tc>
          <w:tcPr>
            <w:tcW w:w="1065" w:type="pct"/>
            <w:tcBorders>
              <w:top w:val="single" w:sz="4" w:space="0" w:color="auto"/>
              <w:left w:val="single" w:sz="4" w:space="0" w:color="auto"/>
              <w:bottom w:val="single" w:sz="4" w:space="0" w:color="auto"/>
              <w:right w:val="single" w:sz="4" w:space="0" w:color="auto"/>
            </w:tcBorders>
          </w:tcPr>
          <w:p w14:paraId="558E41E3"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территории</w:t>
            </w:r>
          </w:p>
          <w:p w14:paraId="4D827D40"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737" w:type="pct"/>
            <w:tcBorders>
              <w:top w:val="single" w:sz="4" w:space="0" w:color="auto"/>
              <w:left w:val="single" w:sz="4" w:space="0" w:color="auto"/>
              <w:bottom w:val="single" w:sz="4" w:space="0" w:color="auto"/>
              <w:right w:val="single" w:sz="4" w:space="0" w:color="auto"/>
            </w:tcBorders>
            <w:hideMark/>
          </w:tcPr>
          <w:p w14:paraId="220BEDA6"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 xml:space="preserve">Размещение декоративных, технических, планировочных, конструктивных устройств, элементов озеленения, </w:t>
            </w:r>
            <w:r w:rsidRPr="00B933FA">
              <w:rPr>
                <w:rFonts w:ascii="Times New Roman" w:hAnsi="Times New Roman"/>
                <w:sz w:val="24"/>
                <w:szCs w:val="24"/>
                <w:lang w:val="ru-RU" w:eastAsia="ru-RU"/>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3" w:type="pct"/>
            <w:tcBorders>
              <w:top w:val="single" w:sz="4" w:space="0" w:color="auto"/>
              <w:left w:val="single" w:sz="4" w:space="0" w:color="auto"/>
              <w:bottom w:val="single" w:sz="4" w:space="0" w:color="auto"/>
              <w:right w:val="single" w:sz="4" w:space="0" w:color="auto"/>
            </w:tcBorders>
            <w:hideMark/>
          </w:tcPr>
          <w:p w14:paraId="3EA8B446"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12.0.2</w:t>
            </w:r>
          </w:p>
        </w:tc>
      </w:tr>
      <w:tr w:rsidR="00B933FA" w:rsidRPr="00B933FA" w14:paraId="691C2FC8"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D3AF8"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B933FA">
              <w:rPr>
                <w:rFonts w:ascii="Times New Roman" w:hAnsi="Times New Roman"/>
                <w:b/>
                <w:bCs/>
                <w:snapToGrid w:val="0"/>
                <w:sz w:val="24"/>
                <w:szCs w:val="24"/>
                <w:lang w:eastAsia="ru-RU"/>
              </w:rPr>
              <w:lastRenderedPageBreak/>
              <w:t>Условно разрешенные виды использования</w:t>
            </w:r>
          </w:p>
        </w:tc>
      </w:tr>
      <w:tr w:rsidR="00B933FA" w:rsidRPr="00B933FA" w14:paraId="75B9F1FC"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7961F6E0"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1065" w:type="pct"/>
            <w:tcBorders>
              <w:top w:val="single" w:sz="4" w:space="0" w:color="auto"/>
              <w:left w:val="single" w:sz="4" w:space="0" w:color="auto"/>
              <w:bottom w:val="single" w:sz="4" w:space="0" w:color="auto"/>
              <w:right w:val="single" w:sz="4" w:space="0" w:color="auto"/>
            </w:tcBorders>
            <w:hideMark/>
          </w:tcPr>
          <w:p w14:paraId="3E48ECCE"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rPr>
              <w:t>Связь</w:t>
            </w:r>
          </w:p>
        </w:tc>
        <w:tc>
          <w:tcPr>
            <w:tcW w:w="2737" w:type="pct"/>
            <w:tcBorders>
              <w:top w:val="single" w:sz="4" w:space="0" w:color="auto"/>
              <w:left w:val="single" w:sz="4" w:space="0" w:color="auto"/>
              <w:bottom w:val="single" w:sz="4" w:space="0" w:color="auto"/>
              <w:right w:val="single" w:sz="4" w:space="0" w:color="auto"/>
            </w:tcBorders>
            <w:hideMark/>
          </w:tcPr>
          <w:p w14:paraId="0EB1773A"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w:t>
            </w:r>
            <w:r w:rsidRPr="00B933FA">
              <w:rPr>
                <w:rFonts w:ascii="Times New Roman" w:hAnsi="Times New Roman"/>
                <w:sz w:val="24"/>
                <w:szCs w:val="24"/>
              </w:rPr>
              <w:t> </w:t>
            </w:r>
            <w:hyperlink r:id="rId21" w:anchor="block_1311" w:history="1">
              <w:r w:rsidRPr="00B933FA">
                <w:rPr>
                  <w:rFonts w:ascii="Times New Roman" w:hAnsi="Times New Roman"/>
                  <w:sz w:val="24"/>
                  <w:szCs w:val="24"/>
                  <w:u w:val="single"/>
                  <w:lang w:val="ru-RU"/>
                </w:rPr>
                <w:t>кодами 3.1.1</w:t>
              </w:r>
            </w:hyperlink>
            <w:r w:rsidRPr="00B933FA">
              <w:rPr>
                <w:rFonts w:ascii="Times New Roman" w:hAnsi="Times New Roman"/>
                <w:sz w:val="24"/>
                <w:szCs w:val="24"/>
                <w:lang w:val="ru-RU"/>
              </w:rPr>
              <w:t>,</w:t>
            </w:r>
            <w:r w:rsidRPr="00B933FA">
              <w:rPr>
                <w:rFonts w:ascii="Times New Roman" w:hAnsi="Times New Roman"/>
                <w:sz w:val="24"/>
                <w:szCs w:val="24"/>
              </w:rPr>
              <w:t> </w:t>
            </w:r>
            <w:hyperlink r:id="rId22" w:anchor="block_1323" w:history="1">
              <w:r w:rsidRPr="00B933FA">
                <w:rPr>
                  <w:rFonts w:ascii="Times New Roman" w:hAnsi="Times New Roman"/>
                  <w:sz w:val="24"/>
                  <w:szCs w:val="24"/>
                  <w:u w:val="single"/>
                  <w:lang w:val="ru-RU"/>
                </w:rPr>
                <w:t>3.2.3</w:t>
              </w:r>
            </w:hyperlink>
          </w:p>
        </w:tc>
        <w:tc>
          <w:tcPr>
            <w:tcW w:w="683" w:type="pct"/>
            <w:tcBorders>
              <w:top w:val="single" w:sz="4" w:space="0" w:color="auto"/>
              <w:left w:val="single" w:sz="4" w:space="0" w:color="auto"/>
              <w:bottom w:val="single" w:sz="4" w:space="0" w:color="auto"/>
              <w:right w:val="single" w:sz="4" w:space="0" w:color="auto"/>
            </w:tcBorders>
            <w:hideMark/>
          </w:tcPr>
          <w:p w14:paraId="49379E1F"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6.8</w:t>
            </w:r>
          </w:p>
        </w:tc>
      </w:tr>
      <w:tr w:rsidR="00B933FA" w:rsidRPr="00B933FA" w14:paraId="435B83E0"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798551DF"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1065" w:type="pct"/>
            <w:tcBorders>
              <w:top w:val="single" w:sz="4" w:space="0" w:color="auto"/>
              <w:left w:val="single" w:sz="4" w:space="0" w:color="auto"/>
              <w:bottom w:val="single" w:sz="4" w:space="0" w:color="auto"/>
              <w:right w:val="single" w:sz="4" w:space="0" w:color="auto"/>
            </w:tcBorders>
            <w:hideMark/>
          </w:tcPr>
          <w:p w14:paraId="0AA2C57C"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rPr>
            </w:pPr>
            <w:r w:rsidRPr="00B933FA">
              <w:rPr>
                <w:rFonts w:ascii="Times New Roman" w:hAnsi="Times New Roman"/>
                <w:sz w:val="24"/>
                <w:szCs w:val="24"/>
              </w:rPr>
              <w:t>Обеспечение внутреннего правопорядка</w:t>
            </w:r>
          </w:p>
        </w:tc>
        <w:tc>
          <w:tcPr>
            <w:tcW w:w="2737" w:type="pct"/>
            <w:tcBorders>
              <w:top w:val="single" w:sz="4" w:space="0" w:color="auto"/>
              <w:left w:val="single" w:sz="4" w:space="0" w:color="auto"/>
              <w:bottom w:val="single" w:sz="4" w:space="0" w:color="auto"/>
              <w:right w:val="single" w:sz="4" w:space="0" w:color="auto"/>
            </w:tcBorders>
            <w:hideMark/>
          </w:tcPr>
          <w:p w14:paraId="217EE810"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rPr>
            </w:pPr>
            <w:r w:rsidRPr="00B933FA">
              <w:rPr>
                <w:rFonts w:ascii="Times New Roman" w:hAnsi="Times New Roman"/>
                <w:sz w:val="24"/>
                <w:szCs w:val="24"/>
                <w:lang w:val="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3" w:type="pct"/>
            <w:tcBorders>
              <w:top w:val="single" w:sz="4" w:space="0" w:color="auto"/>
              <w:left w:val="single" w:sz="4" w:space="0" w:color="auto"/>
              <w:bottom w:val="single" w:sz="4" w:space="0" w:color="auto"/>
              <w:right w:val="single" w:sz="4" w:space="0" w:color="auto"/>
            </w:tcBorders>
            <w:hideMark/>
          </w:tcPr>
          <w:p w14:paraId="1C996244"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8.3</w:t>
            </w:r>
          </w:p>
        </w:tc>
      </w:tr>
      <w:tr w:rsidR="00B933FA" w:rsidRPr="00B933FA" w14:paraId="59596A7B" w14:textId="77777777" w:rsidTr="00B933FA">
        <w:tc>
          <w:tcPr>
            <w:tcW w:w="515" w:type="pct"/>
            <w:tcBorders>
              <w:top w:val="single" w:sz="4" w:space="0" w:color="auto"/>
              <w:left w:val="single" w:sz="4" w:space="0" w:color="auto"/>
              <w:bottom w:val="single" w:sz="4" w:space="0" w:color="auto"/>
              <w:right w:val="single" w:sz="4" w:space="0" w:color="auto"/>
            </w:tcBorders>
            <w:hideMark/>
          </w:tcPr>
          <w:p w14:paraId="28DEF28E"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3</w:t>
            </w:r>
          </w:p>
        </w:tc>
        <w:tc>
          <w:tcPr>
            <w:tcW w:w="1065" w:type="pct"/>
            <w:tcBorders>
              <w:top w:val="single" w:sz="4" w:space="0" w:color="auto"/>
              <w:left w:val="single" w:sz="4" w:space="0" w:color="auto"/>
              <w:bottom w:val="single" w:sz="4" w:space="0" w:color="auto"/>
              <w:right w:val="single" w:sz="4" w:space="0" w:color="auto"/>
            </w:tcBorders>
            <w:hideMark/>
          </w:tcPr>
          <w:p w14:paraId="0C0C04AF"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rPr>
            </w:pPr>
            <w:r w:rsidRPr="00B933FA">
              <w:rPr>
                <w:rFonts w:ascii="Times New Roman" w:hAnsi="Times New Roman"/>
                <w:sz w:val="24"/>
                <w:szCs w:val="24"/>
              </w:rPr>
              <w:t>Историко-культурная деятельность</w:t>
            </w:r>
          </w:p>
        </w:tc>
        <w:tc>
          <w:tcPr>
            <w:tcW w:w="2737" w:type="pct"/>
            <w:tcBorders>
              <w:top w:val="single" w:sz="4" w:space="0" w:color="auto"/>
              <w:left w:val="single" w:sz="4" w:space="0" w:color="auto"/>
              <w:bottom w:val="single" w:sz="4" w:space="0" w:color="auto"/>
              <w:right w:val="single" w:sz="4" w:space="0" w:color="auto"/>
            </w:tcBorders>
            <w:hideMark/>
          </w:tcPr>
          <w:p w14:paraId="441C71E9"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rPr>
            </w:pPr>
            <w:proofErr w:type="gramStart"/>
            <w:r w:rsidRPr="00B933FA">
              <w:rPr>
                <w:rFonts w:ascii="Times New Roman" w:hAnsi="Times New Roman"/>
                <w:sz w:val="24"/>
                <w:szCs w:val="24"/>
                <w:lang w:val="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w:t>
            </w:r>
            <w:r w:rsidRPr="00B933FA">
              <w:rPr>
                <w:rFonts w:ascii="Times New Roman" w:hAnsi="Times New Roman"/>
                <w:sz w:val="24"/>
                <w:szCs w:val="24"/>
                <w:lang w:val="ru-RU"/>
              </w:rPr>
              <w:lastRenderedPageBreak/>
              <w:t>обеспечивающая познавательный туризм</w:t>
            </w:r>
            <w:proofErr w:type="gramEnd"/>
          </w:p>
        </w:tc>
        <w:tc>
          <w:tcPr>
            <w:tcW w:w="683" w:type="pct"/>
            <w:tcBorders>
              <w:top w:val="single" w:sz="4" w:space="0" w:color="auto"/>
              <w:left w:val="single" w:sz="4" w:space="0" w:color="auto"/>
              <w:bottom w:val="single" w:sz="4" w:space="0" w:color="auto"/>
              <w:right w:val="single" w:sz="4" w:space="0" w:color="auto"/>
            </w:tcBorders>
            <w:hideMark/>
          </w:tcPr>
          <w:p w14:paraId="124AC44D"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9.3</w:t>
            </w:r>
          </w:p>
        </w:tc>
      </w:tr>
    </w:tbl>
    <w:p w14:paraId="5656C67A"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5A090F55"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289E27FE" w14:textId="77777777" w:rsidR="00B933FA" w:rsidRPr="00B933FA" w:rsidRDefault="00B933FA" w:rsidP="00B933FA">
      <w:pPr>
        <w:widowControl w:val="0"/>
        <w:numPr>
          <w:ilvl w:val="12"/>
          <w:numId w:val="0"/>
        </w:numPr>
        <w:tabs>
          <w:tab w:val="left" w:pos="720"/>
        </w:tabs>
        <w:ind w:right="23" w:firstLine="709"/>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5670F544"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tbl>
      <w:tblPr>
        <w:tblW w:w="5000" w:type="pct"/>
        <w:tblLook w:val="04A0" w:firstRow="1" w:lastRow="0" w:firstColumn="1" w:lastColumn="0" w:noHBand="0" w:noVBand="1"/>
      </w:tblPr>
      <w:tblGrid>
        <w:gridCol w:w="672"/>
        <w:gridCol w:w="6189"/>
        <w:gridCol w:w="972"/>
        <w:gridCol w:w="1738"/>
      </w:tblGrid>
      <w:tr w:rsidR="00B933FA" w:rsidRPr="00B933FA" w14:paraId="2AEA1053" w14:textId="77777777" w:rsidTr="00B933FA">
        <w:trPr>
          <w:tblHeader/>
        </w:trPr>
        <w:tc>
          <w:tcPr>
            <w:tcW w:w="351"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67E222C"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6FF1BE1C"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81726F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B3FAAA1"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81997C"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33167BFF" w14:textId="77777777" w:rsidTr="00B933FA">
        <w:trPr>
          <w:tblHeader/>
        </w:trPr>
        <w:tc>
          <w:tcPr>
            <w:tcW w:w="351" w:type="pct"/>
            <w:tcBorders>
              <w:top w:val="single" w:sz="4" w:space="0" w:color="000000"/>
              <w:left w:val="single" w:sz="4" w:space="0" w:color="000000"/>
              <w:bottom w:val="single" w:sz="4" w:space="0" w:color="000000"/>
              <w:right w:val="nil"/>
            </w:tcBorders>
            <w:vAlign w:val="center"/>
            <w:hideMark/>
          </w:tcPr>
          <w:p w14:paraId="708117B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right w:val="nil"/>
            </w:tcBorders>
            <w:vAlign w:val="center"/>
            <w:hideMark/>
          </w:tcPr>
          <w:p w14:paraId="2378BAD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69A4129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669C77A"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3CF81BA0" w14:textId="77777777" w:rsidTr="00B933FA">
        <w:trPr>
          <w:trHeight w:val="535"/>
        </w:trPr>
        <w:tc>
          <w:tcPr>
            <w:tcW w:w="351" w:type="pct"/>
            <w:tcBorders>
              <w:top w:val="single" w:sz="4" w:space="0" w:color="000000"/>
              <w:left w:val="single" w:sz="4" w:space="0" w:color="000000"/>
              <w:bottom w:val="single" w:sz="4" w:space="0" w:color="000000"/>
              <w:right w:val="nil"/>
            </w:tcBorders>
            <w:vAlign w:val="center"/>
            <w:hideMark/>
          </w:tcPr>
          <w:p w14:paraId="009FB5F7"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right w:val="nil"/>
            </w:tcBorders>
            <w:vAlign w:val="center"/>
            <w:hideMark/>
          </w:tcPr>
          <w:p w14:paraId="0A146D6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4CB66D8D"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0D958ABD"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7CA72C07"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5488DF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right w:val="nil"/>
            </w:tcBorders>
            <w:hideMark/>
          </w:tcPr>
          <w:p w14:paraId="1B7BD39E"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78720A6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4A06A9A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100</w:t>
            </w:r>
          </w:p>
        </w:tc>
      </w:tr>
      <w:tr w:rsidR="00B933FA" w:rsidRPr="00B933FA" w14:paraId="33CDEA3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345109D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right w:val="nil"/>
            </w:tcBorders>
            <w:hideMark/>
          </w:tcPr>
          <w:p w14:paraId="23F4771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748AA23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057D526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15 000</w:t>
            </w:r>
          </w:p>
        </w:tc>
      </w:tr>
      <w:tr w:rsidR="00B933FA" w:rsidRPr="00B933FA" w14:paraId="1DE3C0D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7DA01D4B" w14:textId="77777777" w:rsidR="00B933FA" w:rsidRPr="00B933FA" w:rsidRDefault="00B933FA" w:rsidP="00B933FA">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в)</w:t>
            </w:r>
          </w:p>
        </w:tc>
        <w:tc>
          <w:tcPr>
            <w:tcW w:w="3233" w:type="pct"/>
            <w:tcBorders>
              <w:top w:val="single" w:sz="4" w:space="0" w:color="000000"/>
              <w:left w:val="single" w:sz="4" w:space="0" w:color="000000"/>
              <w:bottom w:val="single" w:sz="4" w:space="0" w:color="000000"/>
              <w:right w:val="nil"/>
            </w:tcBorders>
            <w:hideMark/>
          </w:tcPr>
          <w:p w14:paraId="0290BF1C" w14:textId="77777777" w:rsidR="00B933FA" w:rsidRPr="00B933FA" w:rsidRDefault="00B933FA" w:rsidP="00B933FA">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right w:val="nil"/>
            </w:tcBorders>
            <w:vAlign w:val="center"/>
            <w:hideMark/>
          </w:tcPr>
          <w:p w14:paraId="06004834"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3DE9AC1" w14:textId="77777777" w:rsidR="00B933FA" w:rsidRPr="00B933FA" w:rsidRDefault="00B933FA" w:rsidP="00B933FA">
            <w:pPr>
              <w:widowControl w:val="0"/>
              <w:numPr>
                <w:ilvl w:val="12"/>
                <w:numId w:val="0"/>
              </w:numPr>
              <w:tabs>
                <w:tab w:val="left" w:pos="0"/>
              </w:tabs>
              <w:spacing w:after="0"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не подлежит установлению</w:t>
            </w:r>
          </w:p>
        </w:tc>
      </w:tr>
      <w:tr w:rsidR="00B933FA" w:rsidRPr="00B933FA" w14:paraId="01E0FF34" w14:textId="77777777" w:rsidTr="00B933FA">
        <w:tc>
          <w:tcPr>
            <w:tcW w:w="351" w:type="pct"/>
            <w:tcBorders>
              <w:top w:val="single" w:sz="4" w:space="0" w:color="000000"/>
              <w:left w:val="single" w:sz="4" w:space="0" w:color="000000"/>
              <w:bottom w:val="single" w:sz="4" w:space="0" w:color="000000"/>
              <w:right w:val="nil"/>
            </w:tcBorders>
            <w:vAlign w:val="center"/>
            <w:hideMark/>
          </w:tcPr>
          <w:p w14:paraId="456ABFEB"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2</w:t>
            </w:r>
          </w:p>
        </w:tc>
        <w:tc>
          <w:tcPr>
            <w:tcW w:w="3233" w:type="pct"/>
            <w:tcBorders>
              <w:top w:val="single" w:sz="4" w:space="0" w:color="000000"/>
              <w:left w:val="single" w:sz="4" w:space="0" w:color="000000"/>
              <w:bottom w:val="single" w:sz="4" w:space="0" w:color="000000"/>
              <w:right w:val="nil"/>
            </w:tcBorders>
            <w:hideMark/>
          </w:tcPr>
          <w:p w14:paraId="2B5167D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6D09C2A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2A7C695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r>
      <w:tr w:rsidR="00B933FA" w:rsidRPr="00B933FA" w14:paraId="61A94A2D" w14:textId="77777777" w:rsidTr="00B933FA">
        <w:tc>
          <w:tcPr>
            <w:tcW w:w="351" w:type="pct"/>
            <w:tcBorders>
              <w:top w:val="single" w:sz="4" w:space="0" w:color="000000"/>
              <w:left w:val="single" w:sz="4" w:space="0" w:color="000000"/>
              <w:bottom w:val="single" w:sz="4" w:space="0" w:color="000000"/>
              <w:right w:val="nil"/>
            </w:tcBorders>
            <w:vAlign w:val="center"/>
            <w:hideMark/>
          </w:tcPr>
          <w:p w14:paraId="2FAB18E7" w14:textId="77777777" w:rsidR="00B933FA" w:rsidRPr="00B933FA" w:rsidRDefault="00B933FA" w:rsidP="00B933FA">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33" w:type="pct"/>
            <w:tcBorders>
              <w:top w:val="single" w:sz="4" w:space="0" w:color="000000"/>
              <w:left w:val="single" w:sz="4" w:space="0" w:color="000000"/>
              <w:bottom w:val="single" w:sz="4" w:space="0" w:color="000000"/>
              <w:right w:val="nil"/>
            </w:tcBorders>
            <w:hideMark/>
          </w:tcPr>
          <w:p w14:paraId="51E71370" w14:textId="77777777" w:rsidR="00B933FA" w:rsidRPr="00B933FA" w:rsidRDefault="00B933FA" w:rsidP="00B933FA">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28E17F0A" w14:textId="77777777" w:rsidR="00B933FA" w:rsidRPr="00B933FA" w:rsidRDefault="00B933FA" w:rsidP="00B933FA">
            <w:pPr>
              <w:spacing w:after="0" w:line="240" w:lineRule="exact"/>
              <w:jc w:val="center"/>
              <w:rPr>
                <w:rFonts w:ascii="Times New Roman" w:hAnsi="Times New Roman"/>
                <w:strike/>
                <w:sz w:val="24"/>
                <w:szCs w:val="24"/>
                <w:lang w:val="ru-RU"/>
              </w:rPr>
            </w:pPr>
            <w:r w:rsidRPr="00B933FA">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6DD363D1" w14:textId="77777777" w:rsidR="00B933FA" w:rsidRPr="00B933FA" w:rsidRDefault="00B933FA" w:rsidP="00B933FA">
            <w:pPr>
              <w:widowControl w:val="0"/>
              <w:numPr>
                <w:ilvl w:val="12"/>
                <w:numId w:val="0"/>
              </w:numPr>
              <w:tabs>
                <w:tab w:val="left" w:pos="720"/>
              </w:tabs>
              <w:spacing w:after="0"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r>
      <w:tr w:rsidR="00B933FA" w:rsidRPr="00B933FA" w14:paraId="2A6F649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368F86E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right w:val="nil"/>
            </w:tcBorders>
            <w:hideMark/>
          </w:tcPr>
          <w:p w14:paraId="3B37FF20" w14:textId="77777777" w:rsidR="00B933FA" w:rsidRPr="00B933FA" w:rsidRDefault="00B933FA" w:rsidP="00B933FA">
            <w:pPr>
              <w:widowControl w:val="0"/>
              <w:numPr>
                <w:ilvl w:val="12"/>
                <w:numId w:val="0"/>
              </w:numPr>
              <w:tabs>
                <w:tab w:val="left" w:pos="17"/>
              </w:tabs>
              <w:spacing w:line="240" w:lineRule="exact"/>
              <w:ind w:right="23"/>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6E433DF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24AD610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20</w:t>
            </w:r>
          </w:p>
        </w:tc>
      </w:tr>
      <w:tr w:rsidR="00B933FA" w:rsidRPr="00B933FA" w14:paraId="66BF46E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0E73C18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5</w:t>
            </w:r>
          </w:p>
        </w:tc>
        <w:tc>
          <w:tcPr>
            <w:tcW w:w="3233" w:type="pct"/>
            <w:tcBorders>
              <w:top w:val="single" w:sz="4" w:space="0" w:color="000000"/>
              <w:left w:val="single" w:sz="4" w:space="0" w:color="000000"/>
              <w:bottom w:val="single" w:sz="4" w:space="0" w:color="000000"/>
              <w:right w:val="nil"/>
            </w:tcBorders>
            <w:hideMark/>
          </w:tcPr>
          <w:p w14:paraId="09D49132"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AD2D84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45BFB63E"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60</w:t>
            </w:r>
          </w:p>
        </w:tc>
      </w:tr>
      <w:tr w:rsidR="00B933FA" w:rsidRPr="00B933FA" w14:paraId="69BCA265" w14:textId="77777777" w:rsidTr="00B933FA">
        <w:tc>
          <w:tcPr>
            <w:tcW w:w="351" w:type="pct"/>
            <w:tcBorders>
              <w:top w:val="single" w:sz="4" w:space="0" w:color="000000"/>
              <w:left w:val="single" w:sz="4" w:space="0" w:color="000000"/>
              <w:bottom w:val="single" w:sz="4" w:space="0" w:color="000000"/>
              <w:right w:val="nil"/>
            </w:tcBorders>
            <w:vAlign w:val="center"/>
          </w:tcPr>
          <w:p w14:paraId="5311139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p>
        </w:tc>
        <w:tc>
          <w:tcPr>
            <w:tcW w:w="3233" w:type="pct"/>
            <w:tcBorders>
              <w:top w:val="single" w:sz="4" w:space="0" w:color="000000"/>
              <w:left w:val="single" w:sz="4" w:space="0" w:color="000000"/>
              <w:bottom w:val="single" w:sz="4" w:space="0" w:color="000000"/>
              <w:right w:val="nil"/>
            </w:tcBorders>
            <w:hideMark/>
          </w:tcPr>
          <w:p w14:paraId="51288C3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1B984BC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3CA0392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r>
      <w:tr w:rsidR="00B933FA" w:rsidRPr="00F93FDC" w14:paraId="4687FF5B" w14:textId="77777777" w:rsidTr="00B933FA">
        <w:tc>
          <w:tcPr>
            <w:tcW w:w="351" w:type="pct"/>
            <w:tcBorders>
              <w:top w:val="single" w:sz="4" w:space="0" w:color="000000"/>
              <w:left w:val="single" w:sz="4" w:space="0" w:color="000000"/>
              <w:bottom w:val="single" w:sz="4" w:space="0" w:color="000000"/>
              <w:right w:val="nil"/>
            </w:tcBorders>
            <w:vAlign w:val="center"/>
            <w:hideMark/>
          </w:tcPr>
          <w:p w14:paraId="04AEDCC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z w:val="24"/>
                <w:szCs w:val="24"/>
                <w:lang w:val="ru-RU"/>
              </w:rPr>
              <w:t>а)</w:t>
            </w:r>
          </w:p>
        </w:tc>
        <w:tc>
          <w:tcPr>
            <w:tcW w:w="3233" w:type="pct"/>
            <w:tcBorders>
              <w:top w:val="single" w:sz="4" w:space="0" w:color="000000"/>
              <w:left w:val="single" w:sz="4" w:space="0" w:color="000000"/>
              <w:bottom w:val="single" w:sz="4" w:space="0" w:color="000000"/>
              <w:right w:val="nil"/>
            </w:tcBorders>
            <w:hideMark/>
          </w:tcPr>
          <w:p w14:paraId="4357865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0FC9BA95"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lang w:val="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4907AD1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4CFC0069" w14:textId="77777777" w:rsidTr="00B933FA">
        <w:tc>
          <w:tcPr>
            <w:tcW w:w="351" w:type="pct"/>
            <w:tcBorders>
              <w:top w:val="single" w:sz="4" w:space="0" w:color="000000"/>
              <w:left w:val="single" w:sz="4" w:space="0" w:color="000000"/>
              <w:bottom w:val="single" w:sz="4" w:space="0" w:color="000000"/>
              <w:right w:val="nil"/>
            </w:tcBorders>
            <w:vAlign w:val="center"/>
            <w:hideMark/>
          </w:tcPr>
          <w:p w14:paraId="6A5C2225"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r w:rsidRPr="00B933FA">
              <w:rPr>
                <w:rFonts w:ascii="Times New Roman" w:hAnsi="Times New Roman"/>
                <w:sz w:val="24"/>
                <w:szCs w:val="24"/>
                <w:lang w:val="ru-RU"/>
              </w:rPr>
              <w:lastRenderedPageBreak/>
              <w:t>б)</w:t>
            </w:r>
          </w:p>
        </w:tc>
        <w:tc>
          <w:tcPr>
            <w:tcW w:w="3233" w:type="pct"/>
            <w:tcBorders>
              <w:top w:val="single" w:sz="4" w:space="0" w:color="000000"/>
              <w:left w:val="single" w:sz="4" w:space="0" w:color="000000"/>
              <w:bottom w:val="single" w:sz="4" w:space="0" w:color="000000"/>
              <w:right w:val="nil"/>
            </w:tcBorders>
            <w:hideMark/>
          </w:tcPr>
          <w:p w14:paraId="6B96C85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1290CF2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868F14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7AA8A604"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32F5DA8B"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1CCDE056"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212414EB"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00432E67"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C57CD48" w14:textId="77777777" w:rsidR="00B933FA" w:rsidRPr="00B933FA" w:rsidRDefault="00B933FA" w:rsidP="00B933FA">
      <w:pPr>
        <w:spacing w:after="160" w:line="256" w:lineRule="auto"/>
        <w:ind w:firstLine="709"/>
        <w:jc w:val="both"/>
        <w:rPr>
          <w:rFonts w:ascii="Times New Roman" w:hAnsi="Times New Roman"/>
          <w:sz w:val="28"/>
          <w:szCs w:val="28"/>
          <w:lang w:val="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3F6B0EE9" w14:textId="77777777" w:rsidR="00B933FA" w:rsidRPr="00B933FA" w:rsidRDefault="00B933FA" w:rsidP="00B933FA">
      <w:pPr>
        <w:widowControl w:val="0"/>
        <w:spacing w:after="0" w:line="240" w:lineRule="auto"/>
        <w:ind w:firstLine="709"/>
        <w:jc w:val="both"/>
        <w:rPr>
          <w:rFonts w:ascii="Times New Roman" w:hAnsi="Times New Roman"/>
          <w:b/>
          <w:sz w:val="28"/>
          <w:szCs w:val="28"/>
          <w:lang w:val="ru-RU"/>
        </w:rPr>
      </w:pPr>
    </w:p>
    <w:p w14:paraId="0927DB03" w14:textId="4028A2C3" w:rsidR="00B933FA" w:rsidRPr="00B933FA" w:rsidRDefault="00077B6E" w:rsidP="00B933FA">
      <w:pPr>
        <w:widowControl w:val="0"/>
        <w:spacing w:after="0" w:line="240" w:lineRule="auto"/>
        <w:ind w:firstLine="709"/>
        <w:jc w:val="both"/>
        <w:rPr>
          <w:rFonts w:ascii="Times New Roman" w:hAnsi="Times New Roman"/>
          <w:b/>
          <w:sz w:val="28"/>
          <w:szCs w:val="28"/>
          <w:lang w:val="ru-RU"/>
        </w:rPr>
      </w:pPr>
      <w:r>
        <w:rPr>
          <w:rFonts w:ascii="Times New Roman" w:hAnsi="Times New Roman"/>
          <w:b/>
          <w:sz w:val="28"/>
          <w:szCs w:val="28"/>
          <w:lang w:val="ru-RU"/>
        </w:rPr>
        <w:t>Д-2</w:t>
      </w:r>
      <w:r w:rsidR="00B933FA" w:rsidRPr="00B933FA">
        <w:rPr>
          <w:rFonts w:ascii="Times New Roman" w:hAnsi="Times New Roman"/>
          <w:b/>
          <w:sz w:val="28"/>
          <w:szCs w:val="28"/>
          <w:lang w:val="ru-RU"/>
        </w:rPr>
        <w:t xml:space="preserve"> МНОГОФУНКЦИОНАЛЬНАЯ ОБЩЕСТВЕННО-ДЕЛОВАЯ ЗОНА.</w:t>
      </w:r>
    </w:p>
    <w:p w14:paraId="5909B7D0"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64DD8977"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Зона выделена для обеспечения разрешительно-правовых условий и процедур формирования объектов в сфере образования.</w:t>
      </w:r>
    </w:p>
    <w:p w14:paraId="21EF9172"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7EAB7583" w14:textId="77777777" w:rsidR="00B933FA" w:rsidRPr="00B933FA" w:rsidRDefault="00B933FA" w:rsidP="00B933FA">
      <w:pPr>
        <w:widowControl w:val="0"/>
        <w:spacing w:after="0" w:line="240" w:lineRule="auto"/>
        <w:ind w:firstLine="709"/>
        <w:jc w:val="center"/>
        <w:rPr>
          <w:rFonts w:ascii="Times New Roman" w:hAnsi="Times New Roman"/>
          <w:sz w:val="28"/>
          <w:szCs w:val="28"/>
          <w:lang w:val="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p w14:paraId="12C81E26"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4"/>
        <w:gridCol w:w="2087"/>
        <w:gridCol w:w="4672"/>
        <w:gridCol w:w="1877"/>
      </w:tblGrid>
      <w:tr w:rsidR="00B933FA" w:rsidRPr="00F93FDC" w14:paraId="6907E21B" w14:textId="77777777" w:rsidTr="00B933FA">
        <w:trPr>
          <w:tblHeader/>
        </w:trPr>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95F8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 xml:space="preserve">№ </w:t>
            </w:r>
            <w:proofErr w:type="gramStart"/>
            <w:r w:rsidRPr="00B933FA">
              <w:rPr>
                <w:rFonts w:ascii="Times New Roman" w:hAnsi="Times New Roman"/>
                <w:b/>
                <w:snapToGrid w:val="0"/>
                <w:sz w:val="24"/>
                <w:szCs w:val="24"/>
                <w:lang w:val="ru-RU" w:eastAsia="ru-RU"/>
              </w:rPr>
              <w:t>п</w:t>
            </w:r>
            <w:proofErr w:type="gramEnd"/>
            <w:r w:rsidRPr="00B933FA">
              <w:rPr>
                <w:rFonts w:ascii="Times New Roman" w:hAnsi="Times New Roman"/>
                <w:b/>
                <w:snapToGrid w:val="0"/>
                <w:sz w:val="24"/>
                <w:szCs w:val="24"/>
                <w:lang w:val="ru-RU" w:eastAsia="ru-RU"/>
              </w:rPr>
              <w:t>/п</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11F7E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07EE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08AC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Код вида разрешенного использования земельного участка</w:t>
            </w:r>
          </w:p>
        </w:tc>
      </w:tr>
      <w:tr w:rsidR="00B933FA" w:rsidRPr="00B933FA" w14:paraId="62FAE915" w14:textId="77777777" w:rsidTr="00B933FA">
        <w:trPr>
          <w:tblHeader/>
        </w:trPr>
        <w:tc>
          <w:tcPr>
            <w:tcW w:w="506" w:type="pct"/>
            <w:tcBorders>
              <w:top w:val="single" w:sz="4" w:space="0" w:color="auto"/>
              <w:left w:val="single" w:sz="4" w:space="0" w:color="auto"/>
              <w:bottom w:val="single" w:sz="4" w:space="0" w:color="auto"/>
              <w:right w:val="single" w:sz="4" w:space="0" w:color="auto"/>
            </w:tcBorders>
            <w:hideMark/>
          </w:tcPr>
          <w:p w14:paraId="6E7A176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1</w:t>
            </w:r>
          </w:p>
        </w:tc>
        <w:tc>
          <w:tcPr>
            <w:tcW w:w="1124" w:type="pct"/>
            <w:tcBorders>
              <w:top w:val="single" w:sz="4" w:space="0" w:color="auto"/>
              <w:left w:val="single" w:sz="4" w:space="0" w:color="auto"/>
              <w:bottom w:val="single" w:sz="4" w:space="0" w:color="auto"/>
              <w:right w:val="single" w:sz="4" w:space="0" w:color="auto"/>
            </w:tcBorders>
            <w:vAlign w:val="center"/>
            <w:hideMark/>
          </w:tcPr>
          <w:p w14:paraId="5CE08BF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2</w:t>
            </w:r>
          </w:p>
        </w:tc>
        <w:tc>
          <w:tcPr>
            <w:tcW w:w="2696" w:type="pct"/>
            <w:tcBorders>
              <w:top w:val="single" w:sz="4" w:space="0" w:color="auto"/>
              <w:left w:val="single" w:sz="4" w:space="0" w:color="auto"/>
              <w:bottom w:val="single" w:sz="4" w:space="0" w:color="auto"/>
              <w:right w:val="single" w:sz="4" w:space="0" w:color="auto"/>
            </w:tcBorders>
            <w:vAlign w:val="center"/>
            <w:hideMark/>
          </w:tcPr>
          <w:p w14:paraId="2D66F3A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3</w:t>
            </w:r>
          </w:p>
        </w:tc>
        <w:tc>
          <w:tcPr>
            <w:tcW w:w="674" w:type="pct"/>
            <w:tcBorders>
              <w:top w:val="single" w:sz="4" w:space="0" w:color="auto"/>
              <w:left w:val="single" w:sz="4" w:space="0" w:color="auto"/>
              <w:bottom w:val="single" w:sz="4" w:space="0" w:color="auto"/>
              <w:right w:val="single" w:sz="4" w:space="0" w:color="auto"/>
            </w:tcBorders>
            <w:vAlign w:val="center"/>
            <w:hideMark/>
          </w:tcPr>
          <w:p w14:paraId="619D19F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4</w:t>
            </w:r>
          </w:p>
        </w:tc>
      </w:tr>
      <w:tr w:rsidR="00B933FA" w:rsidRPr="00B933FA" w14:paraId="1E04A7CA"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CB33A"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B933FA">
              <w:rPr>
                <w:rFonts w:ascii="Times New Roman" w:hAnsi="Times New Roman"/>
                <w:b/>
                <w:bCs/>
                <w:snapToGrid w:val="0"/>
                <w:sz w:val="24"/>
                <w:szCs w:val="24"/>
                <w:lang w:eastAsia="ru-RU"/>
              </w:rPr>
              <w:t>Основные виды разрешенного использования</w:t>
            </w:r>
          </w:p>
        </w:tc>
      </w:tr>
      <w:tr w:rsidR="00B933FA" w:rsidRPr="00B933FA" w14:paraId="6CC07677"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33A5C38E"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1124" w:type="pct"/>
            <w:tcBorders>
              <w:top w:val="single" w:sz="4" w:space="0" w:color="auto"/>
              <w:left w:val="single" w:sz="4" w:space="0" w:color="auto"/>
              <w:bottom w:val="single" w:sz="4" w:space="0" w:color="auto"/>
              <w:right w:val="single" w:sz="4" w:space="0" w:color="auto"/>
            </w:tcBorders>
            <w:hideMark/>
          </w:tcPr>
          <w:p w14:paraId="794BE9E3"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 xml:space="preserve">Коммунальное </w:t>
            </w:r>
            <w:r w:rsidRPr="00B933FA">
              <w:rPr>
                <w:rFonts w:ascii="Times New Roman" w:hAnsi="Times New Roman"/>
                <w:sz w:val="24"/>
                <w:szCs w:val="24"/>
                <w:lang w:val="ru-RU" w:eastAsia="ru-RU"/>
              </w:rPr>
              <w:lastRenderedPageBreak/>
              <w:t>обслуживание</w:t>
            </w:r>
          </w:p>
        </w:tc>
        <w:tc>
          <w:tcPr>
            <w:tcW w:w="2696" w:type="pct"/>
            <w:tcBorders>
              <w:top w:val="single" w:sz="4" w:space="0" w:color="auto"/>
              <w:left w:val="single" w:sz="4" w:space="0" w:color="auto"/>
              <w:bottom w:val="single" w:sz="4" w:space="0" w:color="auto"/>
              <w:right w:val="single" w:sz="4" w:space="0" w:color="auto"/>
            </w:tcBorders>
            <w:hideMark/>
          </w:tcPr>
          <w:p w14:paraId="7058985B" w14:textId="77777777" w:rsidR="00B933FA" w:rsidRPr="00B933FA" w:rsidRDefault="00B933FA" w:rsidP="00B933FA">
            <w:pPr>
              <w:spacing w:after="0"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 xml:space="preserve">Размещение зданий и сооружений в целях обеспечения физических и </w:t>
            </w:r>
            <w:r w:rsidRPr="00B933FA">
              <w:rPr>
                <w:rFonts w:ascii="Times New Roman" w:hAnsi="Times New Roman"/>
                <w:sz w:val="24"/>
                <w:szCs w:val="24"/>
                <w:lang w:val="ru-RU" w:eastAsia="ru-RU"/>
              </w:rPr>
              <w:lastRenderedPageBreak/>
              <w:t>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3" w:anchor="block_1311" w:history="1">
              <w:r w:rsidRPr="00B933FA">
                <w:rPr>
                  <w:rFonts w:ascii="Times New Roman" w:hAnsi="Times New Roman"/>
                  <w:sz w:val="24"/>
                  <w:szCs w:val="24"/>
                  <w:u w:val="single"/>
                  <w:lang w:val="ru-RU" w:eastAsia="ru-RU"/>
                </w:rPr>
                <w:t>кодами 3.1.1 - 3.1.2</w:t>
              </w:r>
            </w:hyperlink>
          </w:p>
        </w:tc>
        <w:tc>
          <w:tcPr>
            <w:tcW w:w="674" w:type="pct"/>
            <w:tcBorders>
              <w:top w:val="single" w:sz="4" w:space="0" w:color="auto"/>
              <w:left w:val="single" w:sz="4" w:space="0" w:color="auto"/>
              <w:bottom w:val="single" w:sz="4" w:space="0" w:color="auto"/>
              <w:right w:val="single" w:sz="4" w:space="0" w:color="auto"/>
            </w:tcBorders>
            <w:hideMark/>
          </w:tcPr>
          <w:p w14:paraId="11D9D4AC"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3.1</w:t>
            </w:r>
          </w:p>
        </w:tc>
      </w:tr>
      <w:tr w:rsidR="00B933FA" w:rsidRPr="00B933FA" w14:paraId="3353171B" w14:textId="77777777" w:rsidTr="00B933FA">
        <w:tc>
          <w:tcPr>
            <w:tcW w:w="506" w:type="pct"/>
            <w:tcBorders>
              <w:top w:val="single" w:sz="4" w:space="0" w:color="auto"/>
              <w:left w:val="single" w:sz="4" w:space="0" w:color="auto"/>
              <w:bottom w:val="single" w:sz="4" w:space="0" w:color="auto"/>
              <w:right w:val="single" w:sz="4" w:space="0" w:color="auto"/>
            </w:tcBorders>
            <w:shd w:val="clear" w:color="auto" w:fill="FFFFFF"/>
            <w:hideMark/>
          </w:tcPr>
          <w:p w14:paraId="2E8DA4F9"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2</w:t>
            </w:r>
          </w:p>
        </w:tc>
        <w:tc>
          <w:tcPr>
            <w:tcW w:w="1124" w:type="pct"/>
            <w:tcBorders>
              <w:top w:val="single" w:sz="4" w:space="0" w:color="auto"/>
              <w:left w:val="single" w:sz="4" w:space="0" w:color="auto"/>
              <w:bottom w:val="single" w:sz="4" w:space="0" w:color="auto"/>
              <w:right w:val="single" w:sz="4" w:space="0" w:color="auto"/>
            </w:tcBorders>
            <w:hideMark/>
          </w:tcPr>
          <w:p w14:paraId="0AFEB3F6"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Оказание услуг связи</w:t>
            </w:r>
          </w:p>
        </w:tc>
        <w:tc>
          <w:tcPr>
            <w:tcW w:w="2696" w:type="pct"/>
            <w:tcBorders>
              <w:top w:val="single" w:sz="4" w:space="0" w:color="auto"/>
              <w:left w:val="single" w:sz="4" w:space="0" w:color="auto"/>
              <w:bottom w:val="single" w:sz="4" w:space="0" w:color="auto"/>
              <w:right w:val="single" w:sz="4" w:space="0" w:color="auto"/>
            </w:tcBorders>
            <w:hideMark/>
          </w:tcPr>
          <w:p w14:paraId="684A8D20" w14:textId="77777777" w:rsidR="00B933FA" w:rsidRPr="00B933FA" w:rsidRDefault="00B933FA" w:rsidP="00B933FA">
            <w:pPr>
              <w:spacing w:before="100" w:beforeAutospacing="1" w:after="100" w:afterAutospacing="1"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74" w:type="pct"/>
            <w:tcBorders>
              <w:top w:val="single" w:sz="4" w:space="0" w:color="auto"/>
              <w:left w:val="single" w:sz="4" w:space="0" w:color="auto"/>
              <w:bottom w:val="single" w:sz="4" w:space="0" w:color="auto"/>
              <w:right w:val="single" w:sz="4" w:space="0" w:color="auto"/>
            </w:tcBorders>
            <w:hideMark/>
          </w:tcPr>
          <w:p w14:paraId="0F14FDA3"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3.2.3</w:t>
            </w:r>
          </w:p>
        </w:tc>
      </w:tr>
      <w:tr w:rsidR="00B933FA" w:rsidRPr="00B933FA" w14:paraId="0328B220" w14:textId="77777777" w:rsidTr="00B933FA">
        <w:tc>
          <w:tcPr>
            <w:tcW w:w="506" w:type="pct"/>
            <w:tcBorders>
              <w:top w:val="single" w:sz="4" w:space="0" w:color="auto"/>
              <w:left w:val="single" w:sz="4" w:space="0" w:color="auto"/>
              <w:bottom w:val="single" w:sz="4" w:space="0" w:color="auto"/>
              <w:right w:val="single" w:sz="4" w:space="0" w:color="auto"/>
            </w:tcBorders>
            <w:shd w:val="clear" w:color="auto" w:fill="FFFFFF"/>
            <w:hideMark/>
          </w:tcPr>
          <w:p w14:paraId="15AA25D4"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3</w:t>
            </w:r>
          </w:p>
        </w:tc>
        <w:tc>
          <w:tcPr>
            <w:tcW w:w="1124" w:type="pct"/>
            <w:tcBorders>
              <w:top w:val="single" w:sz="4" w:space="0" w:color="auto"/>
              <w:left w:val="single" w:sz="4" w:space="0" w:color="auto"/>
              <w:bottom w:val="single" w:sz="4" w:space="0" w:color="auto"/>
              <w:right w:val="single" w:sz="4" w:space="0" w:color="auto"/>
            </w:tcBorders>
            <w:hideMark/>
          </w:tcPr>
          <w:p w14:paraId="3B79E047"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Общежития</w:t>
            </w:r>
          </w:p>
        </w:tc>
        <w:tc>
          <w:tcPr>
            <w:tcW w:w="2696" w:type="pct"/>
            <w:tcBorders>
              <w:top w:val="single" w:sz="4" w:space="0" w:color="auto"/>
              <w:left w:val="single" w:sz="4" w:space="0" w:color="auto"/>
              <w:bottom w:val="single" w:sz="4" w:space="0" w:color="auto"/>
              <w:right w:val="single" w:sz="4" w:space="0" w:color="auto"/>
            </w:tcBorders>
            <w:hideMark/>
          </w:tcPr>
          <w:p w14:paraId="4D9DC85A" w14:textId="77777777" w:rsidR="00B933FA" w:rsidRPr="00B933FA" w:rsidRDefault="00B933FA" w:rsidP="00B933FA">
            <w:pPr>
              <w:spacing w:before="100" w:beforeAutospacing="1" w:after="100" w:afterAutospacing="1"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24" w:anchor="block_1047" w:history="1">
              <w:r w:rsidRPr="00B933FA">
                <w:rPr>
                  <w:rFonts w:ascii="Times New Roman" w:hAnsi="Times New Roman"/>
                  <w:sz w:val="24"/>
                  <w:szCs w:val="24"/>
                  <w:u w:val="single"/>
                  <w:lang w:val="ru-RU" w:eastAsia="ru-RU"/>
                </w:rPr>
                <w:t>кодом 4.7</w:t>
              </w:r>
            </w:hyperlink>
          </w:p>
        </w:tc>
        <w:tc>
          <w:tcPr>
            <w:tcW w:w="674" w:type="pct"/>
            <w:tcBorders>
              <w:top w:val="single" w:sz="4" w:space="0" w:color="auto"/>
              <w:left w:val="single" w:sz="4" w:space="0" w:color="auto"/>
              <w:bottom w:val="single" w:sz="4" w:space="0" w:color="auto"/>
              <w:right w:val="single" w:sz="4" w:space="0" w:color="auto"/>
            </w:tcBorders>
            <w:hideMark/>
          </w:tcPr>
          <w:p w14:paraId="391C0641"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3.2.4</w:t>
            </w:r>
          </w:p>
        </w:tc>
      </w:tr>
      <w:tr w:rsidR="00B933FA" w:rsidRPr="00B933FA" w14:paraId="0A1B16FA"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4B46262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4</w:t>
            </w:r>
          </w:p>
        </w:tc>
        <w:tc>
          <w:tcPr>
            <w:tcW w:w="1124" w:type="pct"/>
            <w:tcBorders>
              <w:top w:val="single" w:sz="4" w:space="0" w:color="auto"/>
              <w:left w:val="single" w:sz="4" w:space="0" w:color="auto"/>
              <w:bottom w:val="single" w:sz="4" w:space="0" w:color="auto"/>
              <w:right w:val="single" w:sz="4" w:space="0" w:color="auto"/>
            </w:tcBorders>
            <w:hideMark/>
          </w:tcPr>
          <w:p w14:paraId="5D33812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Бытовое обслуживание</w:t>
            </w:r>
          </w:p>
        </w:tc>
        <w:tc>
          <w:tcPr>
            <w:tcW w:w="2696" w:type="pct"/>
            <w:tcBorders>
              <w:top w:val="single" w:sz="4" w:space="0" w:color="auto"/>
              <w:left w:val="single" w:sz="4" w:space="0" w:color="auto"/>
              <w:bottom w:val="single" w:sz="4" w:space="0" w:color="auto"/>
              <w:right w:val="single" w:sz="4" w:space="0" w:color="auto"/>
            </w:tcBorders>
            <w:hideMark/>
          </w:tcPr>
          <w:p w14:paraId="1BEEF98F"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объектов </w:t>
            </w:r>
            <w:proofErr w:type="gramStart"/>
            <w:r w:rsidRPr="00B933FA">
              <w:rPr>
                <w:rFonts w:ascii="Times New Roman" w:hAnsi="Times New Roman"/>
                <w:sz w:val="24"/>
                <w:szCs w:val="24"/>
                <w:lang w:val="ru-RU" w:eastAsia="ru-RU"/>
              </w:rPr>
              <w:t>капитального</w:t>
            </w:r>
            <w:proofErr w:type="gramEnd"/>
          </w:p>
          <w:p w14:paraId="39E8997F"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proofErr w:type="gramStart"/>
            <w:r w:rsidRPr="00B933FA">
              <w:rPr>
                <w:rFonts w:ascii="Times New Roman" w:hAnsi="Times New Roman"/>
                <w:sz w:val="24"/>
                <w:szCs w:val="24"/>
                <w:lang w:val="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674" w:type="pct"/>
            <w:tcBorders>
              <w:top w:val="single" w:sz="4" w:space="0" w:color="auto"/>
              <w:left w:val="single" w:sz="4" w:space="0" w:color="auto"/>
              <w:bottom w:val="single" w:sz="4" w:space="0" w:color="auto"/>
              <w:right w:val="single" w:sz="4" w:space="0" w:color="auto"/>
            </w:tcBorders>
            <w:hideMark/>
          </w:tcPr>
          <w:p w14:paraId="2B557FF8"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3.3</w:t>
            </w:r>
          </w:p>
        </w:tc>
      </w:tr>
      <w:tr w:rsidR="00B933FA" w:rsidRPr="00B933FA" w14:paraId="1172D933"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4C4D2C0B"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w:t>
            </w:r>
          </w:p>
        </w:tc>
        <w:tc>
          <w:tcPr>
            <w:tcW w:w="1124" w:type="pct"/>
            <w:tcBorders>
              <w:top w:val="single" w:sz="4" w:space="0" w:color="auto"/>
              <w:left w:val="single" w:sz="4" w:space="0" w:color="auto"/>
              <w:bottom w:val="single" w:sz="4" w:space="0" w:color="auto"/>
              <w:right w:val="single" w:sz="4" w:space="0" w:color="auto"/>
            </w:tcBorders>
            <w:hideMark/>
          </w:tcPr>
          <w:p w14:paraId="479F76D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Здравоохранение</w:t>
            </w:r>
          </w:p>
        </w:tc>
        <w:tc>
          <w:tcPr>
            <w:tcW w:w="2696" w:type="pct"/>
            <w:tcBorders>
              <w:top w:val="single" w:sz="4" w:space="0" w:color="auto"/>
              <w:left w:val="single" w:sz="4" w:space="0" w:color="auto"/>
              <w:bottom w:val="single" w:sz="4" w:space="0" w:color="auto"/>
              <w:right w:val="single" w:sz="4" w:space="0" w:color="auto"/>
            </w:tcBorders>
            <w:hideMark/>
          </w:tcPr>
          <w:p w14:paraId="4B9DFB14"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w:t>
            </w:r>
            <w:r w:rsidRPr="00B933FA">
              <w:rPr>
                <w:rFonts w:ascii="Times New Roman" w:hAnsi="Times New Roman"/>
                <w:sz w:val="24"/>
                <w:szCs w:val="24"/>
              </w:rPr>
              <w:t> </w:t>
            </w:r>
            <w:hyperlink r:id="rId25" w:anchor="block_1341" w:history="1">
              <w:r w:rsidRPr="00B933FA">
                <w:rPr>
                  <w:rFonts w:ascii="Times New Roman" w:hAnsi="Times New Roman"/>
                  <w:sz w:val="24"/>
                  <w:szCs w:val="24"/>
                  <w:u w:val="single"/>
                  <w:lang w:val="ru-RU"/>
                </w:rPr>
                <w:t>кодами 3.4.1 - 3.4.2</w:t>
              </w:r>
            </w:hyperlink>
          </w:p>
        </w:tc>
        <w:tc>
          <w:tcPr>
            <w:tcW w:w="674" w:type="pct"/>
            <w:tcBorders>
              <w:top w:val="single" w:sz="4" w:space="0" w:color="auto"/>
              <w:left w:val="single" w:sz="4" w:space="0" w:color="auto"/>
              <w:bottom w:val="single" w:sz="4" w:space="0" w:color="auto"/>
              <w:right w:val="single" w:sz="4" w:space="0" w:color="auto"/>
            </w:tcBorders>
            <w:hideMark/>
          </w:tcPr>
          <w:p w14:paraId="06B60F3A"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3.4</w:t>
            </w:r>
          </w:p>
        </w:tc>
      </w:tr>
      <w:tr w:rsidR="00B933FA" w:rsidRPr="00B933FA" w14:paraId="51FCA898"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7E0324A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6</w:t>
            </w:r>
          </w:p>
        </w:tc>
        <w:tc>
          <w:tcPr>
            <w:tcW w:w="1124" w:type="pct"/>
            <w:tcBorders>
              <w:top w:val="single" w:sz="4" w:space="0" w:color="auto"/>
              <w:left w:val="single" w:sz="4" w:space="0" w:color="auto"/>
              <w:bottom w:val="single" w:sz="4" w:space="0" w:color="auto"/>
              <w:right w:val="single" w:sz="4" w:space="0" w:color="auto"/>
            </w:tcBorders>
          </w:tcPr>
          <w:p w14:paraId="59A33F6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Амбулаторно-поликлиническое обслуживание</w:t>
            </w:r>
          </w:p>
          <w:p w14:paraId="66C3B5D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696" w:type="pct"/>
            <w:tcBorders>
              <w:top w:val="single" w:sz="4" w:space="0" w:color="auto"/>
              <w:left w:val="single" w:sz="4" w:space="0" w:color="auto"/>
              <w:bottom w:val="single" w:sz="4" w:space="0" w:color="auto"/>
              <w:right w:val="single" w:sz="4" w:space="0" w:color="auto"/>
            </w:tcBorders>
            <w:hideMark/>
          </w:tcPr>
          <w:p w14:paraId="7D24FDFB"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74" w:type="pct"/>
            <w:tcBorders>
              <w:top w:val="single" w:sz="4" w:space="0" w:color="auto"/>
              <w:left w:val="single" w:sz="4" w:space="0" w:color="auto"/>
              <w:bottom w:val="single" w:sz="4" w:space="0" w:color="auto"/>
              <w:right w:val="single" w:sz="4" w:space="0" w:color="auto"/>
            </w:tcBorders>
            <w:hideMark/>
          </w:tcPr>
          <w:p w14:paraId="0F307B73"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3.4.1</w:t>
            </w:r>
          </w:p>
        </w:tc>
      </w:tr>
      <w:tr w:rsidR="00B933FA" w:rsidRPr="00B933FA" w14:paraId="4B07E1E8"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64DCA370"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7</w:t>
            </w:r>
          </w:p>
        </w:tc>
        <w:tc>
          <w:tcPr>
            <w:tcW w:w="1124" w:type="pct"/>
            <w:tcBorders>
              <w:top w:val="single" w:sz="4" w:space="0" w:color="auto"/>
              <w:left w:val="single" w:sz="4" w:space="0" w:color="auto"/>
              <w:bottom w:val="single" w:sz="4" w:space="0" w:color="auto"/>
              <w:right w:val="single" w:sz="4" w:space="0" w:color="auto"/>
            </w:tcBorders>
          </w:tcPr>
          <w:p w14:paraId="7F76DFD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Стационарное медицинское обслуживание</w:t>
            </w:r>
          </w:p>
          <w:p w14:paraId="0E7556DB"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696" w:type="pct"/>
            <w:tcBorders>
              <w:top w:val="single" w:sz="4" w:space="0" w:color="auto"/>
              <w:left w:val="single" w:sz="4" w:space="0" w:color="auto"/>
              <w:bottom w:val="single" w:sz="4" w:space="0" w:color="auto"/>
              <w:right w:val="single" w:sz="4" w:space="0" w:color="auto"/>
            </w:tcBorders>
            <w:hideMark/>
          </w:tcPr>
          <w:p w14:paraId="4691C1B0"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w:t>
            </w:r>
            <w:r w:rsidRPr="00B933FA">
              <w:rPr>
                <w:rFonts w:ascii="Times New Roman" w:hAnsi="Times New Roman"/>
                <w:sz w:val="24"/>
                <w:szCs w:val="24"/>
                <w:lang w:val="ru-RU" w:eastAsia="ru-RU"/>
              </w:rPr>
              <w:lastRenderedPageBreak/>
              <w:t>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674" w:type="pct"/>
            <w:tcBorders>
              <w:top w:val="single" w:sz="4" w:space="0" w:color="auto"/>
              <w:left w:val="single" w:sz="4" w:space="0" w:color="auto"/>
              <w:bottom w:val="single" w:sz="4" w:space="0" w:color="auto"/>
              <w:right w:val="single" w:sz="4" w:space="0" w:color="auto"/>
            </w:tcBorders>
            <w:hideMark/>
          </w:tcPr>
          <w:p w14:paraId="60C0444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3.4.2</w:t>
            </w:r>
          </w:p>
        </w:tc>
      </w:tr>
      <w:tr w:rsidR="00B933FA" w:rsidRPr="00B933FA" w14:paraId="4D7ACB9A"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08726F21"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8</w:t>
            </w:r>
          </w:p>
        </w:tc>
        <w:tc>
          <w:tcPr>
            <w:tcW w:w="1124" w:type="pct"/>
            <w:tcBorders>
              <w:top w:val="single" w:sz="4" w:space="0" w:color="auto"/>
              <w:left w:val="single" w:sz="4" w:space="0" w:color="auto"/>
              <w:bottom w:val="single" w:sz="4" w:space="0" w:color="auto"/>
              <w:right w:val="single" w:sz="4" w:space="0" w:color="auto"/>
            </w:tcBorders>
            <w:hideMark/>
          </w:tcPr>
          <w:p w14:paraId="291E0368"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Образование и просвещение</w:t>
            </w:r>
          </w:p>
        </w:tc>
        <w:tc>
          <w:tcPr>
            <w:tcW w:w="2696" w:type="pct"/>
            <w:tcBorders>
              <w:top w:val="single" w:sz="4" w:space="0" w:color="auto"/>
              <w:left w:val="single" w:sz="4" w:space="0" w:color="auto"/>
              <w:bottom w:val="single" w:sz="4" w:space="0" w:color="auto"/>
              <w:right w:val="single" w:sz="4" w:space="0" w:color="auto"/>
            </w:tcBorders>
            <w:hideMark/>
          </w:tcPr>
          <w:p w14:paraId="7F756C04"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26" w:anchor="block_1351" w:history="1">
              <w:r w:rsidRPr="00B933FA">
                <w:rPr>
                  <w:rFonts w:ascii="Times New Roman" w:hAnsi="Times New Roman"/>
                  <w:sz w:val="24"/>
                  <w:szCs w:val="24"/>
                  <w:u w:val="single"/>
                  <w:lang w:val="ru-RU" w:eastAsia="ru-RU"/>
                </w:rPr>
                <w:t>кодами 3.5.1 - 3.5.2</w:t>
              </w:r>
            </w:hyperlink>
          </w:p>
        </w:tc>
        <w:tc>
          <w:tcPr>
            <w:tcW w:w="674" w:type="pct"/>
            <w:tcBorders>
              <w:top w:val="single" w:sz="4" w:space="0" w:color="auto"/>
              <w:left w:val="single" w:sz="4" w:space="0" w:color="auto"/>
              <w:bottom w:val="single" w:sz="4" w:space="0" w:color="auto"/>
              <w:right w:val="single" w:sz="4" w:space="0" w:color="auto"/>
            </w:tcBorders>
            <w:hideMark/>
          </w:tcPr>
          <w:p w14:paraId="56BDE158"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3.5</w:t>
            </w:r>
          </w:p>
        </w:tc>
      </w:tr>
      <w:tr w:rsidR="00B933FA" w:rsidRPr="00B933FA" w14:paraId="798F2A8B"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7AE1BC97"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9</w:t>
            </w:r>
          </w:p>
        </w:tc>
        <w:tc>
          <w:tcPr>
            <w:tcW w:w="1124" w:type="pct"/>
            <w:tcBorders>
              <w:top w:val="single" w:sz="4" w:space="0" w:color="auto"/>
              <w:left w:val="single" w:sz="4" w:space="0" w:color="auto"/>
              <w:bottom w:val="single" w:sz="4" w:space="0" w:color="auto"/>
              <w:right w:val="single" w:sz="4" w:space="0" w:color="auto"/>
            </w:tcBorders>
            <w:hideMark/>
          </w:tcPr>
          <w:p w14:paraId="410CF167"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Дошкольное, начальное и среднее общее образование</w:t>
            </w:r>
          </w:p>
        </w:tc>
        <w:tc>
          <w:tcPr>
            <w:tcW w:w="2696" w:type="pct"/>
            <w:tcBorders>
              <w:top w:val="single" w:sz="4" w:space="0" w:color="auto"/>
              <w:left w:val="single" w:sz="4" w:space="0" w:color="auto"/>
              <w:bottom w:val="single" w:sz="4" w:space="0" w:color="auto"/>
              <w:right w:val="single" w:sz="4" w:space="0" w:color="auto"/>
            </w:tcBorders>
            <w:hideMark/>
          </w:tcPr>
          <w:p w14:paraId="2895E2B2"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674" w:type="pct"/>
            <w:tcBorders>
              <w:top w:val="single" w:sz="4" w:space="0" w:color="auto"/>
              <w:left w:val="single" w:sz="4" w:space="0" w:color="auto"/>
              <w:bottom w:val="single" w:sz="4" w:space="0" w:color="auto"/>
              <w:right w:val="single" w:sz="4" w:space="0" w:color="auto"/>
            </w:tcBorders>
            <w:hideMark/>
          </w:tcPr>
          <w:p w14:paraId="19269E2F"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3.5.1</w:t>
            </w:r>
          </w:p>
        </w:tc>
      </w:tr>
      <w:tr w:rsidR="00B933FA" w:rsidRPr="00B933FA" w14:paraId="4A83400E"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045FFC8D"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10</w:t>
            </w:r>
          </w:p>
        </w:tc>
        <w:tc>
          <w:tcPr>
            <w:tcW w:w="1124" w:type="pct"/>
            <w:tcBorders>
              <w:top w:val="single" w:sz="4" w:space="0" w:color="auto"/>
              <w:left w:val="single" w:sz="4" w:space="0" w:color="auto"/>
              <w:bottom w:val="single" w:sz="4" w:space="0" w:color="auto"/>
              <w:right w:val="single" w:sz="4" w:space="0" w:color="auto"/>
            </w:tcBorders>
            <w:hideMark/>
          </w:tcPr>
          <w:p w14:paraId="71686FD5"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Культурное развитие</w:t>
            </w:r>
          </w:p>
        </w:tc>
        <w:tc>
          <w:tcPr>
            <w:tcW w:w="2696" w:type="pct"/>
            <w:tcBorders>
              <w:top w:val="single" w:sz="4" w:space="0" w:color="auto"/>
              <w:left w:val="single" w:sz="4" w:space="0" w:color="auto"/>
              <w:bottom w:val="single" w:sz="4" w:space="0" w:color="auto"/>
              <w:right w:val="single" w:sz="4" w:space="0" w:color="auto"/>
            </w:tcBorders>
            <w:hideMark/>
          </w:tcPr>
          <w:p w14:paraId="4E972A93"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27" w:anchor="block_1361" w:history="1">
              <w:r w:rsidRPr="00B933FA">
                <w:rPr>
                  <w:rFonts w:ascii="Times New Roman" w:hAnsi="Times New Roman"/>
                  <w:sz w:val="24"/>
                  <w:szCs w:val="24"/>
                  <w:u w:val="single"/>
                  <w:lang w:val="ru-RU" w:eastAsia="ru-RU"/>
                </w:rPr>
                <w:t>кодами 3.6.1 - 3.6.3</w:t>
              </w:r>
            </w:hyperlink>
          </w:p>
        </w:tc>
        <w:tc>
          <w:tcPr>
            <w:tcW w:w="674" w:type="pct"/>
            <w:tcBorders>
              <w:top w:val="single" w:sz="4" w:space="0" w:color="auto"/>
              <w:left w:val="single" w:sz="4" w:space="0" w:color="auto"/>
              <w:bottom w:val="single" w:sz="4" w:space="0" w:color="auto"/>
              <w:right w:val="single" w:sz="4" w:space="0" w:color="auto"/>
            </w:tcBorders>
            <w:hideMark/>
          </w:tcPr>
          <w:p w14:paraId="18492E55"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3.6</w:t>
            </w:r>
          </w:p>
        </w:tc>
      </w:tr>
      <w:tr w:rsidR="00B933FA" w:rsidRPr="00B933FA" w14:paraId="56CEF029"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283D3660"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11</w:t>
            </w:r>
          </w:p>
        </w:tc>
        <w:tc>
          <w:tcPr>
            <w:tcW w:w="1124" w:type="pct"/>
            <w:tcBorders>
              <w:top w:val="single" w:sz="4" w:space="0" w:color="auto"/>
              <w:left w:val="single" w:sz="4" w:space="0" w:color="auto"/>
              <w:bottom w:val="single" w:sz="4" w:space="0" w:color="auto"/>
              <w:right w:val="single" w:sz="4" w:space="0" w:color="auto"/>
            </w:tcBorders>
            <w:hideMark/>
          </w:tcPr>
          <w:p w14:paraId="4F5BB9D2"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Общественное управление</w:t>
            </w:r>
          </w:p>
        </w:tc>
        <w:tc>
          <w:tcPr>
            <w:tcW w:w="2696" w:type="pct"/>
            <w:tcBorders>
              <w:top w:val="single" w:sz="4" w:space="0" w:color="auto"/>
              <w:left w:val="single" w:sz="4" w:space="0" w:color="auto"/>
              <w:bottom w:val="single" w:sz="4" w:space="0" w:color="auto"/>
              <w:right w:val="single" w:sz="4" w:space="0" w:color="auto"/>
            </w:tcBorders>
            <w:hideMark/>
          </w:tcPr>
          <w:p w14:paraId="0CF488EE"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w:t>
            </w:r>
            <w:r w:rsidRPr="00B933FA">
              <w:rPr>
                <w:rFonts w:ascii="Times New Roman" w:hAnsi="Times New Roman"/>
                <w:sz w:val="24"/>
                <w:szCs w:val="24"/>
                <w:lang w:val="ru-RU" w:eastAsia="ru-RU"/>
              </w:rPr>
              <w:lastRenderedPageBreak/>
              <w:t>использования с </w:t>
            </w:r>
            <w:hyperlink r:id="rId28" w:anchor="block_1381" w:history="1">
              <w:r w:rsidRPr="00B933FA">
                <w:rPr>
                  <w:rFonts w:ascii="Times New Roman" w:hAnsi="Times New Roman"/>
                  <w:sz w:val="24"/>
                  <w:szCs w:val="24"/>
                  <w:u w:val="single"/>
                  <w:lang w:val="ru-RU" w:eastAsia="ru-RU"/>
                </w:rPr>
                <w:t>кодами 3.8.1 - 3.8.2</w:t>
              </w:r>
            </w:hyperlink>
          </w:p>
        </w:tc>
        <w:tc>
          <w:tcPr>
            <w:tcW w:w="674" w:type="pct"/>
            <w:tcBorders>
              <w:top w:val="single" w:sz="4" w:space="0" w:color="auto"/>
              <w:left w:val="single" w:sz="4" w:space="0" w:color="auto"/>
              <w:bottom w:val="single" w:sz="4" w:space="0" w:color="auto"/>
              <w:right w:val="single" w:sz="4" w:space="0" w:color="auto"/>
            </w:tcBorders>
            <w:hideMark/>
          </w:tcPr>
          <w:p w14:paraId="1C35CB8F"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3.8</w:t>
            </w:r>
          </w:p>
        </w:tc>
      </w:tr>
      <w:tr w:rsidR="00B933FA" w:rsidRPr="00B933FA" w14:paraId="42AAA858"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5BE02C1C"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12</w:t>
            </w:r>
          </w:p>
        </w:tc>
        <w:tc>
          <w:tcPr>
            <w:tcW w:w="1124" w:type="pct"/>
            <w:tcBorders>
              <w:top w:val="single" w:sz="4" w:space="0" w:color="auto"/>
              <w:left w:val="single" w:sz="4" w:space="0" w:color="auto"/>
              <w:bottom w:val="single" w:sz="4" w:space="0" w:color="auto"/>
              <w:right w:val="single" w:sz="4" w:space="0" w:color="auto"/>
            </w:tcBorders>
            <w:hideMark/>
          </w:tcPr>
          <w:p w14:paraId="4209187F"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Деловое управление</w:t>
            </w:r>
          </w:p>
        </w:tc>
        <w:tc>
          <w:tcPr>
            <w:tcW w:w="2696" w:type="pct"/>
            <w:tcBorders>
              <w:top w:val="single" w:sz="4" w:space="0" w:color="auto"/>
              <w:left w:val="single" w:sz="4" w:space="0" w:color="auto"/>
              <w:bottom w:val="single" w:sz="4" w:space="0" w:color="auto"/>
              <w:right w:val="single" w:sz="4" w:space="0" w:color="auto"/>
            </w:tcBorders>
            <w:hideMark/>
          </w:tcPr>
          <w:p w14:paraId="71FD904F"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74" w:type="pct"/>
            <w:tcBorders>
              <w:top w:val="single" w:sz="4" w:space="0" w:color="auto"/>
              <w:left w:val="single" w:sz="4" w:space="0" w:color="auto"/>
              <w:bottom w:val="single" w:sz="4" w:space="0" w:color="auto"/>
              <w:right w:val="single" w:sz="4" w:space="0" w:color="auto"/>
            </w:tcBorders>
            <w:hideMark/>
          </w:tcPr>
          <w:p w14:paraId="27960E2D"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4.1</w:t>
            </w:r>
          </w:p>
        </w:tc>
      </w:tr>
      <w:tr w:rsidR="00B933FA" w:rsidRPr="00B933FA" w14:paraId="1AA27EE3"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28090333"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13</w:t>
            </w:r>
          </w:p>
        </w:tc>
        <w:tc>
          <w:tcPr>
            <w:tcW w:w="1124" w:type="pct"/>
            <w:tcBorders>
              <w:top w:val="single" w:sz="4" w:space="0" w:color="auto"/>
              <w:left w:val="single" w:sz="4" w:space="0" w:color="auto"/>
              <w:bottom w:val="single" w:sz="4" w:space="0" w:color="auto"/>
              <w:right w:val="single" w:sz="4" w:space="0" w:color="auto"/>
            </w:tcBorders>
            <w:hideMark/>
          </w:tcPr>
          <w:p w14:paraId="7CCC7D16"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Объекты торговли (торговые центры, торгово-развлекательные центры (комплексы)</w:t>
            </w:r>
            <w:proofErr w:type="gramEnd"/>
          </w:p>
        </w:tc>
        <w:tc>
          <w:tcPr>
            <w:tcW w:w="2696" w:type="pct"/>
            <w:tcBorders>
              <w:top w:val="single" w:sz="4" w:space="0" w:color="auto"/>
              <w:left w:val="single" w:sz="4" w:space="0" w:color="auto"/>
              <w:bottom w:val="single" w:sz="4" w:space="0" w:color="auto"/>
              <w:right w:val="single" w:sz="4" w:space="0" w:color="auto"/>
            </w:tcBorders>
            <w:hideMark/>
          </w:tcPr>
          <w:p w14:paraId="4BE7B2B9" w14:textId="77777777" w:rsidR="00B933FA" w:rsidRPr="00B933FA" w:rsidRDefault="00B933FA" w:rsidP="00B933FA">
            <w:pPr>
              <w:spacing w:after="0"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29" w:anchor="block_1045" w:history="1">
              <w:r w:rsidRPr="00B933FA">
                <w:rPr>
                  <w:rFonts w:ascii="Times New Roman" w:hAnsi="Times New Roman"/>
                  <w:sz w:val="24"/>
                  <w:szCs w:val="24"/>
                  <w:u w:val="single"/>
                  <w:lang w:val="ru-RU" w:eastAsia="ru-RU"/>
                </w:rPr>
                <w:t>кодами 4.5</w:t>
              </w:r>
            </w:hyperlink>
            <w:r w:rsidRPr="00B933FA">
              <w:rPr>
                <w:rFonts w:ascii="Times New Roman" w:hAnsi="Times New Roman"/>
                <w:sz w:val="24"/>
                <w:szCs w:val="24"/>
                <w:lang w:val="ru-RU" w:eastAsia="ru-RU"/>
              </w:rPr>
              <w:t>, </w:t>
            </w:r>
            <w:hyperlink r:id="rId30" w:anchor="block_1046" w:history="1">
              <w:r w:rsidRPr="00B933FA">
                <w:rPr>
                  <w:rFonts w:ascii="Times New Roman" w:hAnsi="Times New Roman"/>
                  <w:sz w:val="24"/>
                  <w:szCs w:val="24"/>
                  <w:u w:val="single"/>
                  <w:lang w:val="ru-RU" w:eastAsia="ru-RU"/>
                </w:rPr>
                <w:t>4.6</w:t>
              </w:r>
            </w:hyperlink>
            <w:r w:rsidRPr="00B933FA">
              <w:rPr>
                <w:rFonts w:ascii="Times New Roman" w:hAnsi="Times New Roman"/>
                <w:sz w:val="24"/>
                <w:szCs w:val="24"/>
                <w:lang w:val="ru-RU" w:eastAsia="ru-RU"/>
              </w:rPr>
              <w:t>, </w:t>
            </w:r>
            <w:hyperlink r:id="rId31" w:anchor="block_1048" w:history="1">
              <w:r w:rsidRPr="00B933FA">
                <w:rPr>
                  <w:rFonts w:ascii="Times New Roman" w:hAnsi="Times New Roman"/>
                  <w:sz w:val="24"/>
                  <w:szCs w:val="24"/>
                  <w:u w:val="single"/>
                  <w:lang w:val="ru-RU" w:eastAsia="ru-RU"/>
                </w:rPr>
                <w:t>4.8 - 4.8.2</w:t>
              </w:r>
            </w:hyperlink>
            <w:r w:rsidRPr="00B933FA">
              <w:rPr>
                <w:rFonts w:ascii="Times New Roman" w:hAnsi="Times New Roman"/>
                <w:sz w:val="24"/>
                <w:szCs w:val="24"/>
                <w:lang w:val="ru-RU" w:eastAsia="ru-RU"/>
              </w:rPr>
              <w:t>;</w:t>
            </w:r>
          </w:p>
          <w:p w14:paraId="12C0351B"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гаражей и (или) стоянок для автомобилей сотрудников и посетителей торгового центра</w:t>
            </w:r>
          </w:p>
        </w:tc>
        <w:tc>
          <w:tcPr>
            <w:tcW w:w="674" w:type="pct"/>
            <w:tcBorders>
              <w:top w:val="single" w:sz="4" w:space="0" w:color="auto"/>
              <w:left w:val="single" w:sz="4" w:space="0" w:color="auto"/>
              <w:bottom w:val="single" w:sz="4" w:space="0" w:color="auto"/>
              <w:right w:val="single" w:sz="4" w:space="0" w:color="auto"/>
            </w:tcBorders>
            <w:hideMark/>
          </w:tcPr>
          <w:p w14:paraId="72C214BD"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4.2</w:t>
            </w:r>
          </w:p>
        </w:tc>
      </w:tr>
      <w:tr w:rsidR="00B933FA" w:rsidRPr="00B933FA" w14:paraId="4B8E654F"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66EA976A"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14</w:t>
            </w:r>
          </w:p>
        </w:tc>
        <w:tc>
          <w:tcPr>
            <w:tcW w:w="1124" w:type="pct"/>
            <w:tcBorders>
              <w:top w:val="single" w:sz="4" w:space="0" w:color="auto"/>
              <w:left w:val="single" w:sz="4" w:space="0" w:color="auto"/>
              <w:bottom w:val="single" w:sz="4" w:space="0" w:color="auto"/>
              <w:right w:val="single" w:sz="4" w:space="0" w:color="auto"/>
            </w:tcBorders>
            <w:hideMark/>
          </w:tcPr>
          <w:p w14:paraId="50BFAC40"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Рынки</w:t>
            </w:r>
          </w:p>
        </w:tc>
        <w:tc>
          <w:tcPr>
            <w:tcW w:w="2696" w:type="pct"/>
            <w:tcBorders>
              <w:top w:val="single" w:sz="4" w:space="0" w:color="auto"/>
              <w:left w:val="single" w:sz="4" w:space="0" w:color="auto"/>
              <w:bottom w:val="single" w:sz="4" w:space="0" w:color="auto"/>
              <w:right w:val="single" w:sz="4" w:space="0" w:color="auto"/>
            </w:tcBorders>
            <w:hideMark/>
          </w:tcPr>
          <w:p w14:paraId="643FFEEC"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06237E40"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гаражей и (или) стоянок для автомобилей сотрудников и посетителей рынка</w:t>
            </w:r>
          </w:p>
        </w:tc>
        <w:tc>
          <w:tcPr>
            <w:tcW w:w="674" w:type="pct"/>
            <w:tcBorders>
              <w:top w:val="single" w:sz="4" w:space="0" w:color="auto"/>
              <w:left w:val="single" w:sz="4" w:space="0" w:color="auto"/>
              <w:bottom w:val="single" w:sz="4" w:space="0" w:color="auto"/>
              <w:right w:val="single" w:sz="4" w:space="0" w:color="auto"/>
            </w:tcBorders>
            <w:hideMark/>
          </w:tcPr>
          <w:p w14:paraId="1AAF20EA"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4.3</w:t>
            </w:r>
          </w:p>
        </w:tc>
      </w:tr>
      <w:tr w:rsidR="00B933FA" w:rsidRPr="00B933FA" w14:paraId="46A6EBC6"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30D1594C"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15</w:t>
            </w:r>
          </w:p>
        </w:tc>
        <w:tc>
          <w:tcPr>
            <w:tcW w:w="1124" w:type="pct"/>
            <w:tcBorders>
              <w:top w:val="single" w:sz="4" w:space="0" w:color="auto"/>
              <w:left w:val="single" w:sz="4" w:space="0" w:color="auto"/>
              <w:bottom w:val="single" w:sz="4" w:space="0" w:color="auto"/>
              <w:right w:val="single" w:sz="4" w:space="0" w:color="auto"/>
            </w:tcBorders>
            <w:hideMark/>
          </w:tcPr>
          <w:p w14:paraId="6A5B8B07"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Магазины</w:t>
            </w:r>
          </w:p>
        </w:tc>
        <w:tc>
          <w:tcPr>
            <w:tcW w:w="2696" w:type="pct"/>
            <w:tcBorders>
              <w:top w:val="single" w:sz="4" w:space="0" w:color="auto"/>
              <w:left w:val="single" w:sz="4" w:space="0" w:color="auto"/>
              <w:bottom w:val="single" w:sz="4" w:space="0" w:color="auto"/>
              <w:right w:val="single" w:sz="4" w:space="0" w:color="auto"/>
            </w:tcBorders>
            <w:hideMark/>
          </w:tcPr>
          <w:p w14:paraId="54F18440"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объектов капитального строительства, предназначенных для продажи товаров, торговая площадь </w:t>
            </w:r>
            <w:r w:rsidRPr="00B933FA">
              <w:rPr>
                <w:rFonts w:ascii="Times New Roman" w:hAnsi="Times New Roman"/>
                <w:sz w:val="24"/>
                <w:szCs w:val="24"/>
                <w:lang w:val="ru-RU" w:eastAsia="ru-RU"/>
              </w:rPr>
              <w:lastRenderedPageBreak/>
              <w:t>которых составляет до 5000 кв. м</w:t>
            </w:r>
          </w:p>
        </w:tc>
        <w:tc>
          <w:tcPr>
            <w:tcW w:w="674" w:type="pct"/>
            <w:tcBorders>
              <w:top w:val="single" w:sz="4" w:space="0" w:color="auto"/>
              <w:left w:val="single" w:sz="4" w:space="0" w:color="auto"/>
              <w:bottom w:val="single" w:sz="4" w:space="0" w:color="auto"/>
              <w:right w:val="single" w:sz="4" w:space="0" w:color="auto"/>
            </w:tcBorders>
            <w:hideMark/>
          </w:tcPr>
          <w:p w14:paraId="506B7CFE"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4.4</w:t>
            </w:r>
          </w:p>
        </w:tc>
      </w:tr>
      <w:tr w:rsidR="00B933FA" w:rsidRPr="00B933FA" w14:paraId="004108C5" w14:textId="77777777" w:rsidTr="00B933FA">
        <w:tc>
          <w:tcPr>
            <w:tcW w:w="506" w:type="pct"/>
            <w:tcBorders>
              <w:top w:val="single" w:sz="4" w:space="0" w:color="auto"/>
              <w:left w:val="single" w:sz="4" w:space="0" w:color="auto"/>
              <w:bottom w:val="single" w:sz="4" w:space="0" w:color="auto"/>
              <w:right w:val="single" w:sz="4" w:space="0" w:color="auto"/>
            </w:tcBorders>
            <w:shd w:val="clear" w:color="auto" w:fill="FFFFFF"/>
            <w:hideMark/>
          </w:tcPr>
          <w:p w14:paraId="0CAFDA0F"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16</w:t>
            </w:r>
          </w:p>
        </w:tc>
        <w:tc>
          <w:tcPr>
            <w:tcW w:w="1124" w:type="pct"/>
            <w:tcBorders>
              <w:top w:val="single" w:sz="4" w:space="0" w:color="auto"/>
              <w:left w:val="single" w:sz="4" w:space="0" w:color="auto"/>
              <w:bottom w:val="single" w:sz="4" w:space="0" w:color="auto"/>
              <w:right w:val="single" w:sz="4" w:space="0" w:color="auto"/>
            </w:tcBorders>
            <w:hideMark/>
          </w:tcPr>
          <w:p w14:paraId="514D1DBB"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Общественное питание</w:t>
            </w:r>
          </w:p>
        </w:tc>
        <w:tc>
          <w:tcPr>
            <w:tcW w:w="2696" w:type="pct"/>
            <w:tcBorders>
              <w:top w:val="single" w:sz="4" w:space="0" w:color="auto"/>
              <w:left w:val="single" w:sz="4" w:space="0" w:color="auto"/>
              <w:bottom w:val="single" w:sz="4" w:space="0" w:color="auto"/>
              <w:right w:val="single" w:sz="4" w:space="0" w:color="auto"/>
            </w:tcBorders>
            <w:hideMark/>
          </w:tcPr>
          <w:p w14:paraId="167A7630" w14:textId="77777777" w:rsidR="00B933FA" w:rsidRPr="00B933FA" w:rsidRDefault="00B933FA" w:rsidP="00B933FA">
            <w:pPr>
              <w:spacing w:before="100" w:beforeAutospacing="1" w:after="100" w:afterAutospacing="1"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74" w:type="pct"/>
            <w:tcBorders>
              <w:top w:val="single" w:sz="4" w:space="0" w:color="auto"/>
              <w:left w:val="single" w:sz="4" w:space="0" w:color="auto"/>
              <w:bottom w:val="single" w:sz="4" w:space="0" w:color="auto"/>
              <w:right w:val="single" w:sz="4" w:space="0" w:color="auto"/>
            </w:tcBorders>
            <w:hideMark/>
          </w:tcPr>
          <w:p w14:paraId="7314CE73"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4.6</w:t>
            </w:r>
          </w:p>
        </w:tc>
      </w:tr>
      <w:tr w:rsidR="00B933FA" w:rsidRPr="00B933FA" w14:paraId="421533E4" w14:textId="77777777" w:rsidTr="00B933FA">
        <w:tc>
          <w:tcPr>
            <w:tcW w:w="506" w:type="pct"/>
            <w:tcBorders>
              <w:top w:val="single" w:sz="4" w:space="0" w:color="auto"/>
              <w:left w:val="single" w:sz="4" w:space="0" w:color="auto"/>
              <w:bottom w:val="single" w:sz="4" w:space="0" w:color="auto"/>
              <w:right w:val="single" w:sz="4" w:space="0" w:color="auto"/>
            </w:tcBorders>
            <w:shd w:val="clear" w:color="auto" w:fill="FFFFFF"/>
            <w:hideMark/>
          </w:tcPr>
          <w:p w14:paraId="59FA0BC3"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17</w:t>
            </w:r>
          </w:p>
        </w:tc>
        <w:tc>
          <w:tcPr>
            <w:tcW w:w="1124" w:type="pct"/>
            <w:tcBorders>
              <w:top w:val="single" w:sz="4" w:space="0" w:color="auto"/>
              <w:left w:val="single" w:sz="4" w:space="0" w:color="auto"/>
              <w:bottom w:val="single" w:sz="4" w:space="0" w:color="auto"/>
              <w:right w:val="single" w:sz="4" w:space="0" w:color="auto"/>
            </w:tcBorders>
            <w:hideMark/>
          </w:tcPr>
          <w:p w14:paraId="68A21965"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Гостиничное обслуживание</w:t>
            </w:r>
          </w:p>
        </w:tc>
        <w:tc>
          <w:tcPr>
            <w:tcW w:w="2696" w:type="pct"/>
            <w:tcBorders>
              <w:top w:val="single" w:sz="4" w:space="0" w:color="auto"/>
              <w:left w:val="single" w:sz="4" w:space="0" w:color="auto"/>
              <w:bottom w:val="single" w:sz="4" w:space="0" w:color="auto"/>
              <w:right w:val="single" w:sz="4" w:space="0" w:color="auto"/>
            </w:tcBorders>
            <w:hideMark/>
          </w:tcPr>
          <w:p w14:paraId="2DB532F3" w14:textId="77777777" w:rsidR="00B933FA" w:rsidRPr="00B933FA" w:rsidRDefault="00B933FA" w:rsidP="00B933FA">
            <w:pPr>
              <w:spacing w:before="100" w:beforeAutospacing="1" w:after="100" w:afterAutospacing="1"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гостиниц.</w:t>
            </w:r>
          </w:p>
        </w:tc>
        <w:tc>
          <w:tcPr>
            <w:tcW w:w="674" w:type="pct"/>
            <w:tcBorders>
              <w:top w:val="single" w:sz="4" w:space="0" w:color="auto"/>
              <w:left w:val="single" w:sz="4" w:space="0" w:color="auto"/>
              <w:bottom w:val="single" w:sz="4" w:space="0" w:color="auto"/>
              <w:right w:val="single" w:sz="4" w:space="0" w:color="auto"/>
            </w:tcBorders>
            <w:hideMark/>
          </w:tcPr>
          <w:p w14:paraId="1B706667" w14:textId="77777777" w:rsidR="00B933FA" w:rsidRPr="00B933FA" w:rsidRDefault="00B933FA" w:rsidP="00B933FA">
            <w:pPr>
              <w:spacing w:before="100" w:beforeAutospacing="1" w:after="100" w:afterAutospacing="1"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4.7</w:t>
            </w:r>
          </w:p>
        </w:tc>
      </w:tr>
      <w:tr w:rsidR="00B933FA" w:rsidRPr="00B933FA" w14:paraId="4B82D944"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42748DB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18</w:t>
            </w:r>
          </w:p>
        </w:tc>
        <w:tc>
          <w:tcPr>
            <w:tcW w:w="1124" w:type="pct"/>
            <w:tcBorders>
              <w:top w:val="single" w:sz="4" w:space="0" w:color="auto"/>
              <w:left w:val="single" w:sz="4" w:space="0" w:color="auto"/>
              <w:bottom w:val="single" w:sz="4" w:space="0" w:color="auto"/>
              <w:right w:val="single" w:sz="4" w:space="0" w:color="auto"/>
            </w:tcBorders>
            <w:hideMark/>
          </w:tcPr>
          <w:p w14:paraId="0C6C8D4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Развлекательные мероприятия</w:t>
            </w:r>
          </w:p>
        </w:tc>
        <w:tc>
          <w:tcPr>
            <w:tcW w:w="2696" w:type="pct"/>
            <w:tcBorders>
              <w:top w:val="single" w:sz="4" w:space="0" w:color="auto"/>
              <w:left w:val="single" w:sz="4" w:space="0" w:color="auto"/>
              <w:bottom w:val="single" w:sz="4" w:space="0" w:color="auto"/>
              <w:right w:val="single" w:sz="4" w:space="0" w:color="auto"/>
            </w:tcBorders>
            <w:hideMark/>
          </w:tcPr>
          <w:p w14:paraId="3B75A02F"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74" w:type="pct"/>
            <w:tcBorders>
              <w:top w:val="single" w:sz="4" w:space="0" w:color="auto"/>
              <w:left w:val="single" w:sz="4" w:space="0" w:color="auto"/>
              <w:bottom w:val="single" w:sz="4" w:space="0" w:color="auto"/>
              <w:right w:val="single" w:sz="4" w:space="0" w:color="auto"/>
            </w:tcBorders>
            <w:hideMark/>
          </w:tcPr>
          <w:p w14:paraId="2A8F036B"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4.8.1</w:t>
            </w:r>
          </w:p>
        </w:tc>
      </w:tr>
      <w:tr w:rsidR="00B933FA" w:rsidRPr="00B933FA" w14:paraId="0BF64825"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75D5E4C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19</w:t>
            </w:r>
          </w:p>
        </w:tc>
        <w:tc>
          <w:tcPr>
            <w:tcW w:w="1124" w:type="pct"/>
            <w:tcBorders>
              <w:top w:val="single" w:sz="4" w:space="0" w:color="auto"/>
              <w:left w:val="single" w:sz="4" w:space="0" w:color="auto"/>
              <w:bottom w:val="single" w:sz="4" w:space="0" w:color="auto"/>
              <w:right w:val="single" w:sz="4" w:space="0" w:color="auto"/>
            </w:tcBorders>
          </w:tcPr>
          <w:p w14:paraId="29B6E01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Обеспечение занятий спортом в помещениях</w:t>
            </w:r>
          </w:p>
          <w:p w14:paraId="67C0A45B"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696" w:type="pct"/>
            <w:tcBorders>
              <w:top w:val="single" w:sz="4" w:space="0" w:color="auto"/>
              <w:left w:val="single" w:sz="4" w:space="0" w:color="auto"/>
              <w:bottom w:val="single" w:sz="4" w:space="0" w:color="auto"/>
              <w:right w:val="single" w:sz="4" w:space="0" w:color="auto"/>
            </w:tcBorders>
            <w:hideMark/>
          </w:tcPr>
          <w:p w14:paraId="646E1F82"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спортивных клубов, спортивных залов, бассейнов, физкультурно-оздоровительных комплексов в зданиях и сооружениях</w:t>
            </w:r>
            <w:r w:rsidRPr="00B933FA">
              <w:rPr>
                <w:rFonts w:ascii="Times New Roman" w:hAnsi="Times New Roman"/>
                <w:sz w:val="24"/>
                <w:szCs w:val="24"/>
                <w:lang w:val="ru-RU" w:eastAsia="ru-RU"/>
              </w:rPr>
              <w:tab/>
            </w:r>
          </w:p>
        </w:tc>
        <w:tc>
          <w:tcPr>
            <w:tcW w:w="674" w:type="pct"/>
            <w:tcBorders>
              <w:top w:val="single" w:sz="4" w:space="0" w:color="auto"/>
              <w:left w:val="single" w:sz="4" w:space="0" w:color="auto"/>
              <w:bottom w:val="single" w:sz="4" w:space="0" w:color="auto"/>
              <w:right w:val="single" w:sz="4" w:space="0" w:color="auto"/>
            </w:tcBorders>
            <w:hideMark/>
          </w:tcPr>
          <w:p w14:paraId="6FBBA001"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5.1.2</w:t>
            </w:r>
          </w:p>
        </w:tc>
      </w:tr>
      <w:tr w:rsidR="00B933FA" w:rsidRPr="00B933FA" w14:paraId="7CAF7C14"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023A57A3"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20</w:t>
            </w:r>
          </w:p>
        </w:tc>
        <w:tc>
          <w:tcPr>
            <w:tcW w:w="1124" w:type="pct"/>
            <w:tcBorders>
              <w:top w:val="single" w:sz="4" w:space="0" w:color="auto"/>
              <w:left w:val="single" w:sz="4" w:space="0" w:color="auto"/>
              <w:bottom w:val="single" w:sz="4" w:space="0" w:color="auto"/>
              <w:right w:val="single" w:sz="4" w:space="0" w:color="auto"/>
            </w:tcBorders>
            <w:hideMark/>
          </w:tcPr>
          <w:p w14:paraId="1340B16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Площадки для занятий спортом</w:t>
            </w:r>
          </w:p>
        </w:tc>
        <w:tc>
          <w:tcPr>
            <w:tcW w:w="2696" w:type="pct"/>
            <w:tcBorders>
              <w:top w:val="single" w:sz="4" w:space="0" w:color="auto"/>
              <w:left w:val="single" w:sz="4" w:space="0" w:color="auto"/>
              <w:bottom w:val="single" w:sz="4" w:space="0" w:color="auto"/>
              <w:right w:val="single" w:sz="4" w:space="0" w:color="auto"/>
            </w:tcBorders>
            <w:hideMark/>
          </w:tcPr>
          <w:p w14:paraId="33E378B2"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r w:rsidRPr="00B933FA">
              <w:rPr>
                <w:rFonts w:ascii="Times New Roman" w:hAnsi="Times New Roman"/>
                <w:sz w:val="24"/>
                <w:szCs w:val="24"/>
                <w:lang w:val="ru-RU" w:eastAsia="ru-RU"/>
              </w:rPr>
              <w:tab/>
            </w:r>
          </w:p>
        </w:tc>
        <w:tc>
          <w:tcPr>
            <w:tcW w:w="674" w:type="pct"/>
            <w:tcBorders>
              <w:top w:val="single" w:sz="4" w:space="0" w:color="auto"/>
              <w:left w:val="single" w:sz="4" w:space="0" w:color="auto"/>
              <w:bottom w:val="single" w:sz="4" w:space="0" w:color="auto"/>
              <w:right w:val="single" w:sz="4" w:space="0" w:color="auto"/>
            </w:tcBorders>
          </w:tcPr>
          <w:p w14:paraId="389A03D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5.1.3</w:t>
            </w:r>
          </w:p>
          <w:p w14:paraId="0791BA94"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r>
      <w:tr w:rsidR="00B933FA" w:rsidRPr="00B933FA" w14:paraId="6CAA8BBA"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733813E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21</w:t>
            </w:r>
          </w:p>
        </w:tc>
        <w:tc>
          <w:tcPr>
            <w:tcW w:w="1124" w:type="pct"/>
            <w:tcBorders>
              <w:top w:val="single" w:sz="4" w:space="0" w:color="auto"/>
              <w:left w:val="single" w:sz="4" w:space="0" w:color="auto"/>
              <w:bottom w:val="single" w:sz="4" w:space="0" w:color="auto"/>
              <w:right w:val="single" w:sz="4" w:space="0" w:color="auto"/>
            </w:tcBorders>
          </w:tcPr>
          <w:p w14:paraId="49619DA7"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Оборудованные площадки для занятий спортом</w:t>
            </w:r>
          </w:p>
          <w:p w14:paraId="40E9E3D0"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696" w:type="pct"/>
            <w:tcBorders>
              <w:top w:val="single" w:sz="4" w:space="0" w:color="auto"/>
              <w:left w:val="single" w:sz="4" w:space="0" w:color="auto"/>
              <w:bottom w:val="single" w:sz="4" w:space="0" w:color="auto"/>
              <w:right w:val="single" w:sz="4" w:space="0" w:color="auto"/>
            </w:tcBorders>
            <w:hideMark/>
          </w:tcPr>
          <w:p w14:paraId="67D57BBA"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74" w:type="pct"/>
            <w:tcBorders>
              <w:top w:val="single" w:sz="4" w:space="0" w:color="auto"/>
              <w:left w:val="single" w:sz="4" w:space="0" w:color="auto"/>
              <w:bottom w:val="single" w:sz="4" w:space="0" w:color="auto"/>
              <w:right w:val="single" w:sz="4" w:space="0" w:color="auto"/>
            </w:tcBorders>
            <w:hideMark/>
          </w:tcPr>
          <w:p w14:paraId="03F86E4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5.1.4</w:t>
            </w:r>
          </w:p>
        </w:tc>
      </w:tr>
      <w:tr w:rsidR="00B933FA" w:rsidRPr="00B933FA" w14:paraId="521666D3"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65BF4FC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22</w:t>
            </w:r>
          </w:p>
        </w:tc>
        <w:tc>
          <w:tcPr>
            <w:tcW w:w="1124" w:type="pct"/>
            <w:tcBorders>
              <w:top w:val="single" w:sz="4" w:space="0" w:color="auto"/>
              <w:left w:val="single" w:sz="4" w:space="0" w:color="auto"/>
              <w:bottom w:val="single" w:sz="4" w:space="0" w:color="auto"/>
              <w:right w:val="single" w:sz="4" w:space="0" w:color="auto"/>
            </w:tcBorders>
            <w:hideMark/>
          </w:tcPr>
          <w:p w14:paraId="7764BD8A"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Обеспечение внутреннего правопорядка</w:t>
            </w:r>
          </w:p>
        </w:tc>
        <w:tc>
          <w:tcPr>
            <w:tcW w:w="2696" w:type="pct"/>
            <w:tcBorders>
              <w:top w:val="single" w:sz="4" w:space="0" w:color="auto"/>
              <w:left w:val="single" w:sz="4" w:space="0" w:color="auto"/>
              <w:bottom w:val="single" w:sz="4" w:space="0" w:color="auto"/>
              <w:right w:val="single" w:sz="4" w:space="0" w:color="auto"/>
            </w:tcBorders>
            <w:hideMark/>
          </w:tcPr>
          <w:p w14:paraId="6EC84A12"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74" w:type="pct"/>
            <w:tcBorders>
              <w:top w:val="single" w:sz="4" w:space="0" w:color="auto"/>
              <w:left w:val="single" w:sz="4" w:space="0" w:color="auto"/>
              <w:bottom w:val="single" w:sz="4" w:space="0" w:color="auto"/>
              <w:right w:val="single" w:sz="4" w:space="0" w:color="auto"/>
            </w:tcBorders>
            <w:hideMark/>
          </w:tcPr>
          <w:p w14:paraId="14CE86C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8.3</w:t>
            </w:r>
          </w:p>
        </w:tc>
      </w:tr>
      <w:tr w:rsidR="00B933FA" w:rsidRPr="00B933FA" w14:paraId="16E294FB"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40738C43"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23</w:t>
            </w:r>
          </w:p>
        </w:tc>
        <w:tc>
          <w:tcPr>
            <w:tcW w:w="1124" w:type="pct"/>
            <w:tcBorders>
              <w:top w:val="single" w:sz="4" w:space="0" w:color="auto"/>
              <w:left w:val="single" w:sz="4" w:space="0" w:color="auto"/>
              <w:bottom w:val="single" w:sz="4" w:space="0" w:color="auto"/>
              <w:right w:val="single" w:sz="4" w:space="0" w:color="auto"/>
            </w:tcBorders>
            <w:hideMark/>
          </w:tcPr>
          <w:p w14:paraId="2BD8B77D"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rPr>
              <w:t>Историко-культурная деятельность</w:t>
            </w:r>
          </w:p>
        </w:tc>
        <w:tc>
          <w:tcPr>
            <w:tcW w:w="2696" w:type="pct"/>
            <w:tcBorders>
              <w:top w:val="single" w:sz="4" w:space="0" w:color="auto"/>
              <w:left w:val="single" w:sz="4" w:space="0" w:color="auto"/>
              <w:bottom w:val="single" w:sz="4" w:space="0" w:color="auto"/>
              <w:right w:val="single" w:sz="4" w:space="0" w:color="auto"/>
            </w:tcBorders>
            <w:hideMark/>
          </w:tcPr>
          <w:p w14:paraId="34040563"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proofErr w:type="gramStart"/>
            <w:r w:rsidRPr="00B933FA">
              <w:rPr>
                <w:rFonts w:ascii="Times New Roman" w:hAnsi="Times New Roman"/>
                <w:sz w:val="24"/>
                <w:szCs w:val="24"/>
                <w:lang w:val="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674" w:type="pct"/>
            <w:tcBorders>
              <w:top w:val="single" w:sz="4" w:space="0" w:color="auto"/>
              <w:left w:val="single" w:sz="4" w:space="0" w:color="auto"/>
              <w:bottom w:val="single" w:sz="4" w:space="0" w:color="auto"/>
              <w:right w:val="single" w:sz="4" w:space="0" w:color="auto"/>
            </w:tcBorders>
            <w:hideMark/>
          </w:tcPr>
          <w:p w14:paraId="194F6BAD"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9.3</w:t>
            </w:r>
          </w:p>
        </w:tc>
      </w:tr>
      <w:tr w:rsidR="00B933FA" w:rsidRPr="00B933FA" w14:paraId="21155672"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A1F74"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B933FA">
              <w:rPr>
                <w:rFonts w:ascii="Times New Roman" w:hAnsi="Times New Roman"/>
                <w:b/>
                <w:bCs/>
                <w:snapToGrid w:val="0"/>
                <w:sz w:val="24"/>
                <w:szCs w:val="24"/>
                <w:lang w:eastAsia="ru-RU"/>
              </w:rPr>
              <w:t>Вспомогательные виды разрешенного использования</w:t>
            </w:r>
          </w:p>
        </w:tc>
      </w:tr>
      <w:tr w:rsidR="00B933FA" w:rsidRPr="00B933FA" w14:paraId="3FA54B32"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4AA21AD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1124" w:type="pct"/>
            <w:tcBorders>
              <w:top w:val="single" w:sz="4" w:space="0" w:color="auto"/>
              <w:left w:val="single" w:sz="4" w:space="0" w:color="auto"/>
              <w:bottom w:val="single" w:sz="4" w:space="0" w:color="auto"/>
              <w:right w:val="single" w:sz="4" w:space="0" w:color="auto"/>
            </w:tcBorders>
          </w:tcPr>
          <w:p w14:paraId="47EBC819"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Хранение автотранспорта</w:t>
            </w:r>
          </w:p>
          <w:p w14:paraId="3B6850C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c>
          <w:tcPr>
            <w:tcW w:w="2696" w:type="pct"/>
            <w:tcBorders>
              <w:top w:val="single" w:sz="4" w:space="0" w:color="auto"/>
              <w:left w:val="single" w:sz="4" w:space="0" w:color="auto"/>
              <w:bottom w:val="single" w:sz="4" w:space="0" w:color="auto"/>
              <w:right w:val="single" w:sz="4" w:space="0" w:color="auto"/>
            </w:tcBorders>
            <w:hideMark/>
          </w:tcPr>
          <w:p w14:paraId="2BF0D3FE"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c>
          <w:tcPr>
            <w:tcW w:w="674" w:type="pct"/>
            <w:tcBorders>
              <w:top w:val="single" w:sz="4" w:space="0" w:color="auto"/>
              <w:left w:val="single" w:sz="4" w:space="0" w:color="auto"/>
              <w:bottom w:val="single" w:sz="4" w:space="0" w:color="auto"/>
              <w:right w:val="single" w:sz="4" w:space="0" w:color="auto"/>
            </w:tcBorders>
            <w:hideMark/>
          </w:tcPr>
          <w:p w14:paraId="510172FE"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2.7.1</w:t>
            </w:r>
          </w:p>
        </w:tc>
      </w:tr>
      <w:tr w:rsidR="00B933FA" w:rsidRPr="00B933FA" w14:paraId="145FE5DC"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43429D99"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1124" w:type="pct"/>
            <w:tcBorders>
              <w:top w:val="single" w:sz="4" w:space="0" w:color="auto"/>
              <w:left w:val="single" w:sz="4" w:space="0" w:color="auto"/>
              <w:bottom w:val="single" w:sz="4" w:space="0" w:color="auto"/>
              <w:right w:val="single" w:sz="4" w:space="0" w:color="auto"/>
            </w:tcBorders>
            <w:hideMark/>
          </w:tcPr>
          <w:p w14:paraId="6DA4C7A7"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Предоставление коммунальных услуг</w:t>
            </w:r>
          </w:p>
        </w:tc>
        <w:tc>
          <w:tcPr>
            <w:tcW w:w="2696" w:type="pct"/>
            <w:tcBorders>
              <w:top w:val="single" w:sz="4" w:space="0" w:color="auto"/>
              <w:left w:val="single" w:sz="4" w:space="0" w:color="auto"/>
              <w:bottom w:val="single" w:sz="4" w:space="0" w:color="auto"/>
              <w:right w:val="single" w:sz="4" w:space="0" w:color="auto"/>
            </w:tcBorders>
            <w:hideMark/>
          </w:tcPr>
          <w:p w14:paraId="658C4009"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674" w:type="pct"/>
            <w:tcBorders>
              <w:top w:val="single" w:sz="4" w:space="0" w:color="auto"/>
              <w:left w:val="single" w:sz="4" w:space="0" w:color="auto"/>
              <w:bottom w:val="single" w:sz="4" w:space="0" w:color="auto"/>
              <w:right w:val="single" w:sz="4" w:space="0" w:color="auto"/>
            </w:tcBorders>
            <w:hideMark/>
          </w:tcPr>
          <w:p w14:paraId="5081888A"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eastAsia="ru-RU"/>
              </w:rPr>
              <w:t>3.1</w:t>
            </w:r>
            <w:r w:rsidRPr="00B933FA">
              <w:rPr>
                <w:rFonts w:ascii="Times New Roman" w:hAnsi="Times New Roman"/>
                <w:sz w:val="24"/>
                <w:szCs w:val="24"/>
                <w:lang w:val="ru-RU" w:eastAsia="ru-RU"/>
              </w:rPr>
              <w:t>.1</w:t>
            </w:r>
          </w:p>
        </w:tc>
      </w:tr>
      <w:tr w:rsidR="00B933FA" w:rsidRPr="00B933FA" w14:paraId="4C9772B6"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3E01E697"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3</w:t>
            </w:r>
          </w:p>
        </w:tc>
        <w:tc>
          <w:tcPr>
            <w:tcW w:w="1124" w:type="pct"/>
            <w:tcBorders>
              <w:top w:val="single" w:sz="4" w:space="0" w:color="auto"/>
              <w:left w:val="single" w:sz="4" w:space="0" w:color="auto"/>
              <w:bottom w:val="single" w:sz="4" w:space="0" w:color="auto"/>
              <w:right w:val="single" w:sz="4" w:space="0" w:color="auto"/>
            </w:tcBorders>
          </w:tcPr>
          <w:p w14:paraId="69F7F523"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Служебные гаражи</w:t>
            </w:r>
          </w:p>
          <w:p w14:paraId="68842816"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p>
        </w:tc>
        <w:tc>
          <w:tcPr>
            <w:tcW w:w="2696" w:type="pct"/>
            <w:tcBorders>
              <w:top w:val="single" w:sz="4" w:space="0" w:color="auto"/>
              <w:left w:val="single" w:sz="4" w:space="0" w:color="auto"/>
              <w:bottom w:val="single" w:sz="4" w:space="0" w:color="auto"/>
              <w:right w:val="single" w:sz="4" w:space="0" w:color="auto"/>
            </w:tcBorders>
            <w:hideMark/>
          </w:tcPr>
          <w:p w14:paraId="3102D52B"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B933FA">
              <w:rPr>
                <w:rFonts w:ascii="Times New Roman" w:hAnsi="Times New Roman"/>
                <w:sz w:val="24"/>
                <w:szCs w:val="24"/>
                <w:lang w:val="ru-RU" w:eastAsia="ru-RU"/>
              </w:rPr>
              <w:lastRenderedPageBreak/>
              <w:t>использования с кодами 3.0, 4.0</w:t>
            </w:r>
          </w:p>
        </w:tc>
        <w:tc>
          <w:tcPr>
            <w:tcW w:w="674" w:type="pct"/>
            <w:tcBorders>
              <w:top w:val="single" w:sz="4" w:space="0" w:color="auto"/>
              <w:left w:val="single" w:sz="4" w:space="0" w:color="auto"/>
              <w:bottom w:val="single" w:sz="4" w:space="0" w:color="auto"/>
              <w:right w:val="single" w:sz="4" w:space="0" w:color="auto"/>
            </w:tcBorders>
            <w:hideMark/>
          </w:tcPr>
          <w:p w14:paraId="54B8B227"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lastRenderedPageBreak/>
              <w:t>4.9</w:t>
            </w:r>
          </w:p>
        </w:tc>
      </w:tr>
      <w:tr w:rsidR="00B933FA" w:rsidRPr="00B933FA" w14:paraId="2975AB61" w14:textId="77777777" w:rsidTr="00B933FA">
        <w:tc>
          <w:tcPr>
            <w:tcW w:w="506" w:type="pct"/>
            <w:tcBorders>
              <w:top w:val="single" w:sz="4" w:space="0" w:color="auto"/>
              <w:left w:val="single" w:sz="4" w:space="0" w:color="auto"/>
              <w:bottom w:val="single" w:sz="4" w:space="0" w:color="auto"/>
              <w:right w:val="single" w:sz="4" w:space="0" w:color="auto"/>
            </w:tcBorders>
            <w:shd w:val="clear" w:color="auto" w:fill="FFFFFF"/>
            <w:hideMark/>
          </w:tcPr>
          <w:p w14:paraId="69188336"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4</w:t>
            </w:r>
          </w:p>
        </w:tc>
        <w:tc>
          <w:tcPr>
            <w:tcW w:w="1124" w:type="pct"/>
            <w:tcBorders>
              <w:top w:val="single" w:sz="4" w:space="0" w:color="auto"/>
              <w:left w:val="single" w:sz="4" w:space="0" w:color="auto"/>
              <w:bottom w:val="single" w:sz="4" w:space="0" w:color="auto"/>
              <w:right w:val="single" w:sz="4" w:space="0" w:color="auto"/>
            </w:tcBorders>
            <w:hideMark/>
          </w:tcPr>
          <w:p w14:paraId="6C6E9950"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Земельные участки (территории) общего пользования</w:t>
            </w:r>
          </w:p>
        </w:tc>
        <w:tc>
          <w:tcPr>
            <w:tcW w:w="2696" w:type="pct"/>
            <w:tcBorders>
              <w:top w:val="single" w:sz="4" w:space="0" w:color="auto"/>
              <w:left w:val="single" w:sz="4" w:space="0" w:color="auto"/>
              <w:bottom w:val="single" w:sz="4" w:space="0" w:color="auto"/>
              <w:right w:val="single" w:sz="4" w:space="0" w:color="auto"/>
            </w:tcBorders>
            <w:hideMark/>
          </w:tcPr>
          <w:p w14:paraId="69FC8513" w14:textId="77777777" w:rsidR="00B933FA" w:rsidRPr="00B933FA" w:rsidRDefault="00B933FA" w:rsidP="00B933FA">
            <w:pPr>
              <w:spacing w:after="0"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32" w:anchor="block_11201" w:history="1">
              <w:r w:rsidRPr="00B933FA">
                <w:rPr>
                  <w:rFonts w:ascii="Times New Roman" w:hAnsi="Times New Roman"/>
                  <w:sz w:val="24"/>
                  <w:szCs w:val="24"/>
                  <w:u w:val="single"/>
                  <w:lang w:val="ru-RU" w:eastAsia="ru-RU"/>
                </w:rPr>
                <w:t>кодами 12.0.1 - 12.0.2</w:t>
              </w:r>
            </w:hyperlink>
          </w:p>
        </w:tc>
        <w:tc>
          <w:tcPr>
            <w:tcW w:w="674" w:type="pct"/>
            <w:tcBorders>
              <w:top w:val="single" w:sz="4" w:space="0" w:color="auto"/>
              <w:left w:val="single" w:sz="4" w:space="0" w:color="auto"/>
              <w:bottom w:val="single" w:sz="4" w:space="0" w:color="auto"/>
              <w:right w:val="single" w:sz="4" w:space="0" w:color="auto"/>
            </w:tcBorders>
            <w:hideMark/>
          </w:tcPr>
          <w:p w14:paraId="178A2337"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12.0</w:t>
            </w:r>
          </w:p>
        </w:tc>
      </w:tr>
      <w:tr w:rsidR="00B933FA" w:rsidRPr="00B933FA" w14:paraId="5221D1B2" w14:textId="77777777" w:rsidTr="00B933FA">
        <w:tc>
          <w:tcPr>
            <w:tcW w:w="506" w:type="pct"/>
            <w:tcBorders>
              <w:top w:val="single" w:sz="4" w:space="0" w:color="auto"/>
              <w:left w:val="single" w:sz="4" w:space="0" w:color="auto"/>
              <w:bottom w:val="single" w:sz="4" w:space="0" w:color="auto"/>
              <w:right w:val="single" w:sz="4" w:space="0" w:color="auto"/>
            </w:tcBorders>
            <w:shd w:val="clear" w:color="auto" w:fill="FFFFFF"/>
            <w:hideMark/>
          </w:tcPr>
          <w:p w14:paraId="223C7D22"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5</w:t>
            </w:r>
          </w:p>
        </w:tc>
        <w:tc>
          <w:tcPr>
            <w:tcW w:w="1124" w:type="pct"/>
            <w:tcBorders>
              <w:top w:val="single" w:sz="4" w:space="0" w:color="auto"/>
              <w:left w:val="single" w:sz="4" w:space="0" w:color="auto"/>
              <w:bottom w:val="single" w:sz="4" w:space="0" w:color="auto"/>
              <w:right w:val="single" w:sz="4" w:space="0" w:color="auto"/>
            </w:tcBorders>
            <w:hideMark/>
          </w:tcPr>
          <w:p w14:paraId="0599537A"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Улично-дорожная сеть</w:t>
            </w:r>
          </w:p>
        </w:tc>
        <w:tc>
          <w:tcPr>
            <w:tcW w:w="2696" w:type="pct"/>
            <w:tcBorders>
              <w:top w:val="single" w:sz="4" w:space="0" w:color="auto"/>
              <w:left w:val="single" w:sz="4" w:space="0" w:color="auto"/>
              <w:bottom w:val="single" w:sz="4" w:space="0" w:color="auto"/>
              <w:right w:val="single" w:sz="4" w:space="0" w:color="auto"/>
            </w:tcBorders>
            <w:hideMark/>
          </w:tcPr>
          <w:p w14:paraId="662425CB"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3CAB89C"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придорожных стоянок (парковок) транспортных сре</w:t>
            </w:r>
            <w:proofErr w:type="gramStart"/>
            <w:r w:rsidRPr="00B933FA">
              <w:rPr>
                <w:rFonts w:ascii="Times New Roman" w:hAnsi="Times New Roman"/>
                <w:sz w:val="24"/>
                <w:szCs w:val="24"/>
                <w:lang w:val="ru-RU" w:eastAsia="ru-RU"/>
              </w:rPr>
              <w:t>дств в гр</w:t>
            </w:r>
            <w:proofErr w:type="gramEnd"/>
            <w:r w:rsidRPr="00B933FA">
              <w:rPr>
                <w:rFonts w:ascii="Times New Roman" w:hAnsi="Times New Roman"/>
                <w:sz w:val="24"/>
                <w:szCs w:val="24"/>
                <w:lang w:val="ru-RU" w:eastAsia="ru-RU"/>
              </w:rPr>
              <w:t>аницах городских улиц и дорог, за исключением предусмотренных видами разрешенного использования с </w:t>
            </w:r>
            <w:hyperlink r:id="rId33" w:anchor="dst100109" w:history="1">
              <w:r w:rsidRPr="00B933FA">
                <w:rPr>
                  <w:rFonts w:ascii="Times New Roman" w:hAnsi="Times New Roman"/>
                  <w:color w:val="0000FF"/>
                  <w:sz w:val="24"/>
                  <w:szCs w:val="24"/>
                  <w:u w:val="single"/>
                  <w:lang w:val="ru-RU" w:eastAsia="ru-RU"/>
                </w:rPr>
                <w:t>кодами 2.7.1</w:t>
              </w:r>
            </w:hyperlink>
            <w:r w:rsidRPr="00B933FA">
              <w:rPr>
                <w:rFonts w:ascii="Times New Roman" w:hAnsi="Times New Roman"/>
                <w:sz w:val="24"/>
                <w:szCs w:val="24"/>
                <w:lang w:val="ru-RU" w:eastAsia="ru-RU"/>
              </w:rPr>
              <w:t>, </w:t>
            </w:r>
            <w:hyperlink r:id="rId34" w:anchor="dst100250" w:history="1">
              <w:r w:rsidRPr="00B933FA">
                <w:rPr>
                  <w:rFonts w:ascii="Times New Roman" w:hAnsi="Times New Roman"/>
                  <w:color w:val="0000FF"/>
                  <w:sz w:val="24"/>
                  <w:szCs w:val="24"/>
                  <w:u w:val="single"/>
                  <w:lang w:val="ru-RU" w:eastAsia="ru-RU"/>
                </w:rPr>
                <w:t>4.9</w:t>
              </w:r>
            </w:hyperlink>
            <w:r w:rsidRPr="00B933FA">
              <w:rPr>
                <w:rFonts w:ascii="Times New Roman" w:hAnsi="Times New Roman"/>
                <w:sz w:val="24"/>
                <w:szCs w:val="24"/>
                <w:lang w:val="ru-RU" w:eastAsia="ru-RU"/>
              </w:rPr>
              <w:t>, </w:t>
            </w:r>
            <w:hyperlink r:id="rId35" w:anchor="dst100385" w:history="1">
              <w:r w:rsidRPr="00B933FA">
                <w:rPr>
                  <w:rFonts w:ascii="Times New Roman" w:hAnsi="Times New Roman"/>
                  <w:color w:val="0000FF"/>
                  <w:sz w:val="24"/>
                  <w:szCs w:val="24"/>
                  <w:u w:val="single"/>
                  <w:lang w:val="ru-RU" w:eastAsia="ru-RU"/>
                </w:rPr>
                <w:t>7.2.3</w:t>
              </w:r>
            </w:hyperlink>
            <w:r w:rsidRPr="00B933FA">
              <w:rPr>
                <w:rFonts w:ascii="Times New Roman" w:hAnsi="Times New Roman"/>
                <w:sz w:val="24"/>
                <w:szCs w:val="24"/>
                <w:lang w:val="ru-RU" w:eastAsia="ru-RU"/>
              </w:rPr>
              <w:t>, а также некапитальных сооружений, предназначенных для охраны транспортных средств</w:t>
            </w:r>
          </w:p>
        </w:tc>
        <w:tc>
          <w:tcPr>
            <w:tcW w:w="674" w:type="pct"/>
            <w:tcBorders>
              <w:top w:val="single" w:sz="4" w:space="0" w:color="auto"/>
              <w:left w:val="single" w:sz="4" w:space="0" w:color="auto"/>
              <w:bottom w:val="single" w:sz="4" w:space="0" w:color="auto"/>
              <w:right w:val="single" w:sz="4" w:space="0" w:color="auto"/>
            </w:tcBorders>
            <w:hideMark/>
          </w:tcPr>
          <w:p w14:paraId="631906AC"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eastAsia="ru-RU"/>
              </w:rPr>
            </w:pPr>
            <w:r w:rsidRPr="00B933FA">
              <w:rPr>
                <w:rFonts w:ascii="Times New Roman" w:hAnsi="Times New Roman"/>
                <w:sz w:val="24"/>
                <w:szCs w:val="24"/>
                <w:lang w:eastAsia="ru-RU"/>
              </w:rPr>
              <w:t>12.0.1</w:t>
            </w:r>
          </w:p>
        </w:tc>
      </w:tr>
      <w:tr w:rsidR="00B933FA" w:rsidRPr="00B933FA" w14:paraId="2088654E"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76767200"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6</w:t>
            </w:r>
          </w:p>
        </w:tc>
        <w:tc>
          <w:tcPr>
            <w:tcW w:w="1124" w:type="pct"/>
            <w:tcBorders>
              <w:top w:val="single" w:sz="4" w:space="0" w:color="auto"/>
              <w:left w:val="single" w:sz="4" w:space="0" w:color="auto"/>
              <w:bottom w:val="single" w:sz="4" w:space="0" w:color="auto"/>
              <w:right w:val="single" w:sz="4" w:space="0" w:color="auto"/>
            </w:tcBorders>
          </w:tcPr>
          <w:p w14:paraId="3900701F"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территории</w:t>
            </w:r>
          </w:p>
          <w:p w14:paraId="60DA3458"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696" w:type="pct"/>
            <w:tcBorders>
              <w:top w:val="single" w:sz="4" w:space="0" w:color="auto"/>
              <w:left w:val="single" w:sz="4" w:space="0" w:color="auto"/>
              <w:bottom w:val="single" w:sz="4" w:space="0" w:color="auto"/>
              <w:right w:val="single" w:sz="4" w:space="0" w:color="auto"/>
            </w:tcBorders>
            <w:hideMark/>
          </w:tcPr>
          <w:p w14:paraId="2E170111" w14:textId="77777777" w:rsidR="00B933FA" w:rsidRPr="00B933FA" w:rsidRDefault="00B933FA" w:rsidP="00B933FA">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74" w:type="pct"/>
            <w:tcBorders>
              <w:top w:val="single" w:sz="4" w:space="0" w:color="auto"/>
              <w:left w:val="single" w:sz="4" w:space="0" w:color="auto"/>
              <w:bottom w:val="single" w:sz="4" w:space="0" w:color="auto"/>
              <w:right w:val="single" w:sz="4" w:space="0" w:color="auto"/>
            </w:tcBorders>
            <w:hideMark/>
          </w:tcPr>
          <w:p w14:paraId="4390AEA2" w14:textId="77777777" w:rsidR="00B933FA" w:rsidRPr="00B933FA" w:rsidRDefault="00B933FA" w:rsidP="00B933FA">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B933FA">
              <w:rPr>
                <w:rFonts w:ascii="Times New Roman" w:hAnsi="Times New Roman"/>
                <w:sz w:val="24"/>
                <w:szCs w:val="24"/>
                <w:lang w:val="ru-RU" w:eastAsia="ru-RU"/>
              </w:rPr>
              <w:t>12.0.2</w:t>
            </w:r>
          </w:p>
        </w:tc>
      </w:tr>
      <w:tr w:rsidR="00B933FA" w:rsidRPr="00B933FA" w14:paraId="2B92F387"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A31CC1"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B933FA">
              <w:rPr>
                <w:rFonts w:ascii="Times New Roman" w:hAnsi="Times New Roman"/>
                <w:b/>
                <w:bCs/>
                <w:snapToGrid w:val="0"/>
                <w:sz w:val="24"/>
                <w:szCs w:val="24"/>
                <w:lang w:eastAsia="ru-RU"/>
              </w:rPr>
              <w:t>Условно разрешенные виды использования</w:t>
            </w:r>
          </w:p>
        </w:tc>
      </w:tr>
      <w:tr w:rsidR="00B933FA" w:rsidRPr="00B933FA" w14:paraId="0E3AAC65"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3F954C99"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1124" w:type="pct"/>
            <w:tcBorders>
              <w:top w:val="single" w:sz="4" w:space="0" w:color="auto"/>
              <w:left w:val="single" w:sz="4" w:space="0" w:color="auto"/>
              <w:bottom w:val="single" w:sz="4" w:space="0" w:color="auto"/>
              <w:right w:val="single" w:sz="4" w:space="0" w:color="auto"/>
            </w:tcBorders>
            <w:hideMark/>
          </w:tcPr>
          <w:p w14:paraId="5DA85928"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rPr>
              <w:t>Передвижное жилье</w:t>
            </w:r>
          </w:p>
        </w:tc>
        <w:tc>
          <w:tcPr>
            <w:tcW w:w="2696" w:type="pct"/>
            <w:tcBorders>
              <w:top w:val="single" w:sz="4" w:space="0" w:color="auto"/>
              <w:left w:val="single" w:sz="4" w:space="0" w:color="auto"/>
              <w:bottom w:val="single" w:sz="4" w:space="0" w:color="auto"/>
              <w:right w:val="single" w:sz="4" w:space="0" w:color="auto"/>
            </w:tcBorders>
            <w:hideMark/>
          </w:tcPr>
          <w:p w14:paraId="1E7129A0" w14:textId="77777777" w:rsidR="00B933FA" w:rsidRPr="00B933FA" w:rsidRDefault="00B933FA" w:rsidP="00B933FA">
            <w:pPr>
              <w:spacing w:before="75" w:after="75" w:line="240" w:lineRule="auto"/>
              <w:ind w:left="75" w:right="75"/>
              <w:jc w:val="center"/>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сооружений, пригодных </w:t>
            </w:r>
            <w:proofErr w:type="gramStart"/>
            <w:r w:rsidRPr="00B933FA">
              <w:rPr>
                <w:rFonts w:ascii="Times New Roman" w:hAnsi="Times New Roman"/>
                <w:sz w:val="24"/>
                <w:szCs w:val="24"/>
                <w:lang w:val="ru-RU" w:eastAsia="ru-RU"/>
              </w:rPr>
              <w:t>к</w:t>
            </w:r>
            <w:proofErr w:type="gramEnd"/>
          </w:p>
          <w:p w14:paraId="7656ADA6"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rPr>
              <w:t xml:space="preserve">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w:t>
            </w:r>
            <w:r w:rsidRPr="00B933FA">
              <w:rPr>
                <w:rFonts w:ascii="Times New Roman" w:hAnsi="Times New Roman"/>
                <w:sz w:val="24"/>
                <w:szCs w:val="24"/>
                <w:lang w:val="ru-RU"/>
              </w:rPr>
              <w:lastRenderedPageBreak/>
              <w:t>инженерные сооружения, предназначенных для общего пользования</w:t>
            </w:r>
          </w:p>
        </w:tc>
        <w:tc>
          <w:tcPr>
            <w:tcW w:w="674" w:type="pct"/>
            <w:tcBorders>
              <w:top w:val="single" w:sz="4" w:space="0" w:color="auto"/>
              <w:left w:val="single" w:sz="4" w:space="0" w:color="auto"/>
              <w:bottom w:val="single" w:sz="4" w:space="0" w:color="auto"/>
              <w:right w:val="single" w:sz="4" w:space="0" w:color="auto"/>
            </w:tcBorders>
            <w:hideMark/>
          </w:tcPr>
          <w:p w14:paraId="7650A0ED"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2.4</w:t>
            </w:r>
          </w:p>
        </w:tc>
      </w:tr>
      <w:tr w:rsidR="00B933FA" w:rsidRPr="00B933FA" w14:paraId="6569AD8D" w14:textId="77777777" w:rsidTr="00B933FA">
        <w:tc>
          <w:tcPr>
            <w:tcW w:w="506" w:type="pct"/>
            <w:tcBorders>
              <w:top w:val="single" w:sz="4" w:space="0" w:color="auto"/>
              <w:left w:val="single" w:sz="4" w:space="0" w:color="auto"/>
              <w:bottom w:val="single" w:sz="4" w:space="0" w:color="auto"/>
              <w:right w:val="single" w:sz="4" w:space="0" w:color="auto"/>
            </w:tcBorders>
            <w:hideMark/>
          </w:tcPr>
          <w:p w14:paraId="7BF461C0"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2</w:t>
            </w:r>
          </w:p>
        </w:tc>
        <w:tc>
          <w:tcPr>
            <w:tcW w:w="1124" w:type="pct"/>
            <w:tcBorders>
              <w:top w:val="single" w:sz="4" w:space="0" w:color="auto"/>
              <w:left w:val="single" w:sz="4" w:space="0" w:color="auto"/>
              <w:bottom w:val="single" w:sz="4" w:space="0" w:color="auto"/>
              <w:right w:val="single" w:sz="4" w:space="0" w:color="auto"/>
            </w:tcBorders>
            <w:hideMark/>
          </w:tcPr>
          <w:p w14:paraId="6956F264"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rPr>
              <w:t>Связь</w:t>
            </w:r>
          </w:p>
        </w:tc>
        <w:tc>
          <w:tcPr>
            <w:tcW w:w="2696" w:type="pct"/>
            <w:tcBorders>
              <w:top w:val="single" w:sz="4" w:space="0" w:color="auto"/>
              <w:left w:val="single" w:sz="4" w:space="0" w:color="auto"/>
              <w:bottom w:val="single" w:sz="4" w:space="0" w:color="auto"/>
              <w:right w:val="single" w:sz="4" w:space="0" w:color="auto"/>
            </w:tcBorders>
            <w:hideMark/>
          </w:tcPr>
          <w:p w14:paraId="479DD8E5" w14:textId="77777777" w:rsidR="00B933FA" w:rsidRPr="00B933FA" w:rsidRDefault="00B933FA" w:rsidP="00B933FA">
            <w:pPr>
              <w:widowControl w:val="0"/>
              <w:autoSpaceDE w:val="0"/>
              <w:autoSpaceDN w:val="0"/>
              <w:adjustRightInd w:val="0"/>
              <w:spacing w:line="240" w:lineRule="exact"/>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w:t>
            </w:r>
            <w:r w:rsidRPr="00B933FA">
              <w:rPr>
                <w:rFonts w:ascii="Times New Roman" w:hAnsi="Times New Roman"/>
                <w:sz w:val="24"/>
                <w:szCs w:val="24"/>
              </w:rPr>
              <w:t> </w:t>
            </w:r>
            <w:hyperlink r:id="rId36" w:anchor="block_1311" w:history="1">
              <w:r w:rsidRPr="00B933FA">
                <w:rPr>
                  <w:rFonts w:ascii="Times New Roman" w:hAnsi="Times New Roman"/>
                  <w:sz w:val="24"/>
                  <w:szCs w:val="24"/>
                  <w:u w:val="single"/>
                  <w:lang w:val="ru-RU"/>
                </w:rPr>
                <w:t>кодами 3.1.1</w:t>
              </w:r>
            </w:hyperlink>
            <w:r w:rsidRPr="00B933FA">
              <w:rPr>
                <w:rFonts w:ascii="Times New Roman" w:hAnsi="Times New Roman"/>
                <w:sz w:val="24"/>
                <w:szCs w:val="24"/>
                <w:lang w:val="ru-RU"/>
              </w:rPr>
              <w:t>,</w:t>
            </w:r>
            <w:r w:rsidRPr="00B933FA">
              <w:rPr>
                <w:rFonts w:ascii="Times New Roman" w:hAnsi="Times New Roman"/>
                <w:sz w:val="24"/>
                <w:szCs w:val="24"/>
              </w:rPr>
              <w:t> </w:t>
            </w:r>
            <w:hyperlink r:id="rId37" w:anchor="block_1323" w:history="1">
              <w:r w:rsidRPr="00B933FA">
                <w:rPr>
                  <w:rFonts w:ascii="Times New Roman" w:hAnsi="Times New Roman"/>
                  <w:sz w:val="24"/>
                  <w:szCs w:val="24"/>
                  <w:u w:val="single"/>
                  <w:lang w:val="ru-RU"/>
                </w:rPr>
                <w:t>3.2.3</w:t>
              </w:r>
            </w:hyperlink>
          </w:p>
        </w:tc>
        <w:tc>
          <w:tcPr>
            <w:tcW w:w="674" w:type="pct"/>
            <w:tcBorders>
              <w:top w:val="single" w:sz="4" w:space="0" w:color="auto"/>
              <w:left w:val="single" w:sz="4" w:space="0" w:color="auto"/>
              <w:bottom w:val="single" w:sz="4" w:space="0" w:color="auto"/>
              <w:right w:val="single" w:sz="4" w:space="0" w:color="auto"/>
            </w:tcBorders>
            <w:hideMark/>
          </w:tcPr>
          <w:p w14:paraId="0D96989E" w14:textId="77777777" w:rsidR="00B933FA" w:rsidRPr="00B933FA" w:rsidRDefault="00B933FA" w:rsidP="00B933FA">
            <w:pPr>
              <w:widowControl w:val="0"/>
              <w:autoSpaceDE w:val="0"/>
              <w:autoSpaceDN w:val="0"/>
              <w:adjustRightInd w:val="0"/>
              <w:spacing w:line="240" w:lineRule="exact"/>
              <w:jc w:val="center"/>
              <w:rPr>
                <w:rFonts w:ascii="Times New Roman" w:hAnsi="Times New Roman"/>
                <w:sz w:val="24"/>
                <w:szCs w:val="24"/>
                <w:lang w:val="ru-RU" w:eastAsia="ru-RU"/>
              </w:rPr>
            </w:pPr>
            <w:r w:rsidRPr="00B933FA">
              <w:rPr>
                <w:rFonts w:ascii="Times New Roman" w:hAnsi="Times New Roman"/>
                <w:sz w:val="24"/>
                <w:szCs w:val="24"/>
                <w:lang w:val="ru-RU" w:eastAsia="ru-RU"/>
              </w:rPr>
              <w:t>6.8</w:t>
            </w:r>
          </w:p>
        </w:tc>
      </w:tr>
    </w:tbl>
    <w:p w14:paraId="2233F75B"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3EA51E92"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5F92AFF0"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72"/>
        <w:gridCol w:w="6189"/>
        <w:gridCol w:w="972"/>
        <w:gridCol w:w="1738"/>
      </w:tblGrid>
      <w:tr w:rsidR="00B933FA" w:rsidRPr="00B933FA" w14:paraId="280B6D57" w14:textId="77777777" w:rsidTr="00B933FA">
        <w:trPr>
          <w:tblHeader/>
        </w:trPr>
        <w:tc>
          <w:tcPr>
            <w:tcW w:w="351"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9746F6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22E31E8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1820B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EAD468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78A98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3C5E128C" w14:textId="77777777" w:rsidTr="00B933FA">
        <w:trPr>
          <w:tblHeader/>
        </w:trPr>
        <w:tc>
          <w:tcPr>
            <w:tcW w:w="351" w:type="pct"/>
            <w:tcBorders>
              <w:top w:val="single" w:sz="4" w:space="0" w:color="000000"/>
              <w:left w:val="single" w:sz="4" w:space="0" w:color="000000"/>
              <w:bottom w:val="single" w:sz="4" w:space="0" w:color="000000"/>
              <w:right w:val="nil"/>
            </w:tcBorders>
            <w:vAlign w:val="center"/>
            <w:hideMark/>
          </w:tcPr>
          <w:p w14:paraId="596E744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right w:val="nil"/>
            </w:tcBorders>
            <w:vAlign w:val="center"/>
            <w:hideMark/>
          </w:tcPr>
          <w:p w14:paraId="7D6FA12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3E87564D"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690693B9"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3EC4B885" w14:textId="77777777" w:rsidTr="00B933FA">
        <w:trPr>
          <w:trHeight w:val="535"/>
        </w:trPr>
        <w:tc>
          <w:tcPr>
            <w:tcW w:w="351" w:type="pct"/>
            <w:tcBorders>
              <w:top w:val="single" w:sz="4" w:space="0" w:color="000000"/>
              <w:left w:val="single" w:sz="4" w:space="0" w:color="000000"/>
              <w:bottom w:val="single" w:sz="4" w:space="0" w:color="000000"/>
              <w:right w:val="nil"/>
            </w:tcBorders>
            <w:vAlign w:val="center"/>
            <w:hideMark/>
          </w:tcPr>
          <w:p w14:paraId="7FFA65B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right w:val="nil"/>
            </w:tcBorders>
            <w:vAlign w:val="center"/>
            <w:hideMark/>
          </w:tcPr>
          <w:p w14:paraId="441DFE8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4DBAF023"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179B602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713EEEC4"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BE7A5E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right w:val="nil"/>
            </w:tcBorders>
            <w:hideMark/>
          </w:tcPr>
          <w:p w14:paraId="20D5463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0F4ADD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5BEBBF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300</w:t>
            </w:r>
          </w:p>
        </w:tc>
      </w:tr>
      <w:tr w:rsidR="00B933FA" w:rsidRPr="00B933FA" w14:paraId="09701905"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65AB9D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right w:val="nil"/>
            </w:tcBorders>
            <w:hideMark/>
          </w:tcPr>
          <w:p w14:paraId="3197F81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E168BA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1F7C5E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20 000</w:t>
            </w:r>
          </w:p>
        </w:tc>
      </w:tr>
      <w:tr w:rsidR="00B933FA" w:rsidRPr="00B933FA" w14:paraId="750D3F4D" w14:textId="77777777" w:rsidTr="00B933FA">
        <w:tc>
          <w:tcPr>
            <w:tcW w:w="351" w:type="pct"/>
            <w:tcBorders>
              <w:top w:val="single" w:sz="4" w:space="0" w:color="000000"/>
              <w:left w:val="single" w:sz="4" w:space="0" w:color="000000"/>
              <w:bottom w:val="single" w:sz="4" w:space="0" w:color="000000"/>
              <w:right w:val="nil"/>
            </w:tcBorders>
            <w:vAlign w:val="center"/>
            <w:hideMark/>
          </w:tcPr>
          <w:p w14:paraId="2C7C9016" w14:textId="77777777" w:rsidR="00B933FA" w:rsidRPr="00B933FA" w:rsidRDefault="00B933FA" w:rsidP="00B933FA">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в)</w:t>
            </w:r>
          </w:p>
        </w:tc>
        <w:tc>
          <w:tcPr>
            <w:tcW w:w="3233" w:type="pct"/>
            <w:tcBorders>
              <w:top w:val="single" w:sz="4" w:space="0" w:color="000000"/>
              <w:left w:val="single" w:sz="4" w:space="0" w:color="000000"/>
              <w:bottom w:val="single" w:sz="4" w:space="0" w:color="000000"/>
              <w:right w:val="nil"/>
            </w:tcBorders>
            <w:hideMark/>
          </w:tcPr>
          <w:p w14:paraId="41B06978" w14:textId="77777777" w:rsidR="00B933FA" w:rsidRPr="00B933FA" w:rsidRDefault="00B933FA" w:rsidP="00B933FA">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right w:val="nil"/>
            </w:tcBorders>
            <w:vAlign w:val="center"/>
            <w:hideMark/>
          </w:tcPr>
          <w:p w14:paraId="27CAF364"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2FE81227" w14:textId="77777777" w:rsidR="00B933FA" w:rsidRPr="00B933FA" w:rsidRDefault="00B933FA" w:rsidP="00B933FA">
            <w:pPr>
              <w:widowControl w:val="0"/>
              <w:numPr>
                <w:ilvl w:val="12"/>
                <w:numId w:val="0"/>
              </w:numPr>
              <w:tabs>
                <w:tab w:val="left" w:pos="720"/>
              </w:tabs>
              <w:spacing w:after="0"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не подлежит ограничению</w:t>
            </w:r>
          </w:p>
        </w:tc>
      </w:tr>
      <w:tr w:rsidR="00B933FA" w:rsidRPr="00B933FA" w14:paraId="2F9D7AB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184264B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2</w:t>
            </w:r>
          </w:p>
        </w:tc>
        <w:tc>
          <w:tcPr>
            <w:tcW w:w="3233" w:type="pct"/>
            <w:tcBorders>
              <w:top w:val="single" w:sz="4" w:space="0" w:color="000000"/>
              <w:left w:val="single" w:sz="4" w:space="0" w:color="000000"/>
              <w:bottom w:val="single" w:sz="4" w:space="0" w:color="000000"/>
              <w:right w:val="nil"/>
            </w:tcBorders>
            <w:hideMark/>
          </w:tcPr>
          <w:p w14:paraId="461E57A2"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1514C09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82C1E9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r>
      <w:tr w:rsidR="00B933FA" w:rsidRPr="00B933FA" w14:paraId="3B0A19EE" w14:textId="77777777" w:rsidTr="00B933FA">
        <w:tc>
          <w:tcPr>
            <w:tcW w:w="351" w:type="pct"/>
            <w:tcBorders>
              <w:top w:val="single" w:sz="4" w:space="0" w:color="000000"/>
              <w:left w:val="single" w:sz="4" w:space="0" w:color="000000"/>
              <w:bottom w:val="single" w:sz="4" w:space="0" w:color="000000"/>
              <w:right w:val="nil"/>
            </w:tcBorders>
            <w:vAlign w:val="center"/>
            <w:hideMark/>
          </w:tcPr>
          <w:p w14:paraId="477A8B3D" w14:textId="77777777" w:rsidR="00B933FA" w:rsidRPr="00B933FA" w:rsidRDefault="00B933FA" w:rsidP="00B933FA">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33" w:type="pct"/>
            <w:tcBorders>
              <w:top w:val="single" w:sz="4" w:space="0" w:color="000000"/>
              <w:left w:val="single" w:sz="4" w:space="0" w:color="000000"/>
              <w:bottom w:val="single" w:sz="4" w:space="0" w:color="000000"/>
              <w:right w:val="nil"/>
            </w:tcBorders>
            <w:hideMark/>
          </w:tcPr>
          <w:p w14:paraId="433C7030" w14:textId="77777777" w:rsidR="00B933FA" w:rsidRPr="00B933FA" w:rsidRDefault="00B933FA" w:rsidP="00B933FA">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00A8B0CA" w14:textId="77777777" w:rsidR="00B933FA" w:rsidRPr="00B933FA" w:rsidRDefault="00B933FA" w:rsidP="00B933FA">
            <w:pPr>
              <w:spacing w:after="0" w:line="240" w:lineRule="exact"/>
              <w:jc w:val="center"/>
              <w:rPr>
                <w:rFonts w:ascii="Times New Roman" w:hAnsi="Times New Roman"/>
                <w:strike/>
                <w:sz w:val="24"/>
                <w:szCs w:val="24"/>
                <w:lang w:val="ru-RU"/>
              </w:rPr>
            </w:pPr>
            <w:r w:rsidRPr="00B933FA">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6292F692" w14:textId="77777777" w:rsidR="00B933FA" w:rsidRPr="00B933FA" w:rsidRDefault="00B933FA" w:rsidP="00B933FA">
            <w:pPr>
              <w:widowControl w:val="0"/>
              <w:numPr>
                <w:ilvl w:val="12"/>
                <w:numId w:val="0"/>
              </w:numPr>
              <w:tabs>
                <w:tab w:val="left" w:pos="720"/>
              </w:tabs>
              <w:spacing w:after="0"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r>
      <w:tr w:rsidR="00B933FA" w:rsidRPr="00B933FA" w14:paraId="65A09973" w14:textId="77777777" w:rsidTr="00B933FA">
        <w:tc>
          <w:tcPr>
            <w:tcW w:w="351" w:type="pct"/>
            <w:tcBorders>
              <w:top w:val="single" w:sz="4" w:space="0" w:color="000000"/>
              <w:left w:val="single" w:sz="4" w:space="0" w:color="000000"/>
              <w:bottom w:val="single" w:sz="4" w:space="0" w:color="000000"/>
              <w:right w:val="nil"/>
            </w:tcBorders>
            <w:vAlign w:val="center"/>
            <w:hideMark/>
          </w:tcPr>
          <w:p w14:paraId="0D918B1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right w:val="nil"/>
            </w:tcBorders>
            <w:hideMark/>
          </w:tcPr>
          <w:p w14:paraId="2390C93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w:t>
            </w:r>
            <w:r w:rsidRPr="00B933FA">
              <w:rPr>
                <w:rFonts w:ascii="Times New Roman" w:hAnsi="Times New Roman"/>
                <w:sz w:val="24"/>
                <w:szCs w:val="24"/>
                <w:lang w:val="ru-RU"/>
              </w:rPr>
              <w:t xml:space="preserve"> </w:t>
            </w:r>
            <w:r w:rsidRPr="00B933FA">
              <w:rPr>
                <w:rFonts w:ascii="Times New Roman" w:hAnsi="Times New Roman"/>
                <w:snapToGrid w:val="0"/>
                <w:sz w:val="24"/>
                <w:szCs w:val="24"/>
                <w:lang w:val="ru-RU" w:eastAsia="ru-RU"/>
              </w:rPr>
              <w:t xml:space="preserve">зданий, строений, сооружений </w:t>
            </w:r>
          </w:p>
        </w:tc>
        <w:tc>
          <w:tcPr>
            <w:tcW w:w="508" w:type="pct"/>
            <w:tcBorders>
              <w:top w:val="single" w:sz="4" w:space="0" w:color="000000"/>
              <w:left w:val="single" w:sz="4" w:space="0" w:color="000000"/>
              <w:bottom w:val="single" w:sz="4" w:space="0" w:color="000000"/>
              <w:right w:val="nil"/>
            </w:tcBorders>
            <w:vAlign w:val="center"/>
            <w:hideMark/>
          </w:tcPr>
          <w:p w14:paraId="04842C1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D9CDB9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20</w:t>
            </w:r>
          </w:p>
        </w:tc>
      </w:tr>
      <w:tr w:rsidR="00B933FA" w:rsidRPr="00B933FA" w14:paraId="592924F2" w14:textId="77777777" w:rsidTr="00B933FA">
        <w:tc>
          <w:tcPr>
            <w:tcW w:w="351" w:type="pct"/>
            <w:tcBorders>
              <w:top w:val="single" w:sz="4" w:space="0" w:color="000000"/>
              <w:left w:val="single" w:sz="4" w:space="0" w:color="000000"/>
              <w:bottom w:val="single" w:sz="4" w:space="0" w:color="000000"/>
              <w:right w:val="nil"/>
            </w:tcBorders>
            <w:vAlign w:val="center"/>
            <w:hideMark/>
          </w:tcPr>
          <w:p w14:paraId="5D2BC51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lastRenderedPageBreak/>
              <w:t>5</w:t>
            </w:r>
          </w:p>
        </w:tc>
        <w:tc>
          <w:tcPr>
            <w:tcW w:w="3233" w:type="pct"/>
            <w:tcBorders>
              <w:top w:val="single" w:sz="4" w:space="0" w:color="000000"/>
              <w:left w:val="single" w:sz="4" w:space="0" w:color="000000"/>
              <w:bottom w:val="single" w:sz="4" w:space="0" w:color="000000"/>
              <w:right w:val="nil"/>
            </w:tcBorders>
            <w:hideMark/>
          </w:tcPr>
          <w:p w14:paraId="7333F36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B0E2C5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9C7984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60</w:t>
            </w:r>
          </w:p>
        </w:tc>
      </w:tr>
      <w:tr w:rsidR="00B933FA" w:rsidRPr="00B933FA" w14:paraId="051D67A6" w14:textId="77777777" w:rsidTr="00B933FA">
        <w:tc>
          <w:tcPr>
            <w:tcW w:w="351" w:type="pct"/>
            <w:tcBorders>
              <w:top w:val="single" w:sz="4" w:space="0" w:color="000000"/>
              <w:left w:val="single" w:sz="4" w:space="0" w:color="000000"/>
              <w:bottom w:val="single" w:sz="4" w:space="0" w:color="000000"/>
              <w:right w:val="nil"/>
            </w:tcBorders>
            <w:vAlign w:val="center"/>
          </w:tcPr>
          <w:p w14:paraId="1A7B334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p>
        </w:tc>
        <w:tc>
          <w:tcPr>
            <w:tcW w:w="3233" w:type="pct"/>
            <w:tcBorders>
              <w:top w:val="single" w:sz="4" w:space="0" w:color="000000"/>
              <w:left w:val="single" w:sz="4" w:space="0" w:color="000000"/>
              <w:bottom w:val="single" w:sz="4" w:space="0" w:color="000000"/>
              <w:right w:val="nil"/>
            </w:tcBorders>
            <w:hideMark/>
          </w:tcPr>
          <w:p w14:paraId="036A083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15C9603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697D406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r>
      <w:tr w:rsidR="00B933FA" w:rsidRPr="00F93FDC" w14:paraId="7C07316B" w14:textId="77777777" w:rsidTr="00B933FA">
        <w:tc>
          <w:tcPr>
            <w:tcW w:w="351" w:type="pct"/>
            <w:tcBorders>
              <w:top w:val="single" w:sz="4" w:space="0" w:color="000000"/>
              <w:left w:val="single" w:sz="4" w:space="0" w:color="000000"/>
              <w:bottom w:val="single" w:sz="4" w:space="0" w:color="000000"/>
              <w:right w:val="nil"/>
            </w:tcBorders>
            <w:vAlign w:val="center"/>
            <w:hideMark/>
          </w:tcPr>
          <w:p w14:paraId="541DFAC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z w:val="24"/>
                <w:szCs w:val="24"/>
                <w:lang w:val="ru-RU"/>
              </w:rPr>
              <w:t>а)</w:t>
            </w:r>
          </w:p>
        </w:tc>
        <w:tc>
          <w:tcPr>
            <w:tcW w:w="3233" w:type="pct"/>
            <w:tcBorders>
              <w:top w:val="single" w:sz="4" w:space="0" w:color="000000"/>
              <w:left w:val="single" w:sz="4" w:space="0" w:color="000000"/>
              <w:bottom w:val="single" w:sz="4" w:space="0" w:color="000000"/>
              <w:right w:val="nil"/>
            </w:tcBorders>
            <w:hideMark/>
          </w:tcPr>
          <w:p w14:paraId="1D2BB72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11F53B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lang w:val="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19DADAC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376D7757" w14:textId="77777777" w:rsidTr="00B933FA">
        <w:tc>
          <w:tcPr>
            <w:tcW w:w="351" w:type="pct"/>
            <w:tcBorders>
              <w:top w:val="single" w:sz="4" w:space="0" w:color="000000"/>
              <w:left w:val="single" w:sz="4" w:space="0" w:color="000000"/>
              <w:bottom w:val="single" w:sz="4" w:space="0" w:color="000000"/>
              <w:right w:val="nil"/>
            </w:tcBorders>
            <w:vAlign w:val="center"/>
            <w:hideMark/>
          </w:tcPr>
          <w:p w14:paraId="3AFFDA1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r w:rsidRPr="00B933FA">
              <w:rPr>
                <w:rFonts w:ascii="Times New Roman" w:hAnsi="Times New Roman"/>
                <w:sz w:val="24"/>
                <w:szCs w:val="24"/>
                <w:lang w:val="ru-RU"/>
              </w:rPr>
              <w:t>б)</w:t>
            </w:r>
          </w:p>
        </w:tc>
        <w:tc>
          <w:tcPr>
            <w:tcW w:w="3233" w:type="pct"/>
            <w:tcBorders>
              <w:top w:val="single" w:sz="4" w:space="0" w:color="000000"/>
              <w:left w:val="single" w:sz="4" w:space="0" w:color="000000"/>
              <w:bottom w:val="single" w:sz="4" w:space="0" w:color="000000"/>
              <w:right w:val="nil"/>
            </w:tcBorders>
            <w:hideMark/>
          </w:tcPr>
          <w:p w14:paraId="045FA1A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63C9DEC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27396C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7D880CE8" w14:textId="77777777" w:rsidR="00B933FA" w:rsidRPr="00B933FA" w:rsidRDefault="00B933FA" w:rsidP="00B933FA">
      <w:pPr>
        <w:spacing w:after="0" w:line="256" w:lineRule="auto"/>
        <w:ind w:firstLine="680"/>
        <w:jc w:val="center"/>
        <w:rPr>
          <w:rFonts w:ascii="Times New Roman" w:hAnsi="Times New Roman"/>
          <w:b/>
          <w:sz w:val="28"/>
          <w:szCs w:val="28"/>
          <w:lang w:val="ru-RU" w:eastAsia="ru-RU"/>
        </w:rPr>
      </w:pPr>
    </w:p>
    <w:p w14:paraId="67642B59" w14:textId="77777777" w:rsidR="00B933FA" w:rsidRPr="00B933FA" w:rsidRDefault="00B933FA" w:rsidP="00B933FA">
      <w:pPr>
        <w:spacing w:after="0" w:line="256"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 xml:space="preserve">Требования к архитектурно-градостроительному облику объектов капитального строительства </w:t>
      </w:r>
    </w:p>
    <w:p w14:paraId="08DFD3F8" w14:textId="77777777" w:rsidR="00B933FA" w:rsidRPr="00B933FA" w:rsidRDefault="00B933FA" w:rsidP="00B933FA">
      <w:pPr>
        <w:spacing w:after="0" w:line="256" w:lineRule="auto"/>
        <w:ind w:firstLine="709"/>
        <w:jc w:val="both"/>
        <w:rPr>
          <w:rFonts w:ascii="Times New Roman" w:hAnsi="Times New Roman"/>
          <w:sz w:val="28"/>
          <w:szCs w:val="28"/>
          <w:lang w:val="ru-RU" w:eastAsia="ru-RU"/>
        </w:rPr>
      </w:pPr>
    </w:p>
    <w:p w14:paraId="0DD39462" w14:textId="77777777" w:rsidR="00B933FA" w:rsidRPr="00B933FA" w:rsidRDefault="00B933FA" w:rsidP="00B933FA">
      <w:pPr>
        <w:spacing w:after="0" w:line="256" w:lineRule="auto"/>
        <w:ind w:firstLine="709"/>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08F02B6D" w14:textId="77777777" w:rsidR="00B933FA" w:rsidRPr="00B933FA" w:rsidRDefault="00B933FA" w:rsidP="00B933FA">
      <w:pPr>
        <w:spacing w:after="0" w:line="256" w:lineRule="auto"/>
        <w:ind w:firstLine="680"/>
        <w:jc w:val="both"/>
        <w:rPr>
          <w:rFonts w:ascii="Times New Roman" w:hAnsi="Times New Roman"/>
          <w:sz w:val="28"/>
          <w:szCs w:val="28"/>
          <w:lang w:val="ru-RU" w:eastAsia="ru-RU"/>
        </w:rPr>
      </w:pPr>
    </w:p>
    <w:p w14:paraId="00BEB471" w14:textId="77777777" w:rsidR="00B933FA" w:rsidRPr="00B933FA" w:rsidRDefault="00B933FA" w:rsidP="00B933FA">
      <w:pPr>
        <w:spacing w:after="0" w:line="256" w:lineRule="auto"/>
        <w:jc w:val="center"/>
        <w:rPr>
          <w:rFonts w:ascii="Times New Roman" w:hAnsi="Times New Roman"/>
          <w:b/>
          <w:color w:val="000000"/>
          <w:sz w:val="28"/>
          <w:szCs w:val="28"/>
          <w:shd w:val="clear" w:color="auto" w:fill="FFFFFF"/>
          <w:lang w:val="ru-RU" w:eastAsia="ru-RU"/>
        </w:rPr>
      </w:pPr>
      <w:r w:rsidRPr="00B933FA">
        <w:rPr>
          <w:rFonts w:ascii="Times New Roman" w:hAnsi="Times New Roman"/>
          <w:b/>
          <w:color w:val="000000"/>
          <w:sz w:val="28"/>
          <w:szCs w:val="28"/>
          <w:shd w:val="clear" w:color="auto" w:fill="FFFFFF"/>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b/>
          <w:sz w:val="28"/>
          <w:szCs w:val="28"/>
          <w:shd w:val="clear" w:color="auto" w:fill="FFFFFF"/>
          <w:lang w:val="ru-RU" w:eastAsia="ru-RU"/>
        </w:rPr>
        <w:t> </w:t>
      </w:r>
      <w:hyperlink r:id="rId38" w:anchor="dst100491" w:history="1">
        <w:r w:rsidRPr="00077B6E">
          <w:rPr>
            <w:rFonts w:ascii="Times New Roman" w:hAnsi="Times New Roman"/>
            <w:b/>
            <w:sz w:val="28"/>
            <w:szCs w:val="28"/>
            <w:shd w:val="clear" w:color="auto" w:fill="FFFFFF"/>
            <w:lang w:val="ru-RU" w:eastAsia="ru-RU"/>
          </w:rPr>
          <w:t>законодательством</w:t>
        </w:r>
      </w:hyperlink>
      <w:r w:rsidRPr="00B933FA">
        <w:rPr>
          <w:rFonts w:ascii="Times New Roman" w:hAnsi="Times New Roman"/>
          <w:b/>
          <w:color w:val="000000"/>
          <w:sz w:val="28"/>
          <w:szCs w:val="28"/>
          <w:shd w:val="clear" w:color="auto" w:fill="FFFFFF"/>
          <w:lang w:val="ru-RU" w:eastAsia="ru-RU"/>
        </w:rPr>
        <w:t xml:space="preserve"> Российской Федерации </w:t>
      </w:r>
    </w:p>
    <w:p w14:paraId="2F1CFD3D" w14:textId="77777777" w:rsidR="00B933FA" w:rsidRPr="00B933FA" w:rsidRDefault="00B933FA" w:rsidP="00B933FA">
      <w:pPr>
        <w:spacing w:after="0" w:line="256" w:lineRule="auto"/>
        <w:jc w:val="center"/>
        <w:rPr>
          <w:rFonts w:ascii="Times New Roman" w:hAnsi="Times New Roman"/>
          <w:b/>
          <w:sz w:val="28"/>
          <w:szCs w:val="28"/>
          <w:lang w:val="ru-RU" w:eastAsia="ru-RU"/>
        </w:rPr>
      </w:pPr>
    </w:p>
    <w:p w14:paraId="062BCAC2" w14:textId="77777777" w:rsidR="00B933FA" w:rsidRPr="00B933FA" w:rsidRDefault="00B933FA" w:rsidP="00B933FA">
      <w:pPr>
        <w:spacing w:after="160" w:line="256" w:lineRule="auto"/>
        <w:ind w:firstLine="709"/>
        <w:jc w:val="both"/>
        <w:rPr>
          <w:rFonts w:ascii="Times New Roman" w:hAnsi="Times New Roman"/>
          <w:sz w:val="28"/>
          <w:szCs w:val="28"/>
          <w:lang w:val="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590E18EE"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0CDF373F" w14:textId="77777777" w:rsidR="00B933FA" w:rsidRPr="00B933FA" w:rsidRDefault="00B933FA" w:rsidP="00B933FA">
      <w:pPr>
        <w:widowControl w:val="0"/>
        <w:spacing w:after="0" w:line="240" w:lineRule="auto"/>
        <w:ind w:firstLine="709"/>
        <w:jc w:val="center"/>
        <w:rPr>
          <w:rFonts w:ascii="Times New Roman" w:hAnsi="Times New Roman"/>
          <w:sz w:val="28"/>
          <w:szCs w:val="28"/>
          <w:lang w:val="ru-RU"/>
        </w:rPr>
      </w:pPr>
      <w:r w:rsidRPr="00B933FA">
        <w:rPr>
          <w:rFonts w:ascii="Times New Roman" w:hAnsi="Times New Roman"/>
          <w:sz w:val="28"/>
          <w:szCs w:val="28"/>
          <w:lang w:val="ru-RU"/>
        </w:rPr>
        <w:t>ЗОНЫ РЕКРЕАЦИОННОГО НАЗНАЧЕНИЯ.</w:t>
      </w:r>
    </w:p>
    <w:p w14:paraId="6A572069" w14:textId="3DB63A42"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br/>
      </w:r>
      <w:r w:rsidRPr="00B933FA">
        <w:rPr>
          <w:rFonts w:ascii="Times New Roman" w:hAnsi="Times New Roman"/>
          <w:b/>
          <w:sz w:val="28"/>
          <w:szCs w:val="28"/>
          <w:lang w:val="ru-RU"/>
        </w:rPr>
        <w:t xml:space="preserve"> </w:t>
      </w:r>
      <w:bookmarkStart w:id="36" w:name="_Hlk194578684"/>
      <w:r w:rsidR="00077B6E">
        <w:rPr>
          <w:rFonts w:ascii="Times New Roman" w:hAnsi="Times New Roman"/>
          <w:b/>
          <w:sz w:val="28"/>
          <w:szCs w:val="28"/>
          <w:lang w:val="ru-RU"/>
        </w:rPr>
        <w:t>Р-1</w:t>
      </w:r>
      <w:r w:rsidRPr="00B933FA">
        <w:rPr>
          <w:rFonts w:ascii="Times New Roman" w:hAnsi="Times New Roman"/>
          <w:b/>
          <w:sz w:val="28"/>
          <w:szCs w:val="28"/>
          <w:lang w:val="ru-RU"/>
        </w:rPr>
        <w:t xml:space="preserve"> ЗОНА ОЗЕЛЕНЕННЫХ ТЕРРИТОРИЙ ОБЩЕГО ПОЛЬЗОВАНИЯ</w:t>
      </w:r>
    </w:p>
    <w:p w14:paraId="2B8342A6"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65A0A05C"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Зона выделена для сохранения и обустройства озелененных территорий с включением объектов коммунальной инфраструктуры при их активном использовании.</w:t>
      </w:r>
    </w:p>
    <w:p w14:paraId="5E34E341"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tbl>
      <w:tblPr>
        <w:tblW w:w="9360" w:type="dxa"/>
        <w:tblInd w:w="108" w:type="dxa"/>
        <w:tblLayout w:type="fixed"/>
        <w:tblLook w:val="04A0" w:firstRow="1" w:lastRow="0" w:firstColumn="1" w:lastColumn="0" w:noHBand="0" w:noVBand="1"/>
      </w:tblPr>
      <w:tblGrid>
        <w:gridCol w:w="709"/>
        <w:gridCol w:w="2269"/>
        <w:gridCol w:w="5105"/>
        <w:gridCol w:w="1277"/>
      </w:tblGrid>
      <w:tr w:rsidR="00B933FA" w:rsidRPr="00F93FDC" w14:paraId="6C2B4D11"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bookmarkEnd w:id="36"/>
          <w:p w14:paraId="2DFF1BCA"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2ED9F2CB"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26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A442A7D"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241EE7F6"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103"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0B58715"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Описание вида разрешенного использования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F0C0BBD"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Код</w:t>
            </w:r>
            <w:r w:rsidRPr="00B933FA">
              <w:rPr>
                <w:rFonts w:ascii="Times New Roman" w:hAnsi="Times New Roman"/>
                <w:b/>
                <w:snapToGrid w:val="0"/>
                <w:sz w:val="24"/>
                <w:szCs w:val="24"/>
                <w:lang w:val="ru-RU" w:eastAsia="ru-RU"/>
              </w:rPr>
              <w:t xml:space="preserve"> вида разрешенного использования земельного участка</w:t>
            </w:r>
          </w:p>
        </w:tc>
      </w:tr>
      <w:tr w:rsidR="00B933FA" w:rsidRPr="00B933FA" w14:paraId="793A5096" w14:textId="77777777" w:rsidTr="00B933FA">
        <w:tc>
          <w:tcPr>
            <w:tcW w:w="709" w:type="dxa"/>
            <w:tcBorders>
              <w:top w:val="single" w:sz="4" w:space="0" w:color="000000"/>
              <w:left w:val="single" w:sz="4" w:space="0" w:color="000000"/>
              <w:bottom w:val="single" w:sz="4" w:space="0" w:color="000000"/>
              <w:right w:val="nil"/>
            </w:tcBorders>
            <w:hideMark/>
          </w:tcPr>
          <w:p w14:paraId="5438653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8" w:type="dxa"/>
            <w:tcBorders>
              <w:top w:val="single" w:sz="4" w:space="0" w:color="000000"/>
              <w:left w:val="single" w:sz="4" w:space="0" w:color="000000"/>
              <w:bottom w:val="single" w:sz="4" w:space="0" w:color="000000"/>
              <w:right w:val="nil"/>
            </w:tcBorders>
            <w:hideMark/>
          </w:tcPr>
          <w:p w14:paraId="1290836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103" w:type="dxa"/>
            <w:tcBorders>
              <w:top w:val="single" w:sz="4" w:space="0" w:color="000000"/>
              <w:left w:val="single" w:sz="4" w:space="0" w:color="000000"/>
              <w:bottom w:val="single" w:sz="4" w:space="0" w:color="000000"/>
              <w:right w:val="nil"/>
            </w:tcBorders>
          </w:tcPr>
          <w:p w14:paraId="4D0D6FF0"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p>
        </w:tc>
        <w:tc>
          <w:tcPr>
            <w:tcW w:w="1276" w:type="dxa"/>
            <w:tcBorders>
              <w:top w:val="single" w:sz="4" w:space="0" w:color="000000"/>
              <w:left w:val="single" w:sz="4" w:space="0" w:color="000000"/>
              <w:bottom w:val="single" w:sz="4" w:space="0" w:color="000000"/>
              <w:right w:val="single" w:sz="4" w:space="0" w:color="000000"/>
            </w:tcBorders>
            <w:hideMark/>
          </w:tcPr>
          <w:p w14:paraId="178C378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r>
      <w:tr w:rsidR="00B933FA" w:rsidRPr="00B933FA" w14:paraId="2755DC88"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328CF1"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61C1FB2B" w14:textId="77777777" w:rsidTr="00B933FA">
        <w:tc>
          <w:tcPr>
            <w:tcW w:w="709" w:type="dxa"/>
            <w:tcBorders>
              <w:top w:val="single" w:sz="4" w:space="0" w:color="000000"/>
              <w:left w:val="single" w:sz="4" w:space="0" w:color="000000"/>
              <w:bottom w:val="single" w:sz="4" w:space="0" w:color="000000"/>
              <w:right w:val="nil"/>
            </w:tcBorders>
            <w:vAlign w:val="center"/>
          </w:tcPr>
          <w:p w14:paraId="23FA2539" w14:textId="77777777" w:rsidR="00B933FA" w:rsidRPr="00B933FA" w:rsidRDefault="00B933FA" w:rsidP="009772CB">
            <w:pPr>
              <w:numPr>
                <w:ilvl w:val="0"/>
                <w:numId w:val="5"/>
              </w:numPr>
              <w:spacing w:after="0" w:line="240" w:lineRule="auto"/>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4E72D10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Коммунальное обслуживание</w:t>
            </w:r>
          </w:p>
        </w:tc>
        <w:tc>
          <w:tcPr>
            <w:tcW w:w="5103" w:type="dxa"/>
            <w:tcBorders>
              <w:top w:val="single" w:sz="4" w:space="0" w:color="000000"/>
              <w:left w:val="single" w:sz="4" w:space="0" w:color="000000"/>
              <w:bottom w:val="single" w:sz="4" w:space="0" w:color="000000"/>
              <w:right w:val="nil"/>
            </w:tcBorders>
            <w:hideMark/>
          </w:tcPr>
          <w:p w14:paraId="25CAB54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276" w:type="dxa"/>
            <w:tcBorders>
              <w:top w:val="single" w:sz="4" w:space="0" w:color="000000"/>
              <w:left w:val="single" w:sz="4" w:space="0" w:color="000000"/>
              <w:bottom w:val="single" w:sz="4" w:space="0" w:color="000000"/>
              <w:right w:val="single" w:sz="4" w:space="0" w:color="000000"/>
            </w:tcBorders>
            <w:hideMark/>
          </w:tcPr>
          <w:p w14:paraId="6C99C25B"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w:t>
            </w:r>
          </w:p>
        </w:tc>
      </w:tr>
      <w:tr w:rsidR="00B933FA" w:rsidRPr="00B933FA" w14:paraId="2457559A" w14:textId="77777777" w:rsidTr="00B933FA">
        <w:tc>
          <w:tcPr>
            <w:tcW w:w="709" w:type="dxa"/>
            <w:tcBorders>
              <w:top w:val="single" w:sz="4" w:space="0" w:color="000000"/>
              <w:left w:val="single" w:sz="4" w:space="0" w:color="000000"/>
              <w:bottom w:val="single" w:sz="4" w:space="0" w:color="000000"/>
              <w:right w:val="nil"/>
            </w:tcBorders>
            <w:vAlign w:val="center"/>
          </w:tcPr>
          <w:p w14:paraId="69CD7FDA" w14:textId="77777777" w:rsidR="00B933FA" w:rsidRPr="00B933FA" w:rsidRDefault="00B933FA" w:rsidP="009772CB">
            <w:pPr>
              <w:numPr>
                <w:ilvl w:val="0"/>
                <w:numId w:val="5"/>
              </w:numPr>
              <w:spacing w:after="0" w:line="240" w:lineRule="auto"/>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0BAEC93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ru-RU"/>
              </w:rPr>
              <w:t>Культурное развитие</w:t>
            </w:r>
          </w:p>
        </w:tc>
        <w:tc>
          <w:tcPr>
            <w:tcW w:w="5103" w:type="dxa"/>
            <w:tcBorders>
              <w:top w:val="single" w:sz="4" w:space="0" w:color="000000"/>
              <w:left w:val="single" w:sz="4" w:space="0" w:color="000000"/>
              <w:bottom w:val="single" w:sz="4" w:space="0" w:color="000000"/>
              <w:right w:val="nil"/>
            </w:tcBorders>
            <w:hideMark/>
          </w:tcPr>
          <w:p w14:paraId="4B6A99A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276" w:type="dxa"/>
            <w:tcBorders>
              <w:top w:val="single" w:sz="4" w:space="0" w:color="000000"/>
              <w:left w:val="single" w:sz="4" w:space="0" w:color="000000"/>
              <w:bottom w:val="single" w:sz="4" w:space="0" w:color="000000"/>
              <w:right w:val="single" w:sz="4" w:space="0" w:color="000000"/>
            </w:tcBorders>
            <w:hideMark/>
          </w:tcPr>
          <w:p w14:paraId="53955E8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3.6</w:t>
            </w:r>
          </w:p>
        </w:tc>
      </w:tr>
      <w:tr w:rsidR="00B933FA" w:rsidRPr="00B933FA" w14:paraId="4F8CB286" w14:textId="77777777" w:rsidTr="00B933FA">
        <w:tc>
          <w:tcPr>
            <w:tcW w:w="709" w:type="dxa"/>
            <w:tcBorders>
              <w:top w:val="single" w:sz="4" w:space="0" w:color="000000"/>
              <w:left w:val="single" w:sz="4" w:space="0" w:color="000000"/>
              <w:bottom w:val="single" w:sz="4" w:space="0" w:color="000000"/>
              <w:right w:val="nil"/>
            </w:tcBorders>
            <w:vAlign w:val="center"/>
          </w:tcPr>
          <w:p w14:paraId="457BCD83" w14:textId="77777777" w:rsidR="00B933FA" w:rsidRPr="00B933FA" w:rsidRDefault="00B933FA" w:rsidP="009772CB">
            <w:pPr>
              <w:numPr>
                <w:ilvl w:val="0"/>
                <w:numId w:val="5"/>
              </w:numPr>
              <w:spacing w:after="0" w:line="240" w:lineRule="auto"/>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987E8E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Парки культуры и отдыха</w:t>
            </w:r>
          </w:p>
        </w:tc>
        <w:tc>
          <w:tcPr>
            <w:tcW w:w="5103" w:type="dxa"/>
            <w:tcBorders>
              <w:top w:val="single" w:sz="4" w:space="0" w:color="000000"/>
              <w:left w:val="single" w:sz="4" w:space="0" w:color="000000"/>
              <w:bottom w:val="single" w:sz="4" w:space="0" w:color="000000"/>
              <w:right w:val="nil"/>
            </w:tcBorders>
            <w:hideMark/>
          </w:tcPr>
          <w:p w14:paraId="2DFE458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парков культуры и отдыха</w:t>
            </w:r>
          </w:p>
        </w:tc>
        <w:tc>
          <w:tcPr>
            <w:tcW w:w="1276" w:type="dxa"/>
            <w:tcBorders>
              <w:top w:val="single" w:sz="4" w:space="0" w:color="000000"/>
              <w:left w:val="single" w:sz="4" w:space="0" w:color="000000"/>
              <w:bottom w:val="single" w:sz="4" w:space="0" w:color="000000"/>
              <w:right w:val="single" w:sz="4" w:space="0" w:color="000000"/>
            </w:tcBorders>
            <w:hideMark/>
          </w:tcPr>
          <w:p w14:paraId="0EBEFA1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3.6.2</w:t>
            </w:r>
          </w:p>
        </w:tc>
      </w:tr>
      <w:tr w:rsidR="00B933FA" w:rsidRPr="00B933FA" w14:paraId="7726F09B" w14:textId="77777777" w:rsidTr="00B933FA">
        <w:tc>
          <w:tcPr>
            <w:tcW w:w="709" w:type="dxa"/>
            <w:tcBorders>
              <w:top w:val="single" w:sz="4" w:space="0" w:color="000000"/>
              <w:left w:val="single" w:sz="4" w:space="0" w:color="000000"/>
              <w:bottom w:val="single" w:sz="4" w:space="0" w:color="000000"/>
              <w:right w:val="nil"/>
            </w:tcBorders>
            <w:vAlign w:val="center"/>
          </w:tcPr>
          <w:p w14:paraId="63A98FAD" w14:textId="77777777" w:rsidR="00B933FA" w:rsidRPr="00B933FA" w:rsidRDefault="00B933FA" w:rsidP="009772CB">
            <w:pPr>
              <w:numPr>
                <w:ilvl w:val="0"/>
                <w:numId w:val="5"/>
              </w:numPr>
              <w:spacing w:after="0" w:line="240" w:lineRule="auto"/>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7AF9C73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Земельные участки (территории) общего пользования</w:t>
            </w:r>
          </w:p>
        </w:tc>
        <w:tc>
          <w:tcPr>
            <w:tcW w:w="5103" w:type="dxa"/>
            <w:tcBorders>
              <w:top w:val="single" w:sz="4" w:space="0" w:color="000000"/>
              <w:left w:val="single" w:sz="4" w:space="0" w:color="000000"/>
              <w:bottom w:val="single" w:sz="4" w:space="0" w:color="000000"/>
              <w:right w:val="nil"/>
            </w:tcBorders>
            <w:hideMark/>
          </w:tcPr>
          <w:p w14:paraId="5B5DAF33"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276" w:type="dxa"/>
            <w:tcBorders>
              <w:top w:val="single" w:sz="4" w:space="0" w:color="000000"/>
              <w:left w:val="single" w:sz="4" w:space="0" w:color="000000"/>
              <w:bottom w:val="single" w:sz="4" w:space="0" w:color="000000"/>
              <w:right w:val="single" w:sz="4" w:space="0" w:color="000000"/>
            </w:tcBorders>
            <w:hideMark/>
          </w:tcPr>
          <w:p w14:paraId="34172659"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12.0</w:t>
            </w:r>
          </w:p>
        </w:tc>
      </w:tr>
      <w:tr w:rsidR="00B933FA" w:rsidRPr="00B933FA" w14:paraId="3423BB49"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E96711"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eastAsia="Calibri" w:hAnsi="Times New Roman"/>
                <w:b/>
                <w:sz w:val="24"/>
                <w:szCs w:val="24"/>
                <w:lang w:val="ru-RU" w:eastAsia="ar-SA"/>
              </w:rPr>
              <w:t>Вспомогательные виды разрешенного использования</w:t>
            </w:r>
          </w:p>
        </w:tc>
      </w:tr>
      <w:tr w:rsidR="00B933FA" w:rsidRPr="00B933FA" w14:paraId="00E39AD8" w14:textId="77777777" w:rsidTr="00B933FA">
        <w:tc>
          <w:tcPr>
            <w:tcW w:w="709" w:type="dxa"/>
            <w:tcBorders>
              <w:top w:val="single" w:sz="4" w:space="0" w:color="000000"/>
              <w:left w:val="single" w:sz="4" w:space="0" w:color="000000"/>
              <w:bottom w:val="single" w:sz="4" w:space="0" w:color="000000"/>
              <w:right w:val="nil"/>
            </w:tcBorders>
            <w:vAlign w:val="center"/>
            <w:hideMark/>
          </w:tcPr>
          <w:p w14:paraId="59D4BDA1"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2268" w:type="dxa"/>
            <w:tcBorders>
              <w:top w:val="single" w:sz="4" w:space="0" w:color="000000"/>
              <w:left w:val="single" w:sz="4" w:space="0" w:color="000000"/>
              <w:bottom w:val="single" w:sz="4" w:space="0" w:color="000000"/>
              <w:right w:val="nil"/>
            </w:tcBorders>
            <w:vAlign w:val="center"/>
            <w:hideMark/>
          </w:tcPr>
          <w:p w14:paraId="517BA8B9"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Предоставление коммунальных услуг</w:t>
            </w:r>
          </w:p>
        </w:tc>
        <w:tc>
          <w:tcPr>
            <w:tcW w:w="5103" w:type="dxa"/>
            <w:tcBorders>
              <w:top w:val="single" w:sz="4" w:space="0" w:color="000000"/>
              <w:left w:val="single" w:sz="4" w:space="0" w:color="000000"/>
              <w:bottom w:val="single" w:sz="4" w:space="0" w:color="000000"/>
              <w:right w:val="nil"/>
            </w:tcBorders>
            <w:hideMark/>
          </w:tcPr>
          <w:p w14:paraId="100495E1"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proofErr w:type="gramStart"/>
            <w:r w:rsidRPr="00B933FA">
              <w:rPr>
                <w:rFonts w:ascii="Times New Roman" w:hAnsi="Times New Roman"/>
                <w:bCs/>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F695F5"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bCs/>
                <w:sz w:val="24"/>
                <w:szCs w:val="24"/>
                <w:lang w:val="ru-RU" w:eastAsia="ru-RU"/>
              </w:rPr>
              <w:t>3.1.1</w:t>
            </w:r>
          </w:p>
        </w:tc>
      </w:tr>
      <w:tr w:rsidR="00B933FA" w:rsidRPr="00B933FA" w14:paraId="3505470B" w14:textId="77777777" w:rsidTr="00B933FA">
        <w:tc>
          <w:tcPr>
            <w:tcW w:w="709" w:type="dxa"/>
            <w:tcBorders>
              <w:top w:val="single" w:sz="4" w:space="0" w:color="000000"/>
              <w:left w:val="single" w:sz="4" w:space="0" w:color="000000"/>
              <w:bottom w:val="single" w:sz="4" w:space="0" w:color="000000"/>
              <w:right w:val="nil"/>
            </w:tcBorders>
            <w:vAlign w:val="center"/>
            <w:hideMark/>
          </w:tcPr>
          <w:p w14:paraId="36B804D8"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2268" w:type="dxa"/>
            <w:tcBorders>
              <w:top w:val="single" w:sz="4" w:space="0" w:color="000000"/>
              <w:left w:val="single" w:sz="4" w:space="0" w:color="000000"/>
              <w:bottom w:val="single" w:sz="4" w:space="0" w:color="000000"/>
              <w:right w:val="nil"/>
            </w:tcBorders>
            <w:vAlign w:val="center"/>
            <w:hideMark/>
          </w:tcPr>
          <w:p w14:paraId="4C9EAB09"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Общественное питание</w:t>
            </w:r>
          </w:p>
        </w:tc>
        <w:tc>
          <w:tcPr>
            <w:tcW w:w="5103" w:type="dxa"/>
            <w:tcBorders>
              <w:top w:val="single" w:sz="4" w:space="0" w:color="000000"/>
              <w:left w:val="single" w:sz="4" w:space="0" w:color="000000"/>
              <w:bottom w:val="single" w:sz="4" w:space="0" w:color="000000"/>
              <w:right w:val="nil"/>
            </w:tcBorders>
            <w:hideMark/>
          </w:tcPr>
          <w:p w14:paraId="7E145208"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9BEDF8"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4.6</w:t>
            </w:r>
          </w:p>
        </w:tc>
      </w:tr>
      <w:tr w:rsidR="00B933FA" w:rsidRPr="00B933FA" w14:paraId="04E8FB0F" w14:textId="77777777" w:rsidTr="00B933FA">
        <w:tc>
          <w:tcPr>
            <w:tcW w:w="709" w:type="dxa"/>
            <w:tcBorders>
              <w:top w:val="single" w:sz="4" w:space="0" w:color="000000"/>
              <w:left w:val="single" w:sz="4" w:space="0" w:color="000000"/>
              <w:bottom w:val="single" w:sz="4" w:space="0" w:color="000000"/>
              <w:right w:val="nil"/>
            </w:tcBorders>
            <w:vAlign w:val="center"/>
            <w:hideMark/>
          </w:tcPr>
          <w:p w14:paraId="268345E4"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3</w:t>
            </w:r>
          </w:p>
        </w:tc>
        <w:tc>
          <w:tcPr>
            <w:tcW w:w="2268" w:type="dxa"/>
            <w:tcBorders>
              <w:top w:val="single" w:sz="4" w:space="0" w:color="000000"/>
              <w:left w:val="single" w:sz="4" w:space="0" w:color="000000"/>
              <w:bottom w:val="single" w:sz="4" w:space="0" w:color="000000"/>
              <w:right w:val="nil"/>
            </w:tcBorders>
            <w:vAlign w:val="center"/>
            <w:hideMark/>
          </w:tcPr>
          <w:p w14:paraId="151D0DF4"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Развлекательные мероприятия</w:t>
            </w:r>
          </w:p>
        </w:tc>
        <w:tc>
          <w:tcPr>
            <w:tcW w:w="5103" w:type="dxa"/>
            <w:tcBorders>
              <w:top w:val="single" w:sz="4" w:space="0" w:color="000000"/>
              <w:left w:val="single" w:sz="4" w:space="0" w:color="000000"/>
              <w:bottom w:val="single" w:sz="4" w:space="0" w:color="000000"/>
              <w:right w:val="nil"/>
            </w:tcBorders>
            <w:hideMark/>
          </w:tcPr>
          <w:p w14:paraId="16AD001E"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5EA3467"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4.8.1</w:t>
            </w:r>
          </w:p>
        </w:tc>
      </w:tr>
      <w:tr w:rsidR="00B933FA" w:rsidRPr="00B933FA" w14:paraId="19A57C69" w14:textId="77777777" w:rsidTr="00B933FA">
        <w:tc>
          <w:tcPr>
            <w:tcW w:w="709" w:type="dxa"/>
            <w:tcBorders>
              <w:top w:val="single" w:sz="4" w:space="0" w:color="000000"/>
              <w:left w:val="single" w:sz="4" w:space="0" w:color="000000"/>
              <w:bottom w:val="single" w:sz="4" w:space="0" w:color="000000"/>
              <w:right w:val="nil"/>
            </w:tcBorders>
            <w:vAlign w:val="center"/>
            <w:hideMark/>
          </w:tcPr>
          <w:p w14:paraId="78F4254B"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w:t>
            </w:r>
          </w:p>
        </w:tc>
        <w:tc>
          <w:tcPr>
            <w:tcW w:w="2268" w:type="dxa"/>
            <w:tcBorders>
              <w:top w:val="single" w:sz="4" w:space="0" w:color="000000"/>
              <w:left w:val="single" w:sz="4" w:space="0" w:color="000000"/>
              <w:bottom w:val="single" w:sz="4" w:space="0" w:color="000000"/>
              <w:right w:val="nil"/>
            </w:tcBorders>
            <w:vAlign w:val="center"/>
            <w:hideMark/>
          </w:tcPr>
          <w:p w14:paraId="4947ACF3"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Отдых (рекреация)</w:t>
            </w:r>
          </w:p>
        </w:tc>
        <w:tc>
          <w:tcPr>
            <w:tcW w:w="5103" w:type="dxa"/>
            <w:tcBorders>
              <w:top w:val="single" w:sz="4" w:space="0" w:color="000000"/>
              <w:left w:val="single" w:sz="4" w:space="0" w:color="000000"/>
              <w:bottom w:val="single" w:sz="4" w:space="0" w:color="000000"/>
              <w:right w:val="nil"/>
            </w:tcBorders>
            <w:hideMark/>
          </w:tcPr>
          <w:p w14:paraId="5DC2C61C"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1437063A"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F6A1AF"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5.0</w:t>
            </w:r>
          </w:p>
        </w:tc>
      </w:tr>
      <w:tr w:rsidR="00B933FA" w:rsidRPr="00B933FA" w14:paraId="4114CE1F" w14:textId="77777777" w:rsidTr="00B933FA">
        <w:tc>
          <w:tcPr>
            <w:tcW w:w="709" w:type="dxa"/>
            <w:tcBorders>
              <w:top w:val="single" w:sz="4" w:space="0" w:color="000000"/>
              <w:left w:val="single" w:sz="4" w:space="0" w:color="000000"/>
              <w:bottom w:val="single" w:sz="4" w:space="0" w:color="000000"/>
              <w:right w:val="nil"/>
            </w:tcBorders>
            <w:vAlign w:val="center"/>
            <w:hideMark/>
          </w:tcPr>
          <w:p w14:paraId="7CA286B5"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5</w:t>
            </w:r>
          </w:p>
        </w:tc>
        <w:tc>
          <w:tcPr>
            <w:tcW w:w="2268" w:type="dxa"/>
            <w:tcBorders>
              <w:top w:val="single" w:sz="4" w:space="0" w:color="000000"/>
              <w:left w:val="single" w:sz="4" w:space="0" w:color="000000"/>
              <w:bottom w:val="single" w:sz="4" w:space="0" w:color="000000"/>
              <w:right w:val="nil"/>
            </w:tcBorders>
            <w:vAlign w:val="center"/>
            <w:hideMark/>
          </w:tcPr>
          <w:p w14:paraId="0216C14C"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Обеспечение спортивно-зрелищных мероприятий</w:t>
            </w:r>
          </w:p>
        </w:tc>
        <w:tc>
          <w:tcPr>
            <w:tcW w:w="5103" w:type="dxa"/>
            <w:tcBorders>
              <w:top w:val="single" w:sz="4" w:space="0" w:color="000000"/>
              <w:left w:val="single" w:sz="4" w:space="0" w:color="000000"/>
              <w:bottom w:val="single" w:sz="4" w:space="0" w:color="000000"/>
              <w:right w:val="nil"/>
            </w:tcBorders>
            <w:hideMark/>
          </w:tcPr>
          <w:p w14:paraId="3E023788"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193BB7"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5.1.1</w:t>
            </w:r>
          </w:p>
        </w:tc>
      </w:tr>
      <w:tr w:rsidR="00B933FA" w:rsidRPr="00B933FA" w14:paraId="7EA48BF2" w14:textId="77777777" w:rsidTr="00B933FA">
        <w:tc>
          <w:tcPr>
            <w:tcW w:w="709" w:type="dxa"/>
            <w:tcBorders>
              <w:top w:val="single" w:sz="4" w:space="0" w:color="000000"/>
              <w:left w:val="single" w:sz="4" w:space="0" w:color="000000"/>
              <w:bottom w:val="single" w:sz="4" w:space="0" w:color="000000"/>
              <w:right w:val="nil"/>
            </w:tcBorders>
            <w:vAlign w:val="center"/>
            <w:hideMark/>
          </w:tcPr>
          <w:p w14:paraId="563451A7"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6</w:t>
            </w:r>
          </w:p>
        </w:tc>
        <w:tc>
          <w:tcPr>
            <w:tcW w:w="2268" w:type="dxa"/>
            <w:tcBorders>
              <w:top w:val="single" w:sz="4" w:space="0" w:color="000000"/>
              <w:left w:val="single" w:sz="4" w:space="0" w:color="000000"/>
              <w:bottom w:val="single" w:sz="4" w:space="0" w:color="000000"/>
              <w:right w:val="nil"/>
            </w:tcBorders>
            <w:vAlign w:val="center"/>
            <w:hideMark/>
          </w:tcPr>
          <w:p w14:paraId="302D5E11"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Обеспечение занятий спортом в помещениях</w:t>
            </w:r>
          </w:p>
        </w:tc>
        <w:tc>
          <w:tcPr>
            <w:tcW w:w="5103" w:type="dxa"/>
            <w:tcBorders>
              <w:top w:val="single" w:sz="4" w:space="0" w:color="000000"/>
              <w:left w:val="single" w:sz="4" w:space="0" w:color="000000"/>
              <w:bottom w:val="single" w:sz="4" w:space="0" w:color="000000"/>
              <w:right w:val="nil"/>
            </w:tcBorders>
            <w:hideMark/>
          </w:tcPr>
          <w:p w14:paraId="577E8951"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спортивных клубов, спортивных залов, бассейнов, физкультурно-оздоровительных комплексов в зданиях и сооружениях</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C66CBC8"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5.1.2</w:t>
            </w:r>
          </w:p>
        </w:tc>
      </w:tr>
      <w:tr w:rsidR="00B933FA" w:rsidRPr="00B933FA" w14:paraId="2C529481" w14:textId="77777777" w:rsidTr="00B933FA">
        <w:tc>
          <w:tcPr>
            <w:tcW w:w="709" w:type="dxa"/>
            <w:tcBorders>
              <w:top w:val="single" w:sz="4" w:space="0" w:color="000000"/>
              <w:left w:val="single" w:sz="4" w:space="0" w:color="000000"/>
              <w:bottom w:val="single" w:sz="4" w:space="0" w:color="000000"/>
              <w:right w:val="nil"/>
            </w:tcBorders>
            <w:vAlign w:val="center"/>
            <w:hideMark/>
          </w:tcPr>
          <w:p w14:paraId="0999D062"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7</w:t>
            </w:r>
          </w:p>
        </w:tc>
        <w:tc>
          <w:tcPr>
            <w:tcW w:w="2268" w:type="dxa"/>
            <w:tcBorders>
              <w:top w:val="single" w:sz="4" w:space="0" w:color="000000"/>
              <w:left w:val="single" w:sz="4" w:space="0" w:color="000000"/>
              <w:bottom w:val="single" w:sz="4" w:space="0" w:color="000000"/>
              <w:right w:val="nil"/>
            </w:tcBorders>
            <w:vAlign w:val="center"/>
            <w:hideMark/>
          </w:tcPr>
          <w:p w14:paraId="6CDBF0AD"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Площадки для занятий спортом</w:t>
            </w:r>
          </w:p>
        </w:tc>
        <w:tc>
          <w:tcPr>
            <w:tcW w:w="5103" w:type="dxa"/>
            <w:tcBorders>
              <w:top w:val="single" w:sz="4" w:space="0" w:color="000000"/>
              <w:left w:val="single" w:sz="4" w:space="0" w:color="000000"/>
              <w:bottom w:val="single" w:sz="4" w:space="0" w:color="000000"/>
              <w:right w:val="nil"/>
            </w:tcBorders>
            <w:hideMark/>
          </w:tcPr>
          <w:p w14:paraId="4CAD1C13" w14:textId="77777777" w:rsidR="00B933FA" w:rsidRPr="00B933FA" w:rsidRDefault="00B933FA" w:rsidP="00B933FA">
            <w:pPr>
              <w:tabs>
                <w:tab w:val="left" w:pos="855"/>
              </w:tabs>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1AEF14"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5.1.3</w:t>
            </w:r>
          </w:p>
        </w:tc>
      </w:tr>
      <w:tr w:rsidR="00B933FA" w:rsidRPr="00B933FA" w14:paraId="5BCECA78" w14:textId="77777777" w:rsidTr="00B933FA">
        <w:tc>
          <w:tcPr>
            <w:tcW w:w="709" w:type="dxa"/>
            <w:tcBorders>
              <w:top w:val="single" w:sz="4" w:space="0" w:color="000000"/>
              <w:left w:val="single" w:sz="4" w:space="0" w:color="000000"/>
              <w:bottom w:val="single" w:sz="4" w:space="0" w:color="000000"/>
              <w:right w:val="nil"/>
            </w:tcBorders>
            <w:vAlign w:val="center"/>
            <w:hideMark/>
          </w:tcPr>
          <w:p w14:paraId="7717E237"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8</w:t>
            </w:r>
          </w:p>
        </w:tc>
        <w:tc>
          <w:tcPr>
            <w:tcW w:w="2268" w:type="dxa"/>
            <w:tcBorders>
              <w:top w:val="single" w:sz="4" w:space="0" w:color="000000"/>
              <w:left w:val="single" w:sz="4" w:space="0" w:color="000000"/>
              <w:bottom w:val="single" w:sz="4" w:space="0" w:color="000000"/>
              <w:right w:val="nil"/>
            </w:tcBorders>
            <w:vAlign w:val="center"/>
            <w:hideMark/>
          </w:tcPr>
          <w:p w14:paraId="6A4E5183"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Оборудованные площадки для занятий спортом</w:t>
            </w:r>
          </w:p>
        </w:tc>
        <w:tc>
          <w:tcPr>
            <w:tcW w:w="5103" w:type="dxa"/>
            <w:tcBorders>
              <w:top w:val="single" w:sz="4" w:space="0" w:color="000000"/>
              <w:left w:val="single" w:sz="4" w:space="0" w:color="000000"/>
              <w:bottom w:val="single" w:sz="4" w:space="0" w:color="000000"/>
              <w:right w:val="nil"/>
            </w:tcBorders>
            <w:hideMark/>
          </w:tcPr>
          <w:p w14:paraId="599A0041" w14:textId="77777777" w:rsidR="00B933FA" w:rsidRPr="00B933FA" w:rsidRDefault="00B933FA" w:rsidP="00B933FA">
            <w:pPr>
              <w:tabs>
                <w:tab w:val="left" w:pos="720"/>
              </w:tabs>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408AC83"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5.1.4</w:t>
            </w:r>
          </w:p>
        </w:tc>
      </w:tr>
      <w:tr w:rsidR="00B933FA" w:rsidRPr="00B933FA" w14:paraId="07963551" w14:textId="77777777" w:rsidTr="00B933FA">
        <w:tc>
          <w:tcPr>
            <w:tcW w:w="709" w:type="dxa"/>
            <w:tcBorders>
              <w:top w:val="single" w:sz="4" w:space="0" w:color="000000"/>
              <w:left w:val="single" w:sz="4" w:space="0" w:color="000000"/>
              <w:bottom w:val="single" w:sz="4" w:space="0" w:color="000000"/>
              <w:right w:val="nil"/>
            </w:tcBorders>
            <w:vAlign w:val="center"/>
          </w:tcPr>
          <w:p w14:paraId="273A563B"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9</w:t>
            </w:r>
          </w:p>
          <w:p w14:paraId="040AD9D9" w14:textId="77777777" w:rsidR="00B933FA" w:rsidRPr="00B933FA" w:rsidRDefault="00B933FA" w:rsidP="00B933FA">
            <w:pPr>
              <w:spacing w:after="0" w:line="240" w:lineRule="auto"/>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vAlign w:val="center"/>
            <w:hideMark/>
          </w:tcPr>
          <w:p w14:paraId="2F540717"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Обеспечение внутреннего правопорядка</w:t>
            </w:r>
          </w:p>
        </w:tc>
        <w:tc>
          <w:tcPr>
            <w:tcW w:w="5103" w:type="dxa"/>
            <w:tcBorders>
              <w:top w:val="single" w:sz="4" w:space="0" w:color="000000"/>
              <w:left w:val="single" w:sz="4" w:space="0" w:color="000000"/>
              <w:bottom w:val="single" w:sz="4" w:space="0" w:color="000000"/>
              <w:right w:val="nil"/>
            </w:tcBorders>
            <w:hideMark/>
          </w:tcPr>
          <w:p w14:paraId="45A0CC1B"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C2FDFA"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8.3</w:t>
            </w:r>
          </w:p>
        </w:tc>
      </w:tr>
      <w:tr w:rsidR="00B933FA" w:rsidRPr="00B933FA" w14:paraId="687A49E3" w14:textId="77777777" w:rsidTr="00B933FA">
        <w:tc>
          <w:tcPr>
            <w:tcW w:w="709" w:type="dxa"/>
            <w:tcBorders>
              <w:top w:val="single" w:sz="4" w:space="0" w:color="000000"/>
              <w:left w:val="single" w:sz="4" w:space="0" w:color="000000"/>
              <w:bottom w:val="single" w:sz="4" w:space="0" w:color="000000"/>
              <w:right w:val="nil"/>
            </w:tcBorders>
            <w:vAlign w:val="center"/>
            <w:hideMark/>
          </w:tcPr>
          <w:p w14:paraId="28882192"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10</w:t>
            </w:r>
          </w:p>
        </w:tc>
        <w:tc>
          <w:tcPr>
            <w:tcW w:w="2268" w:type="dxa"/>
            <w:tcBorders>
              <w:top w:val="single" w:sz="4" w:space="0" w:color="000000"/>
              <w:left w:val="single" w:sz="4" w:space="0" w:color="000000"/>
              <w:bottom w:val="single" w:sz="4" w:space="0" w:color="000000"/>
              <w:right w:val="nil"/>
            </w:tcBorders>
            <w:vAlign w:val="center"/>
            <w:hideMark/>
          </w:tcPr>
          <w:p w14:paraId="097C99E9"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Улично-дорожная сеть</w:t>
            </w:r>
          </w:p>
        </w:tc>
        <w:tc>
          <w:tcPr>
            <w:tcW w:w="5103" w:type="dxa"/>
            <w:tcBorders>
              <w:top w:val="single" w:sz="4" w:space="0" w:color="000000"/>
              <w:left w:val="single" w:sz="4" w:space="0" w:color="000000"/>
              <w:bottom w:val="single" w:sz="4" w:space="0" w:color="000000"/>
              <w:right w:val="nil"/>
            </w:tcBorders>
            <w:hideMark/>
          </w:tcPr>
          <w:p w14:paraId="0C293825"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proofErr w:type="gramStart"/>
            <w:r w:rsidRPr="00B933FA">
              <w:rPr>
                <w:rFonts w:ascii="Times New Roman" w:hAnsi="Times New Roman"/>
                <w:bCs/>
                <w:sz w:val="24"/>
                <w:szCs w:val="24"/>
                <w:lang w:val="ru-RU" w:eastAsia="ru-RU"/>
              </w:rPr>
              <w:t xml:space="preserve">Размещение объектов улично-дорожной сети: автомобильных дорог, трамвайных путей и пешеходных тротуаров в границах населенных </w:t>
            </w:r>
            <w:r w:rsidRPr="00B933FA">
              <w:rPr>
                <w:rFonts w:ascii="Times New Roman" w:hAnsi="Times New Roman"/>
                <w:bCs/>
                <w:sz w:val="24"/>
                <w:szCs w:val="24"/>
                <w:lang w:val="ru-RU" w:eastAsia="ru-RU"/>
              </w:rPr>
              <w:lastRenderedPageBreak/>
              <w:t>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5B9545"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lastRenderedPageBreak/>
              <w:t>12.0.1</w:t>
            </w:r>
          </w:p>
        </w:tc>
      </w:tr>
      <w:tr w:rsidR="00B933FA" w:rsidRPr="00B933FA" w14:paraId="3BB231CC" w14:textId="77777777" w:rsidTr="00B933FA">
        <w:tc>
          <w:tcPr>
            <w:tcW w:w="709" w:type="dxa"/>
            <w:tcBorders>
              <w:top w:val="single" w:sz="4" w:space="0" w:color="000000"/>
              <w:left w:val="single" w:sz="4" w:space="0" w:color="000000"/>
              <w:bottom w:val="single" w:sz="4" w:space="0" w:color="000000"/>
              <w:right w:val="nil"/>
            </w:tcBorders>
            <w:vAlign w:val="center"/>
            <w:hideMark/>
          </w:tcPr>
          <w:p w14:paraId="367170CB"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11</w:t>
            </w:r>
          </w:p>
        </w:tc>
        <w:tc>
          <w:tcPr>
            <w:tcW w:w="2268" w:type="dxa"/>
            <w:tcBorders>
              <w:top w:val="single" w:sz="4" w:space="0" w:color="000000"/>
              <w:left w:val="single" w:sz="4" w:space="0" w:color="000000"/>
              <w:bottom w:val="single" w:sz="4" w:space="0" w:color="000000"/>
              <w:right w:val="nil"/>
            </w:tcBorders>
            <w:vAlign w:val="center"/>
            <w:hideMark/>
          </w:tcPr>
          <w:p w14:paraId="3900E1BB"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территории</w:t>
            </w:r>
          </w:p>
        </w:tc>
        <w:tc>
          <w:tcPr>
            <w:tcW w:w="5103" w:type="dxa"/>
            <w:tcBorders>
              <w:top w:val="single" w:sz="4" w:space="0" w:color="000000"/>
              <w:left w:val="single" w:sz="4" w:space="0" w:color="000000"/>
              <w:bottom w:val="single" w:sz="4" w:space="0" w:color="000000"/>
              <w:right w:val="nil"/>
            </w:tcBorders>
            <w:hideMark/>
          </w:tcPr>
          <w:p w14:paraId="71E08F6F" w14:textId="77777777" w:rsidR="00B933FA" w:rsidRPr="00B933FA" w:rsidRDefault="00B933FA" w:rsidP="00B933FA">
            <w:pPr>
              <w:spacing w:after="0" w:line="240" w:lineRule="auto"/>
              <w:contextualSpacing/>
              <w:jc w:val="both"/>
              <w:rPr>
                <w:rFonts w:ascii="Times New Roman" w:hAnsi="Times New Roman"/>
                <w:bCs/>
                <w:sz w:val="24"/>
                <w:szCs w:val="24"/>
                <w:lang w:val="ru-RU" w:eastAsia="ru-RU"/>
              </w:rPr>
            </w:pPr>
            <w:r w:rsidRPr="00B933FA">
              <w:rPr>
                <w:rFonts w:ascii="Times New Roman" w:hAnsi="Times New Roman"/>
                <w:bCs/>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EB809F" w14:textId="77777777" w:rsidR="00B933FA" w:rsidRPr="00B933FA" w:rsidRDefault="00B933FA" w:rsidP="00B933FA">
            <w:pPr>
              <w:spacing w:after="0" w:line="240" w:lineRule="auto"/>
              <w:contextualSpacing/>
              <w:jc w:val="center"/>
              <w:rPr>
                <w:rFonts w:ascii="Times New Roman" w:hAnsi="Times New Roman"/>
                <w:bCs/>
                <w:sz w:val="24"/>
                <w:szCs w:val="24"/>
                <w:lang w:val="ru-RU" w:eastAsia="ru-RU"/>
              </w:rPr>
            </w:pPr>
            <w:r w:rsidRPr="00B933FA">
              <w:rPr>
                <w:rFonts w:ascii="Times New Roman" w:hAnsi="Times New Roman"/>
                <w:bCs/>
                <w:sz w:val="24"/>
                <w:szCs w:val="24"/>
                <w:lang w:val="ru-RU" w:eastAsia="ru-RU"/>
              </w:rPr>
              <w:t>12.0.2</w:t>
            </w:r>
          </w:p>
        </w:tc>
      </w:tr>
      <w:tr w:rsidR="00B933FA" w:rsidRPr="00B933FA" w14:paraId="67B236AA"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2D3760" w14:textId="77777777" w:rsidR="00B933FA" w:rsidRPr="00B933FA" w:rsidRDefault="00B933FA" w:rsidP="00B933FA">
            <w:pPr>
              <w:snapToGrid w:val="0"/>
              <w:spacing w:after="0" w:line="240" w:lineRule="auto"/>
              <w:jc w:val="center"/>
              <w:rPr>
                <w:rFonts w:ascii="Times New Roman" w:hAnsi="Times New Roman"/>
                <w:color w:val="000000"/>
                <w:sz w:val="24"/>
                <w:szCs w:val="24"/>
                <w:lang w:val="ru-RU" w:eastAsia="ru-RU"/>
              </w:rPr>
            </w:pPr>
            <w:r w:rsidRPr="00B933FA">
              <w:rPr>
                <w:rFonts w:ascii="Times New Roman" w:hAnsi="Times New Roman"/>
                <w:b/>
                <w:sz w:val="24"/>
                <w:szCs w:val="24"/>
                <w:lang w:val="ru-RU" w:eastAsia="ru-RU"/>
              </w:rPr>
              <w:t>Условно разрешенные виды использования</w:t>
            </w:r>
          </w:p>
        </w:tc>
      </w:tr>
      <w:tr w:rsidR="00B933FA" w:rsidRPr="00B933FA" w14:paraId="1E0E44BC" w14:textId="77777777" w:rsidTr="00B933FA">
        <w:trPr>
          <w:trHeight w:val="232"/>
        </w:trPr>
        <w:tc>
          <w:tcPr>
            <w:tcW w:w="709" w:type="dxa"/>
            <w:tcBorders>
              <w:top w:val="single" w:sz="4" w:space="0" w:color="000000"/>
              <w:left w:val="single" w:sz="4" w:space="0" w:color="000000"/>
              <w:bottom w:val="single" w:sz="4" w:space="0" w:color="000000"/>
              <w:right w:val="nil"/>
            </w:tcBorders>
            <w:hideMark/>
          </w:tcPr>
          <w:p w14:paraId="3AE7FAF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8" w:type="dxa"/>
            <w:tcBorders>
              <w:top w:val="single" w:sz="4" w:space="0" w:color="000000"/>
              <w:left w:val="single" w:sz="4" w:space="0" w:color="000000"/>
              <w:bottom w:val="single" w:sz="4" w:space="0" w:color="000000"/>
              <w:right w:val="nil"/>
            </w:tcBorders>
            <w:hideMark/>
          </w:tcPr>
          <w:p w14:paraId="70939C16"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Объекты культурно-досуговой деятельности</w:t>
            </w:r>
          </w:p>
        </w:tc>
        <w:tc>
          <w:tcPr>
            <w:tcW w:w="5103" w:type="dxa"/>
            <w:tcBorders>
              <w:top w:val="single" w:sz="4" w:space="0" w:color="000000"/>
              <w:left w:val="single" w:sz="4" w:space="0" w:color="000000"/>
              <w:bottom w:val="single" w:sz="4" w:space="0" w:color="000000"/>
              <w:right w:val="nil"/>
            </w:tcBorders>
            <w:hideMark/>
          </w:tcPr>
          <w:p w14:paraId="69D7E755"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proofErr w:type="gramStart"/>
            <w:r w:rsidRPr="00B933FA">
              <w:rPr>
                <w:rFonts w:ascii="Times New Roman" w:eastAsia="Calibri" w:hAnsi="Times New Roman"/>
                <w:sz w:val="24"/>
                <w:szCs w:val="24"/>
                <w:lang w:val="ru-RU" w:eastAsia="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D2A4F0"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3.6.1</w:t>
            </w:r>
          </w:p>
        </w:tc>
      </w:tr>
    </w:tbl>
    <w:p w14:paraId="246FA6F5" w14:textId="77777777" w:rsidR="00B933FA" w:rsidRPr="00B933FA" w:rsidRDefault="00B933FA" w:rsidP="00B933FA">
      <w:pPr>
        <w:widowControl w:val="0"/>
        <w:spacing w:after="0" w:line="240" w:lineRule="auto"/>
        <w:jc w:val="both"/>
        <w:rPr>
          <w:rFonts w:ascii="Times New Roman" w:hAnsi="Times New Roman"/>
          <w:sz w:val="28"/>
          <w:szCs w:val="28"/>
          <w:lang w:val="ru-RU"/>
        </w:rPr>
      </w:pPr>
    </w:p>
    <w:p w14:paraId="6A64C37E"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6"/>
        <w:gridCol w:w="15"/>
        <w:gridCol w:w="6160"/>
        <w:gridCol w:w="29"/>
        <w:gridCol w:w="944"/>
        <w:gridCol w:w="29"/>
        <w:gridCol w:w="1738"/>
      </w:tblGrid>
      <w:tr w:rsidR="00B933FA" w:rsidRPr="00B933FA" w14:paraId="6E5E52F6"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6ACA558"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18500261"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077FBC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604135C"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5677E2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2C3FAFF9"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33A19031"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gridSpan w:val="2"/>
            <w:tcBorders>
              <w:top w:val="single" w:sz="4" w:space="0" w:color="000000"/>
              <w:left w:val="single" w:sz="4" w:space="0" w:color="000000"/>
              <w:bottom w:val="single" w:sz="4" w:space="0" w:color="000000"/>
              <w:right w:val="nil"/>
            </w:tcBorders>
            <w:vAlign w:val="center"/>
            <w:hideMark/>
          </w:tcPr>
          <w:p w14:paraId="58258622"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gridSpan w:val="2"/>
            <w:tcBorders>
              <w:top w:val="single" w:sz="4" w:space="0" w:color="000000"/>
              <w:left w:val="single" w:sz="4" w:space="0" w:color="000000"/>
              <w:bottom w:val="single" w:sz="4" w:space="0" w:color="000000"/>
              <w:right w:val="nil"/>
            </w:tcBorders>
            <w:vAlign w:val="center"/>
            <w:hideMark/>
          </w:tcPr>
          <w:p w14:paraId="3297BA7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01DA3C1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1B51B6B0" w14:textId="77777777" w:rsidTr="00B933FA">
        <w:trPr>
          <w:trHeight w:val="535"/>
        </w:trPr>
        <w:tc>
          <w:tcPr>
            <w:tcW w:w="343" w:type="pct"/>
            <w:tcBorders>
              <w:top w:val="single" w:sz="4" w:space="0" w:color="000000"/>
              <w:left w:val="single" w:sz="4" w:space="0" w:color="000000"/>
              <w:bottom w:val="single" w:sz="4" w:space="0" w:color="000000"/>
              <w:right w:val="nil"/>
            </w:tcBorders>
            <w:vAlign w:val="center"/>
            <w:hideMark/>
          </w:tcPr>
          <w:p w14:paraId="224E9BB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gridSpan w:val="2"/>
            <w:tcBorders>
              <w:top w:val="single" w:sz="4" w:space="0" w:color="000000"/>
              <w:left w:val="single" w:sz="4" w:space="0" w:color="000000"/>
              <w:bottom w:val="single" w:sz="4" w:space="0" w:color="000000"/>
              <w:right w:val="nil"/>
            </w:tcBorders>
            <w:vAlign w:val="center"/>
            <w:hideMark/>
          </w:tcPr>
          <w:p w14:paraId="3CB92F3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gridSpan w:val="2"/>
            <w:tcBorders>
              <w:top w:val="single" w:sz="4" w:space="0" w:color="000000"/>
              <w:left w:val="single" w:sz="4" w:space="0" w:color="000000"/>
              <w:bottom w:val="single" w:sz="4" w:space="0" w:color="000000"/>
              <w:right w:val="nil"/>
            </w:tcBorders>
            <w:vAlign w:val="center"/>
          </w:tcPr>
          <w:p w14:paraId="275572D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422EFA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2CFBA1BC" w14:textId="77777777" w:rsidTr="00B933FA">
        <w:tc>
          <w:tcPr>
            <w:tcW w:w="343" w:type="pct"/>
            <w:tcBorders>
              <w:top w:val="single" w:sz="4" w:space="0" w:color="000000"/>
              <w:left w:val="single" w:sz="4" w:space="0" w:color="000000"/>
              <w:bottom w:val="single" w:sz="4" w:space="0" w:color="000000"/>
              <w:right w:val="nil"/>
            </w:tcBorders>
            <w:vAlign w:val="center"/>
            <w:hideMark/>
          </w:tcPr>
          <w:p w14:paraId="28DA349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gridSpan w:val="2"/>
            <w:tcBorders>
              <w:top w:val="single" w:sz="4" w:space="0" w:color="000000"/>
              <w:left w:val="single" w:sz="4" w:space="0" w:color="000000"/>
              <w:bottom w:val="single" w:sz="4" w:space="0" w:color="000000"/>
              <w:right w:val="nil"/>
            </w:tcBorders>
            <w:hideMark/>
          </w:tcPr>
          <w:p w14:paraId="561F3BB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0743FA8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55EE2B3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не подлежит установлению</w:t>
            </w:r>
          </w:p>
        </w:tc>
      </w:tr>
      <w:tr w:rsidR="00B933FA" w:rsidRPr="00B933FA" w14:paraId="591CF166"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C788635"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б)</w:t>
            </w:r>
          </w:p>
        </w:tc>
        <w:tc>
          <w:tcPr>
            <w:tcW w:w="3226" w:type="pct"/>
            <w:gridSpan w:val="2"/>
            <w:tcBorders>
              <w:top w:val="single" w:sz="4" w:space="0" w:color="000000"/>
              <w:left w:val="single" w:sz="4" w:space="0" w:color="000000"/>
              <w:bottom w:val="single" w:sz="4" w:space="0" w:color="000000"/>
              <w:right w:val="nil"/>
            </w:tcBorders>
            <w:hideMark/>
          </w:tcPr>
          <w:p w14:paraId="46C1821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максимальная площадь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08A84FE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3C0CFB9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не подлежит установлению</w:t>
            </w:r>
          </w:p>
        </w:tc>
      </w:tr>
      <w:tr w:rsidR="00B933FA" w:rsidRPr="00B933FA" w14:paraId="18C7E443"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665C792" w14:textId="77777777" w:rsidR="00B933FA" w:rsidRPr="00B933FA" w:rsidRDefault="00B933FA" w:rsidP="00B933FA">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в)</w:t>
            </w:r>
          </w:p>
        </w:tc>
        <w:tc>
          <w:tcPr>
            <w:tcW w:w="3226" w:type="pct"/>
            <w:gridSpan w:val="2"/>
            <w:tcBorders>
              <w:top w:val="single" w:sz="4" w:space="0" w:color="000000"/>
              <w:left w:val="single" w:sz="4" w:space="0" w:color="000000"/>
              <w:bottom w:val="single" w:sz="4" w:space="0" w:color="000000"/>
              <w:right w:val="nil"/>
            </w:tcBorders>
            <w:hideMark/>
          </w:tcPr>
          <w:p w14:paraId="49A60CFF" w14:textId="77777777" w:rsidR="00B933FA" w:rsidRPr="00B933FA" w:rsidRDefault="00B933FA" w:rsidP="00B933FA">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минимальная ширина вдоль фронта улицы</w:t>
            </w:r>
          </w:p>
        </w:tc>
        <w:tc>
          <w:tcPr>
            <w:tcW w:w="508" w:type="pct"/>
            <w:gridSpan w:val="2"/>
            <w:tcBorders>
              <w:top w:val="single" w:sz="4" w:space="0" w:color="000000"/>
              <w:left w:val="single" w:sz="4" w:space="0" w:color="000000"/>
              <w:bottom w:val="single" w:sz="4" w:space="0" w:color="000000"/>
              <w:right w:val="nil"/>
            </w:tcBorders>
            <w:vAlign w:val="center"/>
            <w:hideMark/>
          </w:tcPr>
          <w:p w14:paraId="024D6E21"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6F869325" w14:textId="77777777" w:rsidR="00B933FA" w:rsidRPr="00B933FA" w:rsidRDefault="00B933FA" w:rsidP="00B933FA">
            <w:pPr>
              <w:widowControl w:val="0"/>
              <w:numPr>
                <w:ilvl w:val="12"/>
                <w:numId w:val="0"/>
              </w:numPr>
              <w:tabs>
                <w:tab w:val="left" w:pos="720"/>
              </w:tabs>
              <w:spacing w:after="0" w:line="240" w:lineRule="exact"/>
              <w:ind w:right="23"/>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не подлежит установлению</w:t>
            </w:r>
          </w:p>
        </w:tc>
      </w:tr>
      <w:tr w:rsidR="00B933FA" w:rsidRPr="00B933FA" w14:paraId="1C01BBE0"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78CA57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2</w:t>
            </w:r>
          </w:p>
        </w:tc>
        <w:tc>
          <w:tcPr>
            <w:tcW w:w="3226" w:type="pct"/>
            <w:gridSpan w:val="2"/>
            <w:tcBorders>
              <w:top w:val="single" w:sz="4" w:space="0" w:color="000000"/>
              <w:left w:val="single" w:sz="4" w:space="0" w:color="000000"/>
              <w:bottom w:val="single" w:sz="4" w:space="0" w:color="000000"/>
              <w:right w:val="nil"/>
            </w:tcBorders>
            <w:hideMark/>
          </w:tcPr>
          <w:p w14:paraId="79B3EEB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933FA">
              <w:rPr>
                <w:rFonts w:ascii="Times New Roman" w:hAnsi="Times New Roman"/>
                <w:snapToGrid w:val="0"/>
                <w:sz w:val="24"/>
                <w:szCs w:val="24"/>
                <w:lang w:val="ru-RU" w:eastAsia="ru-RU"/>
              </w:rPr>
              <w:lastRenderedPageBreak/>
              <w:t>запрещено строительство зданий, строений, сооружений</w:t>
            </w:r>
          </w:p>
        </w:tc>
        <w:tc>
          <w:tcPr>
            <w:tcW w:w="508" w:type="pct"/>
            <w:gridSpan w:val="2"/>
            <w:tcBorders>
              <w:top w:val="single" w:sz="4" w:space="0" w:color="000000"/>
              <w:left w:val="single" w:sz="4" w:space="0" w:color="000000"/>
              <w:bottom w:val="single" w:sz="4" w:space="0" w:color="000000"/>
              <w:right w:val="nil"/>
            </w:tcBorders>
            <w:vAlign w:val="center"/>
            <w:hideMark/>
          </w:tcPr>
          <w:p w14:paraId="06D9B65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lastRenderedPageBreak/>
              <w:t>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693471E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1</w:t>
            </w:r>
          </w:p>
        </w:tc>
      </w:tr>
      <w:tr w:rsidR="00B933FA" w:rsidRPr="00B933FA" w14:paraId="6C18A470"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99152E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lastRenderedPageBreak/>
              <w:t>3</w:t>
            </w:r>
          </w:p>
        </w:tc>
        <w:tc>
          <w:tcPr>
            <w:tcW w:w="3226" w:type="pct"/>
            <w:gridSpan w:val="2"/>
            <w:tcBorders>
              <w:top w:val="single" w:sz="4" w:space="0" w:color="000000"/>
              <w:left w:val="single" w:sz="4" w:space="0" w:color="000000"/>
              <w:bottom w:val="single" w:sz="4" w:space="0" w:color="000000"/>
              <w:right w:val="nil"/>
            </w:tcBorders>
            <w:hideMark/>
          </w:tcPr>
          <w:p w14:paraId="27250E54" w14:textId="77777777" w:rsidR="00B933FA" w:rsidRPr="00B933FA" w:rsidRDefault="00B933FA" w:rsidP="00B933FA">
            <w:pPr>
              <w:widowControl w:val="0"/>
              <w:numPr>
                <w:ilvl w:val="12"/>
                <w:numId w:val="0"/>
              </w:numPr>
              <w:tabs>
                <w:tab w:val="left" w:pos="-110"/>
              </w:tabs>
              <w:spacing w:line="240" w:lineRule="exact"/>
              <w:ind w:right="23"/>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gridSpan w:val="2"/>
            <w:tcBorders>
              <w:top w:val="single" w:sz="4" w:space="0" w:color="000000"/>
              <w:left w:val="single" w:sz="4" w:space="0" w:color="000000"/>
              <w:bottom w:val="single" w:sz="4" w:space="0" w:color="000000"/>
              <w:right w:val="nil"/>
            </w:tcBorders>
            <w:vAlign w:val="center"/>
            <w:hideMark/>
          </w:tcPr>
          <w:p w14:paraId="53A373C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eastAsia="ru-RU"/>
              </w:rPr>
              <w:t>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409D42CE" w14:textId="77777777" w:rsidR="00B933FA" w:rsidRPr="00B933FA" w:rsidRDefault="00B933FA" w:rsidP="00B933FA">
            <w:pPr>
              <w:widowControl w:val="0"/>
              <w:numPr>
                <w:ilvl w:val="12"/>
                <w:numId w:val="0"/>
              </w:numPr>
              <w:tabs>
                <w:tab w:val="left" w:pos="-98"/>
              </w:tabs>
              <w:spacing w:line="240" w:lineRule="exact"/>
              <w:ind w:right="23"/>
              <w:rPr>
                <w:rFonts w:ascii="Times New Roman" w:hAnsi="Times New Roman"/>
                <w:snapToGrid w:val="0"/>
                <w:sz w:val="24"/>
                <w:szCs w:val="24"/>
                <w:lang w:val="ru-RU" w:eastAsia="ru-RU"/>
              </w:rPr>
            </w:pPr>
            <w:r w:rsidRPr="00B933FA">
              <w:rPr>
                <w:rFonts w:ascii="Times New Roman" w:hAnsi="Times New Roman"/>
                <w:sz w:val="24"/>
                <w:szCs w:val="24"/>
                <w:lang w:val="ru-RU"/>
              </w:rPr>
              <w:t>не подлежит установлению</w:t>
            </w:r>
          </w:p>
        </w:tc>
      </w:tr>
      <w:tr w:rsidR="00B933FA" w:rsidRPr="00B933FA" w14:paraId="3620C2F1"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8694118"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gridSpan w:val="2"/>
            <w:tcBorders>
              <w:top w:val="single" w:sz="4" w:space="0" w:color="000000"/>
              <w:left w:val="single" w:sz="4" w:space="0" w:color="000000"/>
              <w:bottom w:val="single" w:sz="4" w:space="0" w:color="000000"/>
              <w:right w:val="nil"/>
            </w:tcBorders>
            <w:hideMark/>
          </w:tcPr>
          <w:p w14:paraId="48F2F87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2C335A7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4921F0D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60</w:t>
            </w:r>
          </w:p>
        </w:tc>
      </w:tr>
      <w:tr w:rsidR="00B933FA" w:rsidRPr="00B933FA" w14:paraId="4DFABBA0" w14:textId="77777777" w:rsidTr="00B933FA">
        <w:tc>
          <w:tcPr>
            <w:tcW w:w="351" w:type="pct"/>
            <w:gridSpan w:val="2"/>
            <w:tcBorders>
              <w:top w:val="single" w:sz="4" w:space="0" w:color="000000"/>
              <w:left w:val="single" w:sz="4" w:space="0" w:color="000000"/>
              <w:bottom w:val="single" w:sz="4" w:space="0" w:color="000000"/>
              <w:right w:val="nil"/>
            </w:tcBorders>
            <w:vAlign w:val="center"/>
          </w:tcPr>
          <w:p w14:paraId="21E36DC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p>
        </w:tc>
        <w:tc>
          <w:tcPr>
            <w:tcW w:w="3233" w:type="pct"/>
            <w:gridSpan w:val="2"/>
            <w:tcBorders>
              <w:top w:val="single" w:sz="4" w:space="0" w:color="000000"/>
              <w:left w:val="single" w:sz="4" w:space="0" w:color="000000"/>
              <w:bottom w:val="single" w:sz="4" w:space="0" w:color="000000"/>
              <w:right w:val="nil"/>
            </w:tcBorders>
            <w:hideMark/>
          </w:tcPr>
          <w:p w14:paraId="2CF7E13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Иные параметры:</w:t>
            </w:r>
          </w:p>
        </w:tc>
        <w:tc>
          <w:tcPr>
            <w:tcW w:w="508" w:type="pct"/>
            <w:gridSpan w:val="2"/>
            <w:tcBorders>
              <w:top w:val="single" w:sz="4" w:space="0" w:color="000000"/>
              <w:left w:val="single" w:sz="4" w:space="0" w:color="000000"/>
              <w:bottom w:val="single" w:sz="4" w:space="0" w:color="000000"/>
              <w:right w:val="nil"/>
            </w:tcBorders>
            <w:vAlign w:val="center"/>
          </w:tcPr>
          <w:p w14:paraId="3C878DA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375188D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r>
      <w:tr w:rsidR="00B933FA" w:rsidRPr="00F93FDC" w14:paraId="3A95BBC3" w14:textId="77777777" w:rsidTr="00B933FA">
        <w:tc>
          <w:tcPr>
            <w:tcW w:w="351" w:type="pct"/>
            <w:gridSpan w:val="2"/>
            <w:tcBorders>
              <w:top w:val="single" w:sz="4" w:space="0" w:color="000000"/>
              <w:left w:val="single" w:sz="4" w:space="0" w:color="000000"/>
              <w:bottom w:val="single" w:sz="4" w:space="0" w:color="000000"/>
              <w:right w:val="nil"/>
            </w:tcBorders>
            <w:vAlign w:val="center"/>
            <w:hideMark/>
          </w:tcPr>
          <w:p w14:paraId="26FCD313"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z w:val="24"/>
                <w:szCs w:val="24"/>
                <w:lang w:val="ru-RU"/>
              </w:rPr>
              <w:t>а)</w:t>
            </w:r>
          </w:p>
        </w:tc>
        <w:tc>
          <w:tcPr>
            <w:tcW w:w="3233" w:type="pct"/>
            <w:gridSpan w:val="2"/>
            <w:tcBorders>
              <w:top w:val="single" w:sz="4" w:space="0" w:color="000000"/>
              <w:left w:val="single" w:sz="4" w:space="0" w:color="000000"/>
              <w:bottom w:val="single" w:sz="4" w:space="0" w:color="000000"/>
              <w:right w:val="nil"/>
            </w:tcBorders>
            <w:hideMark/>
          </w:tcPr>
          <w:p w14:paraId="4C3A539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74A5EA4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lang w:val="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1C1A5E0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4A282C67" w14:textId="77777777" w:rsidTr="00B933FA">
        <w:tc>
          <w:tcPr>
            <w:tcW w:w="351" w:type="pct"/>
            <w:gridSpan w:val="2"/>
            <w:tcBorders>
              <w:top w:val="single" w:sz="4" w:space="0" w:color="000000"/>
              <w:left w:val="single" w:sz="4" w:space="0" w:color="000000"/>
              <w:bottom w:val="single" w:sz="4" w:space="0" w:color="000000"/>
              <w:right w:val="nil"/>
            </w:tcBorders>
            <w:vAlign w:val="center"/>
            <w:hideMark/>
          </w:tcPr>
          <w:p w14:paraId="1D50E86E"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r w:rsidRPr="00B933FA">
              <w:rPr>
                <w:rFonts w:ascii="Times New Roman" w:hAnsi="Times New Roman"/>
                <w:sz w:val="24"/>
                <w:szCs w:val="24"/>
                <w:lang w:val="ru-RU"/>
              </w:rPr>
              <w:t>б)</w:t>
            </w:r>
          </w:p>
        </w:tc>
        <w:tc>
          <w:tcPr>
            <w:tcW w:w="3233" w:type="pct"/>
            <w:gridSpan w:val="2"/>
            <w:tcBorders>
              <w:top w:val="single" w:sz="4" w:space="0" w:color="000000"/>
              <w:left w:val="single" w:sz="4" w:space="0" w:color="000000"/>
              <w:bottom w:val="single" w:sz="4" w:space="0" w:color="000000"/>
              <w:right w:val="nil"/>
            </w:tcBorders>
            <w:hideMark/>
          </w:tcPr>
          <w:p w14:paraId="43F18D7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gridSpan w:val="2"/>
            <w:tcBorders>
              <w:top w:val="single" w:sz="4" w:space="0" w:color="000000"/>
              <w:left w:val="single" w:sz="4" w:space="0" w:color="000000"/>
              <w:bottom w:val="single" w:sz="4" w:space="0" w:color="000000"/>
              <w:right w:val="nil"/>
            </w:tcBorders>
            <w:vAlign w:val="center"/>
          </w:tcPr>
          <w:p w14:paraId="24CCEF57"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65069FA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023C37A0"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5B2E9E2F"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26775F99"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4C9B37FD"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79BFC2B8"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C9DF691"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6308FDE7" w14:textId="77777777" w:rsidR="00B933FA" w:rsidRPr="00B933FA" w:rsidRDefault="00B933FA" w:rsidP="00B933FA">
      <w:pPr>
        <w:spacing w:after="160" w:line="256" w:lineRule="auto"/>
        <w:ind w:firstLine="709"/>
        <w:jc w:val="both"/>
        <w:rPr>
          <w:rFonts w:ascii="Times New Roman" w:hAnsi="Times New Roman"/>
          <w:sz w:val="28"/>
          <w:szCs w:val="28"/>
          <w:lang w:val="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6B016FF7" w14:textId="177EBE4A" w:rsidR="00B933FA" w:rsidRPr="00B933FA" w:rsidRDefault="00077B6E" w:rsidP="00B933FA">
      <w:pPr>
        <w:widowControl w:val="0"/>
        <w:spacing w:after="0" w:line="240" w:lineRule="auto"/>
        <w:ind w:firstLine="709"/>
        <w:jc w:val="both"/>
        <w:rPr>
          <w:rFonts w:ascii="Times New Roman" w:hAnsi="Times New Roman"/>
          <w:sz w:val="28"/>
          <w:szCs w:val="28"/>
          <w:lang w:val="ru-RU"/>
        </w:rPr>
      </w:pPr>
      <w:r>
        <w:rPr>
          <w:rFonts w:ascii="Times New Roman" w:hAnsi="Times New Roman"/>
          <w:b/>
          <w:sz w:val="28"/>
          <w:szCs w:val="28"/>
          <w:lang w:val="ru-RU"/>
        </w:rPr>
        <w:t>Р-3</w:t>
      </w:r>
      <w:r w:rsidR="00B933FA" w:rsidRPr="00B933FA">
        <w:rPr>
          <w:rFonts w:ascii="Times New Roman" w:hAnsi="Times New Roman"/>
          <w:b/>
          <w:sz w:val="28"/>
          <w:szCs w:val="28"/>
          <w:lang w:val="ru-RU"/>
        </w:rPr>
        <w:t xml:space="preserve"> ЗОНА РЕКРЕАЦИОННОГО НАЗНАЧЕНИЯ</w:t>
      </w:r>
    </w:p>
    <w:p w14:paraId="313149E6"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p w14:paraId="4AECB713"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r w:rsidRPr="00B933FA">
        <w:rPr>
          <w:rFonts w:ascii="Times New Roman" w:hAnsi="Times New Roman"/>
          <w:sz w:val="28"/>
          <w:szCs w:val="28"/>
          <w:lang w:val="ru-RU"/>
        </w:rPr>
        <w:t xml:space="preserve">Зона выделена для обеспечения разрешительно-правовых условий и процедур формирования озелененных участков населенного пункта, предназначенных для кратковременного отдыха и проведения досуга </w:t>
      </w:r>
      <w:r w:rsidRPr="00B933FA">
        <w:rPr>
          <w:rFonts w:ascii="Times New Roman" w:hAnsi="Times New Roman"/>
          <w:sz w:val="28"/>
          <w:szCs w:val="28"/>
          <w:lang w:val="ru-RU"/>
        </w:rPr>
        <w:lastRenderedPageBreak/>
        <w:t xml:space="preserve">населением на обустроенных открытых пространствах в центральных и жилых районах населенного пункта, в пределах установленных красных линий. </w:t>
      </w:r>
    </w:p>
    <w:p w14:paraId="7638286B"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1944"/>
        <w:gridCol w:w="4711"/>
        <w:gridCol w:w="1877"/>
      </w:tblGrid>
      <w:tr w:rsidR="00B933FA" w:rsidRPr="00F93FDC" w14:paraId="26B6DD5C" w14:textId="77777777" w:rsidTr="00B933FA">
        <w:trPr>
          <w:tblHeader/>
        </w:trPr>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38CE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color w:val="000000" w:themeColor="text1"/>
                <w:sz w:val="24"/>
                <w:szCs w:val="24"/>
                <w:lang w:val="ru-RU" w:eastAsia="ru-RU"/>
              </w:rPr>
            </w:pPr>
            <w:r w:rsidRPr="00B933FA">
              <w:rPr>
                <w:rFonts w:ascii="Times New Roman" w:hAnsi="Times New Roman"/>
                <w:b/>
                <w:snapToGrid w:val="0"/>
                <w:color w:val="000000" w:themeColor="text1"/>
                <w:sz w:val="24"/>
                <w:szCs w:val="24"/>
                <w:lang w:val="ru-RU" w:eastAsia="ru-RU"/>
              </w:rPr>
              <w:t xml:space="preserve">№ </w:t>
            </w:r>
            <w:proofErr w:type="gramStart"/>
            <w:r w:rsidRPr="00B933FA">
              <w:rPr>
                <w:rFonts w:ascii="Times New Roman" w:hAnsi="Times New Roman"/>
                <w:b/>
                <w:snapToGrid w:val="0"/>
                <w:color w:val="000000" w:themeColor="text1"/>
                <w:sz w:val="24"/>
                <w:szCs w:val="24"/>
                <w:lang w:val="ru-RU" w:eastAsia="ru-RU"/>
              </w:rPr>
              <w:t>п</w:t>
            </w:r>
            <w:proofErr w:type="gramEnd"/>
            <w:r w:rsidRPr="00B933FA">
              <w:rPr>
                <w:rFonts w:ascii="Times New Roman" w:hAnsi="Times New Roman"/>
                <w:b/>
                <w:snapToGrid w:val="0"/>
                <w:color w:val="000000" w:themeColor="text1"/>
                <w:sz w:val="24"/>
                <w:szCs w:val="24"/>
                <w:lang w:val="ru-RU" w:eastAsia="ru-RU"/>
              </w:rPr>
              <w:t>/п</w:t>
            </w:r>
          </w:p>
        </w:tc>
        <w:tc>
          <w:tcPr>
            <w:tcW w:w="1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05EE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color w:val="000000" w:themeColor="text1"/>
                <w:sz w:val="24"/>
                <w:szCs w:val="24"/>
                <w:lang w:val="ru-RU" w:eastAsia="ru-RU"/>
              </w:rPr>
            </w:pPr>
            <w:r w:rsidRPr="00B933FA">
              <w:rPr>
                <w:rFonts w:ascii="Times New Roman" w:hAnsi="Times New Roman"/>
                <w:b/>
                <w:snapToGrid w:val="0"/>
                <w:color w:val="000000" w:themeColor="text1"/>
                <w:sz w:val="24"/>
                <w:szCs w:val="24"/>
                <w:lang w:val="ru-RU" w:eastAsia="ru-RU"/>
              </w:rPr>
              <w:t>Наименование вида разрешенного использования земельного участка</w:t>
            </w:r>
          </w:p>
        </w:tc>
        <w:tc>
          <w:tcPr>
            <w:tcW w:w="2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531C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color w:val="000000" w:themeColor="text1"/>
                <w:sz w:val="24"/>
                <w:szCs w:val="24"/>
                <w:lang w:val="ru-RU" w:eastAsia="ru-RU"/>
              </w:rPr>
            </w:pPr>
            <w:r w:rsidRPr="00B933FA">
              <w:rPr>
                <w:rFonts w:ascii="Times New Roman" w:hAnsi="Times New Roman"/>
                <w:b/>
                <w:snapToGrid w:val="0"/>
                <w:color w:val="000000" w:themeColor="text1"/>
                <w:sz w:val="24"/>
                <w:szCs w:val="24"/>
                <w:lang w:val="ru-RU" w:eastAsia="ru-RU"/>
              </w:rPr>
              <w:t xml:space="preserve">Описание вида </w:t>
            </w:r>
          </w:p>
          <w:p w14:paraId="3D03C78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color w:val="000000" w:themeColor="text1"/>
                <w:sz w:val="24"/>
                <w:szCs w:val="24"/>
                <w:lang w:val="ru-RU" w:eastAsia="ru-RU"/>
              </w:rPr>
            </w:pPr>
            <w:r w:rsidRPr="00B933FA">
              <w:rPr>
                <w:rFonts w:ascii="Times New Roman" w:hAnsi="Times New Roman"/>
                <w:b/>
                <w:snapToGrid w:val="0"/>
                <w:color w:val="000000" w:themeColor="text1"/>
                <w:sz w:val="24"/>
                <w:szCs w:val="24"/>
                <w:lang w:val="ru-RU" w:eastAsia="ru-RU"/>
              </w:rPr>
              <w:t xml:space="preserve">разрешенного-использования </w:t>
            </w:r>
          </w:p>
          <w:p w14:paraId="550997B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color w:val="000000" w:themeColor="text1"/>
                <w:sz w:val="24"/>
                <w:szCs w:val="24"/>
                <w:lang w:val="ru-RU" w:eastAsia="ru-RU"/>
              </w:rPr>
            </w:pPr>
            <w:r w:rsidRPr="00B933FA">
              <w:rPr>
                <w:rFonts w:ascii="Times New Roman" w:hAnsi="Times New Roman"/>
                <w:b/>
                <w:snapToGrid w:val="0"/>
                <w:color w:val="000000" w:themeColor="text1"/>
                <w:sz w:val="24"/>
                <w:szCs w:val="24"/>
                <w:lang w:val="ru-RU" w:eastAsia="ru-RU"/>
              </w:rPr>
              <w:t>земельного участка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F6C3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
                <w:snapToGrid w:val="0"/>
                <w:color w:val="000000" w:themeColor="text1"/>
                <w:sz w:val="24"/>
                <w:szCs w:val="24"/>
                <w:lang w:val="ru-RU" w:eastAsia="ru-RU"/>
              </w:rPr>
            </w:pPr>
            <w:r w:rsidRPr="00B933FA">
              <w:rPr>
                <w:rFonts w:ascii="Times New Roman" w:hAnsi="Times New Roman"/>
                <w:b/>
                <w:snapToGrid w:val="0"/>
                <w:color w:val="000000" w:themeColor="text1"/>
                <w:sz w:val="24"/>
                <w:szCs w:val="24"/>
                <w:lang w:val="ru-RU" w:eastAsia="ru-RU"/>
              </w:rPr>
              <w:t>Код вида разрешенного использования земельного участка</w:t>
            </w:r>
          </w:p>
        </w:tc>
      </w:tr>
      <w:tr w:rsidR="00B933FA" w:rsidRPr="00B933FA" w14:paraId="01D39357" w14:textId="77777777" w:rsidTr="00B933FA">
        <w:trPr>
          <w:tblHeader/>
        </w:trPr>
        <w:tc>
          <w:tcPr>
            <w:tcW w:w="514" w:type="pct"/>
            <w:tcBorders>
              <w:top w:val="single" w:sz="4" w:space="0" w:color="auto"/>
              <w:left w:val="single" w:sz="4" w:space="0" w:color="auto"/>
              <w:bottom w:val="single" w:sz="4" w:space="0" w:color="auto"/>
              <w:right w:val="single" w:sz="4" w:space="0" w:color="auto"/>
            </w:tcBorders>
            <w:hideMark/>
          </w:tcPr>
          <w:p w14:paraId="5056DD6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color w:val="000000" w:themeColor="text1"/>
                <w:sz w:val="24"/>
                <w:szCs w:val="24"/>
                <w:lang w:val="ru-RU" w:eastAsia="ru-RU"/>
              </w:rPr>
            </w:pPr>
            <w:r w:rsidRPr="00B933FA">
              <w:rPr>
                <w:rFonts w:ascii="Times New Roman" w:hAnsi="Times New Roman"/>
                <w:snapToGrid w:val="0"/>
                <w:color w:val="000000" w:themeColor="text1"/>
                <w:sz w:val="24"/>
                <w:szCs w:val="24"/>
                <w:lang w:val="ru-RU" w:eastAsia="ru-RU"/>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F79719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color w:val="000000" w:themeColor="text1"/>
                <w:sz w:val="24"/>
                <w:szCs w:val="24"/>
                <w:lang w:eastAsia="ru-RU"/>
              </w:rPr>
            </w:pPr>
            <w:r w:rsidRPr="00B933FA">
              <w:rPr>
                <w:rFonts w:ascii="Times New Roman" w:hAnsi="Times New Roman"/>
                <w:snapToGrid w:val="0"/>
                <w:color w:val="000000" w:themeColor="text1"/>
                <w:sz w:val="24"/>
                <w:szCs w:val="24"/>
                <w:lang w:val="ru-RU" w:eastAsia="ru-RU"/>
              </w:rPr>
              <w:t>2</w:t>
            </w:r>
          </w:p>
        </w:tc>
        <w:tc>
          <w:tcPr>
            <w:tcW w:w="2730" w:type="pct"/>
            <w:tcBorders>
              <w:top w:val="single" w:sz="4" w:space="0" w:color="auto"/>
              <w:left w:val="single" w:sz="4" w:space="0" w:color="auto"/>
              <w:bottom w:val="single" w:sz="4" w:space="0" w:color="auto"/>
              <w:right w:val="single" w:sz="4" w:space="0" w:color="auto"/>
            </w:tcBorders>
            <w:vAlign w:val="center"/>
            <w:hideMark/>
          </w:tcPr>
          <w:p w14:paraId="61089E2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color w:val="000000" w:themeColor="text1"/>
                <w:sz w:val="24"/>
                <w:szCs w:val="24"/>
                <w:lang w:val="ru-RU" w:eastAsia="ru-RU"/>
              </w:rPr>
            </w:pPr>
            <w:r w:rsidRPr="00B933FA">
              <w:rPr>
                <w:rFonts w:ascii="Times New Roman" w:hAnsi="Times New Roman"/>
                <w:snapToGrid w:val="0"/>
                <w:color w:val="000000" w:themeColor="text1"/>
                <w:sz w:val="24"/>
                <w:szCs w:val="24"/>
                <w:lang w:val="ru-RU" w:eastAsia="ru-RU"/>
              </w:rPr>
              <w:t>3</w:t>
            </w:r>
          </w:p>
        </w:tc>
        <w:tc>
          <w:tcPr>
            <w:tcW w:w="684" w:type="pct"/>
            <w:tcBorders>
              <w:top w:val="single" w:sz="4" w:space="0" w:color="auto"/>
              <w:left w:val="single" w:sz="4" w:space="0" w:color="auto"/>
              <w:bottom w:val="single" w:sz="4" w:space="0" w:color="auto"/>
              <w:right w:val="single" w:sz="4" w:space="0" w:color="auto"/>
            </w:tcBorders>
            <w:vAlign w:val="center"/>
            <w:hideMark/>
          </w:tcPr>
          <w:p w14:paraId="22A728C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color w:val="000000" w:themeColor="text1"/>
                <w:sz w:val="24"/>
                <w:szCs w:val="24"/>
                <w:lang w:val="ru-RU" w:eastAsia="ru-RU"/>
              </w:rPr>
            </w:pPr>
            <w:r w:rsidRPr="00B933FA">
              <w:rPr>
                <w:rFonts w:ascii="Times New Roman" w:hAnsi="Times New Roman"/>
                <w:snapToGrid w:val="0"/>
                <w:color w:val="000000" w:themeColor="text1"/>
                <w:sz w:val="24"/>
                <w:szCs w:val="24"/>
                <w:lang w:val="ru-RU" w:eastAsia="ru-RU"/>
              </w:rPr>
              <w:t>4</w:t>
            </w:r>
          </w:p>
        </w:tc>
      </w:tr>
      <w:tr w:rsidR="00B933FA" w:rsidRPr="00B933FA" w14:paraId="1508EC36"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8238F"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snapToGrid w:val="0"/>
                <w:color w:val="000000" w:themeColor="text1"/>
                <w:sz w:val="24"/>
                <w:szCs w:val="24"/>
                <w:lang w:eastAsia="ru-RU"/>
              </w:rPr>
            </w:pPr>
            <w:r w:rsidRPr="00B933FA">
              <w:rPr>
                <w:rFonts w:ascii="Times New Roman" w:hAnsi="Times New Roman"/>
                <w:b/>
                <w:bCs/>
                <w:snapToGrid w:val="0"/>
                <w:color w:val="000000" w:themeColor="text1"/>
                <w:sz w:val="24"/>
                <w:szCs w:val="24"/>
                <w:lang w:eastAsia="ru-RU"/>
              </w:rPr>
              <w:t>Основные виды разрешенного использования</w:t>
            </w:r>
          </w:p>
        </w:tc>
      </w:tr>
      <w:tr w:rsidR="00B933FA" w:rsidRPr="00B933FA" w14:paraId="38E9A37F"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125A9422"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w:t>
            </w:r>
          </w:p>
        </w:tc>
        <w:tc>
          <w:tcPr>
            <w:tcW w:w="1072" w:type="pct"/>
            <w:tcBorders>
              <w:top w:val="single" w:sz="4" w:space="0" w:color="auto"/>
              <w:left w:val="single" w:sz="4" w:space="0" w:color="auto"/>
              <w:bottom w:val="single" w:sz="4" w:space="0" w:color="auto"/>
              <w:right w:val="single" w:sz="4" w:space="0" w:color="auto"/>
            </w:tcBorders>
            <w:hideMark/>
          </w:tcPr>
          <w:p w14:paraId="37F19EE4"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Коммунальное обслуживание</w:t>
            </w:r>
          </w:p>
        </w:tc>
        <w:tc>
          <w:tcPr>
            <w:tcW w:w="2730" w:type="pct"/>
            <w:tcBorders>
              <w:top w:val="single" w:sz="4" w:space="0" w:color="auto"/>
              <w:left w:val="single" w:sz="4" w:space="0" w:color="auto"/>
              <w:bottom w:val="single" w:sz="4" w:space="0" w:color="auto"/>
              <w:right w:val="single" w:sz="4" w:space="0" w:color="auto"/>
            </w:tcBorders>
            <w:hideMark/>
          </w:tcPr>
          <w:p w14:paraId="4B694FB1" w14:textId="77777777" w:rsidR="00B933FA" w:rsidRPr="00B933FA" w:rsidRDefault="00B933FA" w:rsidP="00B933FA">
            <w:pPr>
              <w:spacing w:after="0"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9" w:anchor="block_1311" w:history="1">
              <w:r w:rsidRPr="00B933FA">
                <w:rPr>
                  <w:rFonts w:ascii="Times New Roman" w:hAnsi="Times New Roman"/>
                  <w:color w:val="000000" w:themeColor="text1"/>
                  <w:sz w:val="24"/>
                  <w:szCs w:val="24"/>
                  <w:u w:val="single"/>
                  <w:lang w:val="ru-RU" w:eastAsia="ru-RU"/>
                </w:rPr>
                <w:t>кодами 3.1.1 - 3.1.2</w:t>
              </w:r>
            </w:hyperlink>
          </w:p>
        </w:tc>
        <w:tc>
          <w:tcPr>
            <w:tcW w:w="684" w:type="pct"/>
            <w:tcBorders>
              <w:top w:val="single" w:sz="4" w:space="0" w:color="auto"/>
              <w:left w:val="single" w:sz="4" w:space="0" w:color="auto"/>
              <w:bottom w:val="single" w:sz="4" w:space="0" w:color="auto"/>
              <w:right w:val="single" w:sz="4" w:space="0" w:color="auto"/>
            </w:tcBorders>
            <w:hideMark/>
          </w:tcPr>
          <w:p w14:paraId="2223225A"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3.1</w:t>
            </w:r>
          </w:p>
        </w:tc>
      </w:tr>
      <w:tr w:rsidR="00B933FA" w:rsidRPr="00B933FA" w14:paraId="46B9B4D8"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76321FF1"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2</w:t>
            </w:r>
          </w:p>
        </w:tc>
        <w:tc>
          <w:tcPr>
            <w:tcW w:w="1072" w:type="pct"/>
            <w:tcBorders>
              <w:top w:val="single" w:sz="4" w:space="0" w:color="auto"/>
              <w:left w:val="single" w:sz="4" w:space="0" w:color="auto"/>
              <w:bottom w:val="single" w:sz="4" w:space="0" w:color="auto"/>
              <w:right w:val="single" w:sz="4" w:space="0" w:color="auto"/>
            </w:tcBorders>
            <w:hideMark/>
          </w:tcPr>
          <w:p w14:paraId="7C005476"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Отдых (рекреация)</w:t>
            </w:r>
          </w:p>
        </w:tc>
        <w:tc>
          <w:tcPr>
            <w:tcW w:w="2730" w:type="pct"/>
            <w:tcBorders>
              <w:top w:val="single" w:sz="4" w:space="0" w:color="auto"/>
              <w:left w:val="single" w:sz="4" w:space="0" w:color="auto"/>
              <w:bottom w:val="single" w:sz="4" w:space="0" w:color="auto"/>
              <w:right w:val="single" w:sz="4" w:space="0" w:color="auto"/>
            </w:tcBorders>
            <w:hideMark/>
          </w:tcPr>
          <w:p w14:paraId="33B53312"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49750B49" w14:textId="77777777" w:rsidR="00B933FA" w:rsidRPr="00B933FA" w:rsidRDefault="00B933FA" w:rsidP="00B933FA">
            <w:pPr>
              <w:spacing w:after="0"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40" w:anchor="block_1051" w:history="1">
              <w:r w:rsidRPr="00B933FA">
                <w:rPr>
                  <w:rFonts w:ascii="Times New Roman" w:hAnsi="Times New Roman"/>
                  <w:color w:val="000000" w:themeColor="text1"/>
                  <w:sz w:val="24"/>
                  <w:szCs w:val="24"/>
                  <w:u w:val="single"/>
                  <w:lang w:val="ru-RU" w:eastAsia="ru-RU"/>
                </w:rPr>
                <w:t>кодами 5.1 - 5.5</w:t>
              </w:r>
            </w:hyperlink>
          </w:p>
        </w:tc>
        <w:tc>
          <w:tcPr>
            <w:tcW w:w="684" w:type="pct"/>
            <w:tcBorders>
              <w:top w:val="single" w:sz="4" w:space="0" w:color="auto"/>
              <w:left w:val="single" w:sz="4" w:space="0" w:color="auto"/>
              <w:bottom w:val="single" w:sz="4" w:space="0" w:color="auto"/>
              <w:right w:val="single" w:sz="4" w:space="0" w:color="auto"/>
            </w:tcBorders>
            <w:hideMark/>
          </w:tcPr>
          <w:p w14:paraId="2A3ECFE1"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5.0</w:t>
            </w:r>
          </w:p>
        </w:tc>
      </w:tr>
      <w:tr w:rsidR="00B933FA" w:rsidRPr="00B933FA" w14:paraId="1068BFAC"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5D5B8E98"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w:t>
            </w:r>
          </w:p>
        </w:tc>
        <w:tc>
          <w:tcPr>
            <w:tcW w:w="1072" w:type="pct"/>
            <w:tcBorders>
              <w:top w:val="single" w:sz="4" w:space="0" w:color="auto"/>
              <w:left w:val="single" w:sz="4" w:space="0" w:color="auto"/>
              <w:bottom w:val="single" w:sz="4" w:space="0" w:color="auto"/>
              <w:right w:val="single" w:sz="4" w:space="0" w:color="auto"/>
            </w:tcBorders>
            <w:hideMark/>
          </w:tcPr>
          <w:p w14:paraId="1C7A4C0A"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Спорт</w:t>
            </w:r>
          </w:p>
        </w:tc>
        <w:tc>
          <w:tcPr>
            <w:tcW w:w="2730" w:type="pct"/>
            <w:tcBorders>
              <w:top w:val="single" w:sz="4" w:space="0" w:color="auto"/>
              <w:left w:val="single" w:sz="4" w:space="0" w:color="auto"/>
              <w:bottom w:val="single" w:sz="4" w:space="0" w:color="auto"/>
              <w:right w:val="single" w:sz="4" w:space="0" w:color="auto"/>
            </w:tcBorders>
            <w:hideMark/>
          </w:tcPr>
          <w:p w14:paraId="1AC3E7EA" w14:textId="77777777" w:rsidR="00B933FA" w:rsidRPr="00B933FA" w:rsidRDefault="00B933FA" w:rsidP="00B933FA">
            <w:pPr>
              <w:spacing w:after="0"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1" w:anchor="block_1511" w:history="1">
              <w:r w:rsidRPr="00B933FA">
                <w:rPr>
                  <w:rFonts w:ascii="Times New Roman" w:hAnsi="Times New Roman"/>
                  <w:color w:val="000000" w:themeColor="text1"/>
                  <w:sz w:val="24"/>
                  <w:szCs w:val="24"/>
                  <w:u w:val="single"/>
                  <w:lang w:val="ru-RU" w:eastAsia="ru-RU"/>
                </w:rPr>
                <w:t>кодами 5.1.1 - 5.1.7</w:t>
              </w:r>
            </w:hyperlink>
          </w:p>
        </w:tc>
        <w:tc>
          <w:tcPr>
            <w:tcW w:w="684" w:type="pct"/>
            <w:tcBorders>
              <w:top w:val="single" w:sz="4" w:space="0" w:color="auto"/>
              <w:left w:val="single" w:sz="4" w:space="0" w:color="auto"/>
              <w:bottom w:val="single" w:sz="4" w:space="0" w:color="auto"/>
              <w:right w:val="single" w:sz="4" w:space="0" w:color="auto"/>
            </w:tcBorders>
            <w:hideMark/>
          </w:tcPr>
          <w:p w14:paraId="68A4AC09"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5.1</w:t>
            </w:r>
          </w:p>
        </w:tc>
      </w:tr>
      <w:tr w:rsidR="00B933FA" w:rsidRPr="00B933FA" w14:paraId="102E6441"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1D8DDA44" w14:textId="77777777" w:rsidR="00B933FA" w:rsidRPr="00B933FA" w:rsidRDefault="00B933FA" w:rsidP="00B933FA">
            <w:pPr>
              <w:spacing w:line="240" w:lineRule="exact"/>
              <w:ind w:firstLine="23"/>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4</w:t>
            </w:r>
          </w:p>
        </w:tc>
        <w:tc>
          <w:tcPr>
            <w:tcW w:w="1072" w:type="pct"/>
            <w:tcBorders>
              <w:top w:val="single" w:sz="4" w:space="0" w:color="auto"/>
              <w:left w:val="single" w:sz="4" w:space="0" w:color="auto"/>
              <w:bottom w:val="single" w:sz="4" w:space="0" w:color="auto"/>
              <w:right w:val="single" w:sz="4" w:space="0" w:color="auto"/>
            </w:tcBorders>
            <w:hideMark/>
          </w:tcPr>
          <w:p w14:paraId="65FB1FB1" w14:textId="77777777" w:rsidR="00B933FA" w:rsidRPr="00B933FA" w:rsidRDefault="00B933FA" w:rsidP="00B933FA">
            <w:pPr>
              <w:spacing w:line="240" w:lineRule="exact"/>
              <w:ind w:firstLine="23"/>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Оборудованные площадки для занятий спортом</w:t>
            </w:r>
          </w:p>
        </w:tc>
        <w:tc>
          <w:tcPr>
            <w:tcW w:w="2730" w:type="pct"/>
            <w:tcBorders>
              <w:top w:val="single" w:sz="4" w:space="0" w:color="auto"/>
              <w:left w:val="single" w:sz="4" w:space="0" w:color="auto"/>
              <w:bottom w:val="single" w:sz="4" w:space="0" w:color="auto"/>
              <w:right w:val="single" w:sz="4" w:space="0" w:color="auto"/>
            </w:tcBorders>
            <w:hideMark/>
          </w:tcPr>
          <w:p w14:paraId="6DFBC3F5" w14:textId="77777777" w:rsidR="00B933FA" w:rsidRPr="00B933FA" w:rsidRDefault="00B933FA" w:rsidP="00B933FA">
            <w:pPr>
              <w:spacing w:line="240" w:lineRule="exact"/>
              <w:ind w:firstLine="23"/>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84" w:type="pct"/>
            <w:tcBorders>
              <w:top w:val="single" w:sz="4" w:space="0" w:color="auto"/>
              <w:left w:val="single" w:sz="4" w:space="0" w:color="auto"/>
              <w:bottom w:val="single" w:sz="4" w:space="0" w:color="auto"/>
              <w:right w:val="single" w:sz="4" w:space="0" w:color="auto"/>
            </w:tcBorders>
            <w:hideMark/>
          </w:tcPr>
          <w:p w14:paraId="6E99751A" w14:textId="77777777" w:rsidR="00B933FA" w:rsidRPr="00B933FA" w:rsidRDefault="00B933FA" w:rsidP="00B933FA">
            <w:pPr>
              <w:spacing w:line="240" w:lineRule="exact"/>
              <w:ind w:firstLine="23"/>
              <w:jc w:val="center"/>
              <w:rPr>
                <w:rFonts w:ascii="Times New Roman" w:hAnsi="Times New Roman"/>
                <w:color w:val="000000" w:themeColor="text1"/>
                <w:sz w:val="24"/>
                <w:szCs w:val="24"/>
                <w:lang w:val="ru-RU" w:eastAsia="ru-RU"/>
              </w:rPr>
            </w:pPr>
            <w:bookmarkStart w:id="37" w:name="sub_1514"/>
            <w:r w:rsidRPr="00B933FA">
              <w:rPr>
                <w:rFonts w:ascii="Times New Roman" w:hAnsi="Times New Roman"/>
                <w:color w:val="000000" w:themeColor="text1"/>
                <w:sz w:val="24"/>
                <w:szCs w:val="24"/>
                <w:lang w:val="ru-RU" w:eastAsia="ru-RU"/>
              </w:rPr>
              <w:t>5.1.4</w:t>
            </w:r>
            <w:bookmarkEnd w:id="37"/>
          </w:p>
        </w:tc>
      </w:tr>
      <w:tr w:rsidR="00B933FA" w:rsidRPr="00B933FA" w14:paraId="505F5F0C"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5EC8C430"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5</w:t>
            </w:r>
          </w:p>
        </w:tc>
        <w:tc>
          <w:tcPr>
            <w:tcW w:w="1072" w:type="pct"/>
            <w:tcBorders>
              <w:top w:val="single" w:sz="4" w:space="0" w:color="auto"/>
              <w:left w:val="single" w:sz="4" w:space="0" w:color="auto"/>
              <w:bottom w:val="single" w:sz="4" w:space="0" w:color="auto"/>
              <w:right w:val="single" w:sz="4" w:space="0" w:color="auto"/>
            </w:tcBorders>
            <w:hideMark/>
          </w:tcPr>
          <w:p w14:paraId="571B5694"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 xml:space="preserve">Природно-познавательный </w:t>
            </w:r>
            <w:r w:rsidRPr="00B933FA">
              <w:rPr>
                <w:rFonts w:ascii="Times New Roman" w:hAnsi="Times New Roman"/>
                <w:color w:val="000000" w:themeColor="text1"/>
                <w:sz w:val="24"/>
                <w:szCs w:val="24"/>
                <w:lang w:val="ru-RU" w:eastAsia="ru-RU"/>
              </w:rPr>
              <w:lastRenderedPageBreak/>
              <w:t>туризм</w:t>
            </w:r>
          </w:p>
        </w:tc>
        <w:tc>
          <w:tcPr>
            <w:tcW w:w="2730" w:type="pct"/>
            <w:tcBorders>
              <w:top w:val="single" w:sz="4" w:space="0" w:color="auto"/>
              <w:left w:val="single" w:sz="4" w:space="0" w:color="auto"/>
              <w:bottom w:val="single" w:sz="4" w:space="0" w:color="auto"/>
              <w:right w:val="single" w:sz="4" w:space="0" w:color="auto"/>
            </w:tcBorders>
            <w:hideMark/>
          </w:tcPr>
          <w:p w14:paraId="4ED5503E" w14:textId="77777777" w:rsidR="00B933FA" w:rsidRPr="00B933FA" w:rsidRDefault="00B933FA" w:rsidP="00B933FA">
            <w:pPr>
              <w:widowControl w:val="0"/>
              <w:autoSpaceDE w:val="0"/>
              <w:autoSpaceDN w:val="0"/>
              <w:adjustRightInd w:val="0"/>
              <w:spacing w:line="240" w:lineRule="exact"/>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lastRenderedPageBreak/>
              <w:t xml:space="preserve">Размещение баз и палаточных лагерей для проведения походов и экскурсий по ознакомлению с природой, пеших и </w:t>
            </w:r>
            <w:r w:rsidRPr="00B933FA">
              <w:rPr>
                <w:rFonts w:ascii="Times New Roman" w:hAnsi="Times New Roman"/>
                <w:color w:val="000000" w:themeColor="text1"/>
                <w:sz w:val="24"/>
                <w:szCs w:val="24"/>
                <w:lang w:val="ru-RU" w:eastAsia="ru-RU"/>
              </w:rPr>
              <w:lastRenderedPageBreak/>
              <w:t>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84" w:type="pct"/>
            <w:tcBorders>
              <w:top w:val="single" w:sz="4" w:space="0" w:color="auto"/>
              <w:left w:val="single" w:sz="4" w:space="0" w:color="auto"/>
              <w:bottom w:val="single" w:sz="4" w:space="0" w:color="auto"/>
              <w:right w:val="single" w:sz="4" w:space="0" w:color="auto"/>
            </w:tcBorders>
            <w:hideMark/>
          </w:tcPr>
          <w:p w14:paraId="68744A9D"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bookmarkStart w:id="38" w:name="sub_1052"/>
            <w:r w:rsidRPr="00B933FA">
              <w:rPr>
                <w:rFonts w:ascii="Times New Roman" w:hAnsi="Times New Roman"/>
                <w:color w:val="000000" w:themeColor="text1"/>
                <w:sz w:val="24"/>
                <w:szCs w:val="24"/>
                <w:lang w:val="ru-RU" w:eastAsia="ru-RU"/>
              </w:rPr>
              <w:lastRenderedPageBreak/>
              <w:t>5.2</w:t>
            </w:r>
            <w:bookmarkEnd w:id="38"/>
          </w:p>
        </w:tc>
      </w:tr>
      <w:tr w:rsidR="00B933FA" w:rsidRPr="00B933FA" w14:paraId="7554E69C"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75CE2C6B" w14:textId="77777777" w:rsidR="00B933FA" w:rsidRPr="00B933FA" w:rsidRDefault="00B933FA" w:rsidP="00B933FA">
            <w:pPr>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lastRenderedPageBreak/>
              <w:t>6</w:t>
            </w:r>
          </w:p>
        </w:tc>
        <w:tc>
          <w:tcPr>
            <w:tcW w:w="1072" w:type="pct"/>
            <w:tcBorders>
              <w:top w:val="single" w:sz="4" w:space="0" w:color="auto"/>
              <w:left w:val="single" w:sz="4" w:space="0" w:color="auto"/>
              <w:bottom w:val="single" w:sz="4" w:space="0" w:color="auto"/>
              <w:right w:val="single" w:sz="4" w:space="0" w:color="auto"/>
            </w:tcBorders>
            <w:hideMark/>
          </w:tcPr>
          <w:p w14:paraId="018AF5A4" w14:textId="77777777" w:rsidR="00B933FA" w:rsidRPr="00B933FA" w:rsidRDefault="00B933FA" w:rsidP="00B933FA">
            <w:pPr>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Туристическое обслуживание</w:t>
            </w:r>
          </w:p>
        </w:tc>
        <w:tc>
          <w:tcPr>
            <w:tcW w:w="2730" w:type="pct"/>
            <w:tcBorders>
              <w:top w:val="single" w:sz="4" w:space="0" w:color="auto"/>
              <w:left w:val="single" w:sz="4" w:space="0" w:color="auto"/>
              <w:bottom w:val="single" w:sz="4" w:space="0" w:color="auto"/>
              <w:right w:val="single" w:sz="4" w:space="0" w:color="auto"/>
            </w:tcBorders>
            <w:hideMark/>
          </w:tcPr>
          <w:p w14:paraId="4AFE564A" w14:textId="77777777" w:rsidR="00B933FA" w:rsidRPr="00B933FA" w:rsidRDefault="00B933FA" w:rsidP="00B933FA">
            <w:pPr>
              <w:spacing w:line="240" w:lineRule="exact"/>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A413A31" w14:textId="77777777" w:rsidR="00B933FA" w:rsidRPr="00B933FA" w:rsidRDefault="00B933FA" w:rsidP="00B933FA">
            <w:pPr>
              <w:spacing w:line="240" w:lineRule="exact"/>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детских лагерей</w:t>
            </w:r>
          </w:p>
        </w:tc>
        <w:tc>
          <w:tcPr>
            <w:tcW w:w="684" w:type="pct"/>
            <w:tcBorders>
              <w:top w:val="single" w:sz="4" w:space="0" w:color="auto"/>
              <w:left w:val="single" w:sz="4" w:space="0" w:color="auto"/>
              <w:bottom w:val="single" w:sz="4" w:space="0" w:color="auto"/>
              <w:right w:val="single" w:sz="4" w:space="0" w:color="auto"/>
            </w:tcBorders>
            <w:hideMark/>
          </w:tcPr>
          <w:p w14:paraId="5362188E" w14:textId="77777777" w:rsidR="00B933FA" w:rsidRPr="00B933FA" w:rsidRDefault="00B933FA" w:rsidP="00B933FA">
            <w:pPr>
              <w:spacing w:line="240" w:lineRule="exact"/>
              <w:jc w:val="center"/>
              <w:rPr>
                <w:rFonts w:ascii="Times New Roman" w:hAnsi="Times New Roman"/>
                <w:color w:val="000000" w:themeColor="text1"/>
                <w:sz w:val="24"/>
                <w:szCs w:val="24"/>
                <w:lang w:val="ru-RU" w:eastAsia="ru-RU"/>
              </w:rPr>
            </w:pPr>
            <w:bookmarkStart w:id="39" w:name="sub_1521"/>
            <w:r w:rsidRPr="00B933FA">
              <w:rPr>
                <w:rFonts w:ascii="Times New Roman" w:hAnsi="Times New Roman"/>
                <w:color w:val="000000" w:themeColor="text1"/>
                <w:sz w:val="24"/>
                <w:szCs w:val="24"/>
                <w:lang w:val="ru-RU" w:eastAsia="ru-RU"/>
              </w:rPr>
              <w:t>5.2.1</w:t>
            </w:r>
            <w:bookmarkEnd w:id="39"/>
          </w:p>
        </w:tc>
      </w:tr>
      <w:tr w:rsidR="00B933FA" w:rsidRPr="00B933FA" w14:paraId="07F94A74" w14:textId="77777777" w:rsidTr="00B933FA">
        <w:tc>
          <w:tcPr>
            <w:tcW w:w="514" w:type="pct"/>
            <w:tcBorders>
              <w:top w:val="single" w:sz="4" w:space="0" w:color="auto"/>
              <w:left w:val="single" w:sz="4" w:space="0" w:color="auto"/>
              <w:bottom w:val="single" w:sz="4" w:space="0" w:color="auto"/>
              <w:right w:val="single" w:sz="4" w:space="0" w:color="auto"/>
            </w:tcBorders>
            <w:shd w:val="clear" w:color="auto" w:fill="FFFFFF"/>
            <w:hideMark/>
          </w:tcPr>
          <w:p w14:paraId="551FE582"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7</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43B48936"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Обеспечение внутреннего правопорядка</w:t>
            </w:r>
          </w:p>
        </w:tc>
        <w:tc>
          <w:tcPr>
            <w:tcW w:w="2730" w:type="pct"/>
            <w:tcBorders>
              <w:top w:val="single" w:sz="4" w:space="0" w:color="auto"/>
              <w:left w:val="single" w:sz="4" w:space="0" w:color="auto"/>
              <w:bottom w:val="single" w:sz="4" w:space="0" w:color="auto"/>
              <w:right w:val="single" w:sz="4" w:space="0" w:color="auto"/>
            </w:tcBorders>
            <w:shd w:val="clear" w:color="auto" w:fill="FFFFFF"/>
            <w:hideMark/>
          </w:tcPr>
          <w:p w14:paraId="0000C66C"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4" w:type="pct"/>
            <w:tcBorders>
              <w:top w:val="single" w:sz="4" w:space="0" w:color="auto"/>
              <w:left w:val="single" w:sz="4" w:space="0" w:color="auto"/>
              <w:bottom w:val="single" w:sz="4" w:space="0" w:color="auto"/>
              <w:right w:val="single" w:sz="4" w:space="0" w:color="auto"/>
            </w:tcBorders>
            <w:shd w:val="clear" w:color="auto" w:fill="FFFFFF"/>
            <w:hideMark/>
          </w:tcPr>
          <w:p w14:paraId="38C8BCA1"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8.3</w:t>
            </w:r>
          </w:p>
        </w:tc>
      </w:tr>
      <w:tr w:rsidR="00B933FA" w:rsidRPr="00B933FA" w14:paraId="58FDCF00" w14:textId="77777777" w:rsidTr="00B933FA">
        <w:tc>
          <w:tcPr>
            <w:tcW w:w="514" w:type="pct"/>
            <w:tcBorders>
              <w:top w:val="single" w:sz="4" w:space="0" w:color="auto"/>
              <w:left w:val="single" w:sz="4" w:space="0" w:color="auto"/>
              <w:bottom w:val="single" w:sz="4" w:space="0" w:color="auto"/>
              <w:right w:val="single" w:sz="4" w:space="0" w:color="auto"/>
            </w:tcBorders>
            <w:shd w:val="clear" w:color="auto" w:fill="FFFFFF"/>
            <w:hideMark/>
          </w:tcPr>
          <w:p w14:paraId="01A9FCDE"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8</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71567104"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bookmarkStart w:id="40" w:name="dst100425"/>
            <w:bookmarkStart w:id="41" w:name="dst100422"/>
            <w:bookmarkEnd w:id="40"/>
            <w:bookmarkEnd w:id="41"/>
            <w:r w:rsidRPr="00B933FA">
              <w:rPr>
                <w:rFonts w:ascii="Times New Roman" w:hAnsi="Times New Roman"/>
                <w:color w:val="000000" w:themeColor="text1"/>
                <w:sz w:val="24"/>
                <w:szCs w:val="24"/>
                <w:lang w:val="ru-RU" w:eastAsia="ru-RU"/>
              </w:rPr>
              <w:t>Историко-культурная деятельность</w:t>
            </w:r>
          </w:p>
        </w:tc>
        <w:tc>
          <w:tcPr>
            <w:tcW w:w="2730" w:type="pct"/>
            <w:tcBorders>
              <w:top w:val="single" w:sz="4" w:space="0" w:color="auto"/>
              <w:left w:val="single" w:sz="4" w:space="0" w:color="auto"/>
              <w:bottom w:val="single" w:sz="4" w:space="0" w:color="auto"/>
              <w:right w:val="single" w:sz="4" w:space="0" w:color="auto"/>
            </w:tcBorders>
            <w:shd w:val="clear" w:color="auto" w:fill="FFFFFF"/>
            <w:hideMark/>
          </w:tcPr>
          <w:p w14:paraId="1C3A9247" w14:textId="77777777" w:rsidR="00B933FA" w:rsidRPr="00B933FA" w:rsidRDefault="00B933FA" w:rsidP="00B933FA">
            <w:pPr>
              <w:widowControl w:val="0"/>
              <w:autoSpaceDE w:val="0"/>
              <w:autoSpaceDN w:val="0"/>
              <w:adjustRightInd w:val="0"/>
              <w:spacing w:line="240" w:lineRule="exact"/>
              <w:jc w:val="both"/>
              <w:rPr>
                <w:rFonts w:ascii="Times New Roman" w:hAnsi="Times New Roman"/>
                <w:color w:val="000000" w:themeColor="text1"/>
                <w:sz w:val="24"/>
                <w:szCs w:val="24"/>
                <w:lang w:val="ru-RU" w:eastAsia="ru-RU"/>
              </w:rPr>
            </w:pPr>
            <w:bookmarkStart w:id="42" w:name="dst100426"/>
            <w:bookmarkEnd w:id="42"/>
            <w:r w:rsidRPr="00B933FA">
              <w:rPr>
                <w:rFonts w:ascii="Times New Roman" w:hAnsi="Times New Roman"/>
                <w:color w:val="000000" w:themeColor="text1"/>
                <w:sz w:val="24"/>
                <w:szCs w:val="24"/>
                <w:lang w:val="ru-RU" w:eastAsia="ru-RU"/>
              </w:rPr>
              <w:t>Сохранение и изучение объектов культурного наследия народов Российской Федерации (памятников истории и культуры), в том числе:</w:t>
            </w:r>
          </w:p>
          <w:p w14:paraId="0E0A7B59" w14:textId="77777777" w:rsidR="00B933FA" w:rsidRPr="00B933FA" w:rsidRDefault="00B933FA" w:rsidP="00B933FA">
            <w:pPr>
              <w:widowControl w:val="0"/>
              <w:autoSpaceDE w:val="0"/>
              <w:autoSpaceDN w:val="0"/>
              <w:adjustRightInd w:val="0"/>
              <w:spacing w:line="240" w:lineRule="exact"/>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84" w:type="pct"/>
            <w:tcBorders>
              <w:top w:val="single" w:sz="4" w:space="0" w:color="auto"/>
              <w:left w:val="single" w:sz="4" w:space="0" w:color="auto"/>
              <w:bottom w:val="single" w:sz="4" w:space="0" w:color="auto"/>
              <w:right w:val="single" w:sz="4" w:space="0" w:color="auto"/>
            </w:tcBorders>
            <w:shd w:val="clear" w:color="auto" w:fill="FFFFFF"/>
            <w:hideMark/>
          </w:tcPr>
          <w:p w14:paraId="432AB8BC"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bookmarkStart w:id="43" w:name="dst100427"/>
            <w:bookmarkEnd w:id="43"/>
            <w:r w:rsidRPr="00B933FA">
              <w:rPr>
                <w:rFonts w:ascii="Times New Roman" w:hAnsi="Times New Roman"/>
                <w:color w:val="000000" w:themeColor="text1"/>
                <w:sz w:val="24"/>
                <w:szCs w:val="24"/>
                <w:lang w:val="ru-RU" w:eastAsia="ru-RU"/>
              </w:rPr>
              <w:t>9.3</w:t>
            </w:r>
          </w:p>
        </w:tc>
      </w:tr>
      <w:tr w:rsidR="00B933FA" w:rsidRPr="00B933FA" w14:paraId="6D9D844E" w14:textId="77777777" w:rsidTr="00B933FA">
        <w:tc>
          <w:tcPr>
            <w:tcW w:w="514" w:type="pct"/>
            <w:tcBorders>
              <w:top w:val="single" w:sz="4" w:space="0" w:color="auto"/>
              <w:left w:val="single" w:sz="4" w:space="0" w:color="auto"/>
              <w:bottom w:val="single" w:sz="4" w:space="0" w:color="auto"/>
              <w:right w:val="single" w:sz="4" w:space="0" w:color="auto"/>
            </w:tcBorders>
            <w:shd w:val="clear" w:color="auto" w:fill="FFFFFF"/>
            <w:hideMark/>
          </w:tcPr>
          <w:p w14:paraId="1BFB1083"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9</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9B53F72"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 xml:space="preserve">Земельные </w:t>
            </w:r>
            <w:r w:rsidRPr="00B933FA">
              <w:rPr>
                <w:rFonts w:ascii="Times New Roman" w:hAnsi="Times New Roman"/>
                <w:color w:val="000000" w:themeColor="text1"/>
                <w:sz w:val="24"/>
                <w:szCs w:val="24"/>
                <w:lang w:val="ru-RU" w:eastAsia="ru-RU"/>
              </w:rPr>
              <w:lastRenderedPageBreak/>
              <w:t>участки (территории) общего пользования</w:t>
            </w:r>
          </w:p>
        </w:tc>
        <w:tc>
          <w:tcPr>
            <w:tcW w:w="2730" w:type="pct"/>
            <w:tcBorders>
              <w:top w:val="single" w:sz="4" w:space="0" w:color="auto"/>
              <w:left w:val="single" w:sz="4" w:space="0" w:color="auto"/>
              <w:bottom w:val="single" w:sz="4" w:space="0" w:color="auto"/>
              <w:right w:val="single" w:sz="4" w:space="0" w:color="auto"/>
            </w:tcBorders>
            <w:shd w:val="clear" w:color="auto" w:fill="FFFFFF"/>
            <w:hideMark/>
          </w:tcPr>
          <w:p w14:paraId="094FA154" w14:textId="77777777" w:rsidR="00B933FA" w:rsidRPr="00B933FA" w:rsidRDefault="00B933FA" w:rsidP="00B933FA">
            <w:pPr>
              <w:widowControl w:val="0"/>
              <w:autoSpaceDE w:val="0"/>
              <w:autoSpaceDN w:val="0"/>
              <w:adjustRightInd w:val="0"/>
              <w:spacing w:line="240" w:lineRule="exact"/>
              <w:jc w:val="both"/>
              <w:rPr>
                <w:rFonts w:ascii="Times New Roman" w:hAnsi="Times New Roman"/>
                <w:color w:val="000000" w:themeColor="text1"/>
                <w:sz w:val="24"/>
                <w:szCs w:val="24"/>
                <w:lang w:val="ru-RU" w:eastAsia="ru-RU"/>
              </w:rPr>
            </w:pPr>
            <w:bookmarkStart w:id="44" w:name="dst100456"/>
            <w:bookmarkEnd w:id="44"/>
            <w:r w:rsidRPr="00B933FA">
              <w:rPr>
                <w:rFonts w:ascii="Times New Roman" w:hAnsi="Times New Roman"/>
                <w:color w:val="000000" w:themeColor="text1"/>
                <w:sz w:val="24"/>
                <w:szCs w:val="24"/>
                <w:lang w:val="ru-RU" w:eastAsia="ru-RU"/>
              </w:rPr>
              <w:lastRenderedPageBreak/>
              <w:t xml:space="preserve">Земельные участки общего пользования. </w:t>
            </w:r>
            <w:r w:rsidRPr="00B933FA">
              <w:rPr>
                <w:rFonts w:ascii="Times New Roman" w:hAnsi="Times New Roman"/>
                <w:color w:val="000000" w:themeColor="text1"/>
                <w:sz w:val="24"/>
                <w:szCs w:val="24"/>
                <w:lang w:val="ru-RU" w:eastAsia="ru-RU"/>
              </w:rPr>
              <w:lastRenderedPageBreak/>
              <w:t>Содержание данного вида разрешенного использования включает в себя содержание видов разрешенного использования с </w:t>
            </w:r>
            <w:hyperlink r:id="rId42" w:anchor="dst100460" w:history="1">
              <w:r w:rsidRPr="00B933FA">
                <w:rPr>
                  <w:rFonts w:ascii="Times New Roman" w:hAnsi="Times New Roman"/>
                  <w:color w:val="000000" w:themeColor="text1"/>
                  <w:sz w:val="24"/>
                  <w:szCs w:val="24"/>
                  <w:u w:val="single"/>
                  <w:lang w:val="ru-RU" w:eastAsia="ru-RU"/>
                </w:rPr>
                <w:t>кодами 12.0.1</w:t>
              </w:r>
            </w:hyperlink>
            <w:r w:rsidRPr="00B933FA">
              <w:rPr>
                <w:rFonts w:ascii="Times New Roman" w:hAnsi="Times New Roman"/>
                <w:color w:val="000000" w:themeColor="text1"/>
                <w:sz w:val="24"/>
                <w:szCs w:val="24"/>
                <w:lang w:val="ru-RU" w:eastAsia="ru-RU"/>
              </w:rPr>
              <w:t> - </w:t>
            </w:r>
            <w:hyperlink r:id="rId43" w:anchor="dst100463" w:history="1">
              <w:r w:rsidRPr="00B933FA">
                <w:rPr>
                  <w:rFonts w:ascii="Times New Roman" w:hAnsi="Times New Roman"/>
                  <w:color w:val="000000" w:themeColor="text1"/>
                  <w:sz w:val="24"/>
                  <w:szCs w:val="24"/>
                  <w:u w:val="single"/>
                  <w:lang w:val="ru-RU" w:eastAsia="ru-RU"/>
                </w:rPr>
                <w:t>12.0.2</w:t>
              </w:r>
            </w:hyperlink>
          </w:p>
        </w:tc>
        <w:tc>
          <w:tcPr>
            <w:tcW w:w="684" w:type="pct"/>
            <w:tcBorders>
              <w:top w:val="single" w:sz="4" w:space="0" w:color="auto"/>
              <w:left w:val="single" w:sz="4" w:space="0" w:color="auto"/>
              <w:bottom w:val="single" w:sz="4" w:space="0" w:color="auto"/>
              <w:right w:val="single" w:sz="4" w:space="0" w:color="auto"/>
            </w:tcBorders>
            <w:shd w:val="clear" w:color="auto" w:fill="FFFFFF"/>
            <w:hideMark/>
          </w:tcPr>
          <w:p w14:paraId="4EECCDBC" w14:textId="77777777" w:rsidR="00B933FA" w:rsidRPr="00B933FA" w:rsidRDefault="00B933FA" w:rsidP="00B933FA">
            <w:pPr>
              <w:widowControl w:val="0"/>
              <w:autoSpaceDE w:val="0"/>
              <w:autoSpaceDN w:val="0"/>
              <w:adjustRightInd w:val="0"/>
              <w:spacing w:line="240" w:lineRule="exact"/>
              <w:jc w:val="center"/>
              <w:rPr>
                <w:rFonts w:ascii="Times New Roman" w:hAnsi="Times New Roman"/>
                <w:color w:val="000000" w:themeColor="text1"/>
                <w:sz w:val="24"/>
                <w:szCs w:val="24"/>
                <w:lang w:val="ru-RU" w:eastAsia="ru-RU"/>
              </w:rPr>
            </w:pPr>
            <w:bookmarkStart w:id="45" w:name="dst100457"/>
            <w:bookmarkEnd w:id="45"/>
            <w:r w:rsidRPr="00B933FA">
              <w:rPr>
                <w:rFonts w:ascii="Times New Roman" w:hAnsi="Times New Roman"/>
                <w:color w:val="000000" w:themeColor="text1"/>
                <w:sz w:val="24"/>
                <w:szCs w:val="24"/>
                <w:lang w:val="ru-RU" w:eastAsia="ru-RU"/>
              </w:rPr>
              <w:lastRenderedPageBreak/>
              <w:t>12.0</w:t>
            </w:r>
          </w:p>
        </w:tc>
      </w:tr>
      <w:tr w:rsidR="00B933FA" w:rsidRPr="00B933FA" w14:paraId="7071C0E2"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98A76"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snapToGrid w:val="0"/>
                <w:color w:val="000000" w:themeColor="text1"/>
                <w:sz w:val="24"/>
                <w:szCs w:val="24"/>
                <w:lang w:eastAsia="ru-RU"/>
              </w:rPr>
            </w:pPr>
            <w:r w:rsidRPr="00B933FA">
              <w:rPr>
                <w:rFonts w:ascii="Times New Roman" w:hAnsi="Times New Roman"/>
                <w:b/>
                <w:bCs/>
                <w:snapToGrid w:val="0"/>
                <w:color w:val="000000" w:themeColor="text1"/>
                <w:sz w:val="24"/>
                <w:szCs w:val="24"/>
                <w:lang w:eastAsia="ru-RU"/>
              </w:rPr>
              <w:lastRenderedPageBreak/>
              <w:t>Вспомогательные виды разрешенного использования</w:t>
            </w:r>
          </w:p>
        </w:tc>
      </w:tr>
      <w:tr w:rsidR="00B933FA" w:rsidRPr="00B933FA" w14:paraId="223746E1"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57018D25"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w:t>
            </w:r>
          </w:p>
        </w:tc>
        <w:tc>
          <w:tcPr>
            <w:tcW w:w="1072" w:type="pct"/>
            <w:tcBorders>
              <w:top w:val="single" w:sz="4" w:space="0" w:color="auto"/>
              <w:left w:val="single" w:sz="4" w:space="0" w:color="auto"/>
              <w:bottom w:val="single" w:sz="4" w:space="0" w:color="auto"/>
              <w:right w:val="single" w:sz="4" w:space="0" w:color="auto"/>
            </w:tcBorders>
            <w:hideMark/>
          </w:tcPr>
          <w:p w14:paraId="7190A59F"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eastAsia="ru-RU"/>
              </w:rPr>
            </w:pPr>
            <w:r w:rsidRPr="00B933FA">
              <w:rPr>
                <w:rFonts w:ascii="Times New Roman" w:hAnsi="Times New Roman"/>
                <w:color w:val="000000" w:themeColor="text1"/>
                <w:sz w:val="24"/>
                <w:szCs w:val="24"/>
                <w:lang w:eastAsia="ru-RU"/>
              </w:rPr>
              <w:t>Предоставление коммунальных услуг</w:t>
            </w:r>
          </w:p>
        </w:tc>
        <w:tc>
          <w:tcPr>
            <w:tcW w:w="2730" w:type="pct"/>
            <w:tcBorders>
              <w:top w:val="single" w:sz="4" w:space="0" w:color="auto"/>
              <w:left w:val="single" w:sz="4" w:space="0" w:color="auto"/>
              <w:bottom w:val="single" w:sz="4" w:space="0" w:color="auto"/>
              <w:right w:val="single" w:sz="4" w:space="0" w:color="auto"/>
            </w:tcBorders>
            <w:hideMark/>
          </w:tcPr>
          <w:p w14:paraId="552EB527" w14:textId="77777777" w:rsidR="00B933FA" w:rsidRPr="00B933FA" w:rsidRDefault="00B933FA" w:rsidP="00B933FA">
            <w:pPr>
              <w:spacing w:after="0" w:line="240" w:lineRule="exact"/>
              <w:jc w:val="both"/>
              <w:textAlignment w:val="baseline"/>
              <w:rPr>
                <w:rFonts w:ascii="Times New Roman" w:hAnsi="Times New Roman"/>
                <w:color w:val="000000" w:themeColor="text1"/>
                <w:sz w:val="24"/>
                <w:szCs w:val="24"/>
                <w:lang w:val="ru-RU" w:eastAsia="ru-RU"/>
              </w:rPr>
            </w:pPr>
            <w:proofErr w:type="gramStart"/>
            <w:r w:rsidRPr="00B933FA">
              <w:rPr>
                <w:rFonts w:ascii="Times New Roman" w:hAnsi="Times New Roman"/>
                <w:color w:val="000000" w:themeColor="text1"/>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684" w:type="pct"/>
            <w:tcBorders>
              <w:top w:val="single" w:sz="4" w:space="0" w:color="auto"/>
              <w:left w:val="single" w:sz="4" w:space="0" w:color="auto"/>
              <w:bottom w:val="single" w:sz="4" w:space="0" w:color="auto"/>
              <w:right w:val="single" w:sz="4" w:space="0" w:color="auto"/>
            </w:tcBorders>
            <w:hideMark/>
          </w:tcPr>
          <w:p w14:paraId="7BE884B0" w14:textId="77777777" w:rsidR="00B933FA" w:rsidRPr="00B933FA" w:rsidRDefault="00B933FA" w:rsidP="00B933FA">
            <w:pPr>
              <w:spacing w:after="0" w:line="315" w:lineRule="atLeast"/>
              <w:jc w:val="center"/>
              <w:textAlignment w:val="baseline"/>
              <w:rPr>
                <w:rFonts w:ascii="Times New Roman" w:hAnsi="Times New Roman"/>
                <w:color w:val="000000" w:themeColor="text1"/>
                <w:sz w:val="24"/>
                <w:szCs w:val="24"/>
                <w:lang w:eastAsia="ru-RU"/>
              </w:rPr>
            </w:pPr>
            <w:r w:rsidRPr="00B933FA">
              <w:rPr>
                <w:rFonts w:ascii="Times New Roman" w:hAnsi="Times New Roman"/>
                <w:color w:val="000000" w:themeColor="text1"/>
                <w:sz w:val="24"/>
                <w:szCs w:val="24"/>
                <w:lang w:eastAsia="ru-RU"/>
              </w:rPr>
              <w:t>3.1.1</w:t>
            </w:r>
          </w:p>
        </w:tc>
      </w:tr>
      <w:tr w:rsidR="00B933FA" w:rsidRPr="00B933FA" w14:paraId="44F2A46C" w14:textId="77777777" w:rsidTr="00B933FA">
        <w:tc>
          <w:tcPr>
            <w:tcW w:w="514" w:type="pct"/>
            <w:tcBorders>
              <w:top w:val="single" w:sz="4" w:space="0" w:color="auto"/>
              <w:left w:val="single" w:sz="4" w:space="0" w:color="auto"/>
              <w:bottom w:val="single" w:sz="4" w:space="0" w:color="auto"/>
              <w:right w:val="single" w:sz="4" w:space="0" w:color="auto"/>
            </w:tcBorders>
            <w:shd w:val="clear" w:color="auto" w:fill="FFFFFF"/>
            <w:hideMark/>
          </w:tcPr>
          <w:p w14:paraId="3DA6F1A4"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2</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4890FA7E"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eastAsia="ru-RU"/>
              </w:rPr>
            </w:pPr>
            <w:r w:rsidRPr="00B933FA">
              <w:rPr>
                <w:rFonts w:ascii="Times New Roman" w:hAnsi="Times New Roman"/>
                <w:color w:val="000000" w:themeColor="text1"/>
                <w:sz w:val="24"/>
                <w:szCs w:val="24"/>
                <w:lang w:eastAsia="ru-RU"/>
              </w:rPr>
              <w:t>Улично-дорожная сеть</w:t>
            </w:r>
          </w:p>
        </w:tc>
        <w:tc>
          <w:tcPr>
            <w:tcW w:w="2730" w:type="pct"/>
            <w:tcBorders>
              <w:top w:val="single" w:sz="4" w:space="0" w:color="auto"/>
              <w:left w:val="single" w:sz="4" w:space="0" w:color="auto"/>
              <w:bottom w:val="single" w:sz="4" w:space="0" w:color="auto"/>
              <w:right w:val="single" w:sz="4" w:space="0" w:color="auto"/>
            </w:tcBorders>
            <w:shd w:val="clear" w:color="auto" w:fill="FFFFFF"/>
            <w:hideMark/>
          </w:tcPr>
          <w:p w14:paraId="7CE68C69" w14:textId="77777777" w:rsidR="00B933FA" w:rsidRPr="00B933FA" w:rsidRDefault="00B933FA" w:rsidP="00B933FA">
            <w:pPr>
              <w:spacing w:after="0" w:line="240" w:lineRule="exact"/>
              <w:jc w:val="both"/>
              <w:textAlignment w:val="baseline"/>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33A593C7" w14:textId="77777777" w:rsidR="00B933FA" w:rsidRPr="00B933FA" w:rsidRDefault="00B933FA" w:rsidP="00B933FA">
            <w:pPr>
              <w:spacing w:after="0" w:line="240" w:lineRule="exact"/>
              <w:jc w:val="both"/>
              <w:textAlignment w:val="baseline"/>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придорожных стоянок (парковок) транспортных сре</w:t>
            </w:r>
            <w:proofErr w:type="gramStart"/>
            <w:r w:rsidRPr="00B933FA">
              <w:rPr>
                <w:rFonts w:ascii="Times New Roman" w:hAnsi="Times New Roman"/>
                <w:color w:val="000000" w:themeColor="text1"/>
                <w:sz w:val="24"/>
                <w:szCs w:val="24"/>
                <w:lang w:val="ru-RU" w:eastAsia="ru-RU"/>
              </w:rPr>
              <w:t>дств в гр</w:t>
            </w:r>
            <w:proofErr w:type="gramEnd"/>
            <w:r w:rsidRPr="00B933FA">
              <w:rPr>
                <w:rFonts w:ascii="Times New Roman" w:hAnsi="Times New Roman"/>
                <w:color w:val="000000" w:themeColor="text1"/>
                <w:sz w:val="24"/>
                <w:szCs w:val="24"/>
                <w:lang w:val="ru-RU" w:eastAsia="ru-RU"/>
              </w:rPr>
              <w:t>аницах городских улиц и дорог, за исключением предусмотренных видами разрешенного использования с </w:t>
            </w:r>
            <w:hyperlink r:id="rId44" w:anchor="dst100109" w:history="1">
              <w:r w:rsidRPr="00B933FA">
                <w:rPr>
                  <w:rFonts w:ascii="Times New Roman" w:hAnsi="Times New Roman"/>
                  <w:color w:val="000000" w:themeColor="text1"/>
                  <w:sz w:val="24"/>
                  <w:szCs w:val="24"/>
                  <w:u w:val="single"/>
                  <w:lang w:val="ru-RU" w:eastAsia="ru-RU"/>
                </w:rPr>
                <w:t>кодами 2.7.1</w:t>
              </w:r>
            </w:hyperlink>
            <w:r w:rsidRPr="00B933FA">
              <w:rPr>
                <w:rFonts w:ascii="Times New Roman" w:hAnsi="Times New Roman"/>
                <w:color w:val="000000" w:themeColor="text1"/>
                <w:sz w:val="24"/>
                <w:szCs w:val="24"/>
                <w:lang w:val="ru-RU" w:eastAsia="ru-RU"/>
              </w:rPr>
              <w:t>, </w:t>
            </w:r>
            <w:hyperlink r:id="rId45" w:anchor="dst100250" w:history="1">
              <w:r w:rsidRPr="00B933FA">
                <w:rPr>
                  <w:rFonts w:ascii="Times New Roman" w:hAnsi="Times New Roman"/>
                  <w:color w:val="000000" w:themeColor="text1"/>
                  <w:sz w:val="24"/>
                  <w:szCs w:val="24"/>
                  <w:u w:val="single"/>
                  <w:lang w:val="ru-RU" w:eastAsia="ru-RU"/>
                </w:rPr>
                <w:t>4.9</w:t>
              </w:r>
            </w:hyperlink>
            <w:r w:rsidRPr="00B933FA">
              <w:rPr>
                <w:rFonts w:ascii="Times New Roman" w:hAnsi="Times New Roman"/>
                <w:color w:val="000000" w:themeColor="text1"/>
                <w:sz w:val="24"/>
                <w:szCs w:val="24"/>
                <w:lang w:val="ru-RU" w:eastAsia="ru-RU"/>
              </w:rPr>
              <w:t>, </w:t>
            </w:r>
            <w:hyperlink r:id="rId46" w:anchor="dst100385" w:history="1">
              <w:r w:rsidRPr="00B933FA">
                <w:rPr>
                  <w:rFonts w:ascii="Times New Roman" w:hAnsi="Times New Roman"/>
                  <w:color w:val="000000" w:themeColor="text1"/>
                  <w:sz w:val="24"/>
                  <w:szCs w:val="24"/>
                  <w:u w:val="single"/>
                  <w:lang w:val="ru-RU" w:eastAsia="ru-RU"/>
                </w:rPr>
                <w:t>7.2.3</w:t>
              </w:r>
            </w:hyperlink>
            <w:r w:rsidRPr="00B933FA">
              <w:rPr>
                <w:rFonts w:ascii="Times New Roman" w:hAnsi="Times New Roman"/>
                <w:color w:val="000000" w:themeColor="text1"/>
                <w:sz w:val="24"/>
                <w:szCs w:val="24"/>
                <w:lang w:val="ru-RU" w:eastAsia="ru-RU"/>
              </w:rPr>
              <w:t>, а также некапитальных сооружений, предназначенных для охраны транспортных средств</w:t>
            </w:r>
          </w:p>
        </w:tc>
        <w:tc>
          <w:tcPr>
            <w:tcW w:w="684" w:type="pct"/>
            <w:tcBorders>
              <w:top w:val="single" w:sz="4" w:space="0" w:color="auto"/>
              <w:left w:val="single" w:sz="4" w:space="0" w:color="auto"/>
              <w:bottom w:val="single" w:sz="4" w:space="0" w:color="auto"/>
              <w:right w:val="single" w:sz="4" w:space="0" w:color="auto"/>
            </w:tcBorders>
            <w:shd w:val="clear" w:color="auto" w:fill="FFFFFF"/>
            <w:hideMark/>
          </w:tcPr>
          <w:p w14:paraId="722307E4" w14:textId="77777777" w:rsidR="00B933FA" w:rsidRPr="00B933FA" w:rsidRDefault="00B933FA" w:rsidP="00B933FA">
            <w:pPr>
              <w:spacing w:after="0" w:line="315" w:lineRule="atLeast"/>
              <w:jc w:val="center"/>
              <w:textAlignment w:val="baseline"/>
              <w:rPr>
                <w:rFonts w:ascii="Times New Roman" w:hAnsi="Times New Roman"/>
                <w:color w:val="000000" w:themeColor="text1"/>
                <w:sz w:val="24"/>
                <w:szCs w:val="24"/>
                <w:lang w:eastAsia="ru-RU"/>
              </w:rPr>
            </w:pPr>
            <w:r w:rsidRPr="00B933FA">
              <w:rPr>
                <w:rFonts w:ascii="Times New Roman" w:hAnsi="Times New Roman"/>
                <w:color w:val="000000" w:themeColor="text1"/>
                <w:sz w:val="24"/>
                <w:szCs w:val="24"/>
                <w:lang w:eastAsia="ru-RU"/>
              </w:rPr>
              <w:t>12.0.1</w:t>
            </w:r>
          </w:p>
        </w:tc>
      </w:tr>
      <w:tr w:rsidR="00B933FA" w:rsidRPr="00B933FA" w14:paraId="1188EABC"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2B9AA0F9"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w:t>
            </w:r>
          </w:p>
        </w:tc>
        <w:tc>
          <w:tcPr>
            <w:tcW w:w="1072" w:type="pct"/>
            <w:tcBorders>
              <w:top w:val="single" w:sz="4" w:space="0" w:color="auto"/>
              <w:left w:val="single" w:sz="4" w:space="0" w:color="auto"/>
              <w:bottom w:val="single" w:sz="4" w:space="0" w:color="auto"/>
              <w:right w:val="single" w:sz="4" w:space="0" w:color="auto"/>
            </w:tcBorders>
          </w:tcPr>
          <w:p w14:paraId="661E2CD9"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eastAsia="ru-RU"/>
              </w:rPr>
            </w:pPr>
            <w:r w:rsidRPr="00B933FA">
              <w:rPr>
                <w:rFonts w:ascii="Times New Roman" w:hAnsi="Times New Roman"/>
                <w:color w:val="000000" w:themeColor="text1"/>
                <w:sz w:val="24"/>
                <w:szCs w:val="24"/>
                <w:lang w:eastAsia="ru-RU"/>
              </w:rPr>
              <w:t>Благоустройство территории</w:t>
            </w:r>
          </w:p>
          <w:p w14:paraId="2EAB6A1C" w14:textId="77777777" w:rsidR="00B933FA" w:rsidRPr="00B933FA" w:rsidRDefault="00B933FA" w:rsidP="00B933FA">
            <w:pPr>
              <w:spacing w:after="0" w:line="240" w:lineRule="exact"/>
              <w:jc w:val="center"/>
              <w:textAlignment w:val="baseline"/>
              <w:rPr>
                <w:rFonts w:ascii="Times New Roman" w:hAnsi="Times New Roman"/>
                <w:color w:val="000000" w:themeColor="text1"/>
                <w:sz w:val="24"/>
                <w:szCs w:val="24"/>
                <w:lang w:eastAsia="ru-RU"/>
              </w:rPr>
            </w:pPr>
          </w:p>
        </w:tc>
        <w:tc>
          <w:tcPr>
            <w:tcW w:w="2730" w:type="pct"/>
            <w:tcBorders>
              <w:top w:val="single" w:sz="4" w:space="0" w:color="auto"/>
              <w:left w:val="single" w:sz="4" w:space="0" w:color="auto"/>
              <w:bottom w:val="single" w:sz="4" w:space="0" w:color="auto"/>
              <w:right w:val="single" w:sz="4" w:space="0" w:color="auto"/>
            </w:tcBorders>
            <w:hideMark/>
          </w:tcPr>
          <w:p w14:paraId="01126F85" w14:textId="77777777" w:rsidR="00B933FA" w:rsidRPr="00B933FA" w:rsidRDefault="00B933FA" w:rsidP="00B933FA">
            <w:pPr>
              <w:spacing w:after="0" w:line="240" w:lineRule="exact"/>
              <w:jc w:val="both"/>
              <w:textAlignment w:val="baseline"/>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4" w:type="pct"/>
            <w:tcBorders>
              <w:top w:val="single" w:sz="4" w:space="0" w:color="auto"/>
              <w:left w:val="single" w:sz="4" w:space="0" w:color="auto"/>
              <w:bottom w:val="single" w:sz="4" w:space="0" w:color="auto"/>
              <w:right w:val="single" w:sz="4" w:space="0" w:color="auto"/>
            </w:tcBorders>
            <w:hideMark/>
          </w:tcPr>
          <w:p w14:paraId="3B4CEF66" w14:textId="77777777" w:rsidR="00B933FA" w:rsidRPr="00B933FA" w:rsidRDefault="00B933FA" w:rsidP="00B933FA">
            <w:pPr>
              <w:spacing w:after="0" w:line="315" w:lineRule="atLeast"/>
              <w:jc w:val="center"/>
              <w:textAlignment w:val="baseline"/>
              <w:rPr>
                <w:rFonts w:ascii="Times New Roman" w:hAnsi="Times New Roman"/>
                <w:color w:val="000000" w:themeColor="text1"/>
                <w:sz w:val="24"/>
                <w:szCs w:val="24"/>
                <w:lang w:eastAsia="ru-RU"/>
              </w:rPr>
            </w:pPr>
            <w:r w:rsidRPr="00B933FA">
              <w:rPr>
                <w:rFonts w:ascii="Times New Roman" w:hAnsi="Times New Roman"/>
                <w:color w:val="000000" w:themeColor="text1"/>
                <w:sz w:val="24"/>
                <w:szCs w:val="24"/>
                <w:lang w:eastAsia="ru-RU"/>
              </w:rPr>
              <w:t>12.0.2</w:t>
            </w:r>
          </w:p>
        </w:tc>
      </w:tr>
      <w:tr w:rsidR="00B933FA" w:rsidRPr="00B933FA" w14:paraId="797ED92D" w14:textId="77777777" w:rsidTr="00B933FA">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1E299" w14:textId="77777777" w:rsidR="00B933FA" w:rsidRPr="00B933FA" w:rsidRDefault="00B933FA" w:rsidP="00B933FA">
            <w:pPr>
              <w:widowControl w:val="0"/>
              <w:numPr>
                <w:ilvl w:val="12"/>
                <w:numId w:val="0"/>
              </w:numPr>
              <w:tabs>
                <w:tab w:val="left" w:pos="720"/>
              </w:tabs>
              <w:spacing w:line="240" w:lineRule="exact"/>
              <w:ind w:right="23" w:firstLine="709"/>
              <w:jc w:val="center"/>
              <w:rPr>
                <w:rFonts w:ascii="Times New Roman" w:hAnsi="Times New Roman"/>
                <w:bCs/>
                <w:snapToGrid w:val="0"/>
                <w:color w:val="000000" w:themeColor="text1"/>
                <w:sz w:val="24"/>
                <w:szCs w:val="24"/>
                <w:lang w:eastAsia="ru-RU"/>
              </w:rPr>
            </w:pPr>
            <w:r w:rsidRPr="00B933FA">
              <w:rPr>
                <w:rFonts w:ascii="Times New Roman" w:hAnsi="Times New Roman"/>
                <w:b/>
                <w:bCs/>
                <w:snapToGrid w:val="0"/>
                <w:color w:val="000000" w:themeColor="text1"/>
                <w:sz w:val="24"/>
                <w:szCs w:val="24"/>
                <w:lang w:eastAsia="ru-RU"/>
              </w:rPr>
              <w:t>Условно разрешенные виды использования</w:t>
            </w:r>
          </w:p>
        </w:tc>
      </w:tr>
      <w:tr w:rsidR="00B933FA" w:rsidRPr="00B933FA" w14:paraId="6A903ACD" w14:textId="77777777" w:rsidTr="00B933FA">
        <w:tc>
          <w:tcPr>
            <w:tcW w:w="514" w:type="pct"/>
            <w:tcBorders>
              <w:top w:val="single" w:sz="4" w:space="0" w:color="auto"/>
              <w:left w:val="single" w:sz="4" w:space="0" w:color="auto"/>
              <w:bottom w:val="single" w:sz="4" w:space="0" w:color="auto"/>
              <w:right w:val="single" w:sz="4" w:space="0" w:color="auto"/>
            </w:tcBorders>
            <w:hideMark/>
          </w:tcPr>
          <w:p w14:paraId="125E8C2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Cs/>
                <w:snapToGrid w:val="0"/>
                <w:color w:val="000000" w:themeColor="text1"/>
                <w:sz w:val="24"/>
                <w:szCs w:val="24"/>
                <w:lang w:val="ru-RU" w:eastAsia="ru-RU"/>
              </w:rPr>
            </w:pPr>
            <w:r w:rsidRPr="00B933FA">
              <w:rPr>
                <w:rFonts w:ascii="Times New Roman" w:hAnsi="Times New Roman"/>
                <w:bCs/>
                <w:snapToGrid w:val="0"/>
                <w:color w:val="000000" w:themeColor="text1"/>
                <w:sz w:val="24"/>
                <w:szCs w:val="24"/>
                <w:lang w:val="ru-RU" w:eastAsia="ru-RU"/>
              </w:rPr>
              <w:lastRenderedPageBreak/>
              <w:t>1</w:t>
            </w:r>
          </w:p>
        </w:tc>
        <w:tc>
          <w:tcPr>
            <w:tcW w:w="1072" w:type="pct"/>
            <w:tcBorders>
              <w:top w:val="single" w:sz="4" w:space="0" w:color="auto"/>
              <w:left w:val="single" w:sz="4" w:space="0" w:color="auto"/>
              <w:bottom w:val="single" w:sz="4" w:space="0" w:color="auto"/>
              <w:right w:val="single" w:sz="4" w:space="0" w:color="auto"/>
            </w:tcBorders>
            <w:vAlign w:val="center"/>
          </w:tcPr>
          <w:p w14:paraId="5032C6B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Cs/>
                <w:snapToGrid w:val="0"/>
                <w:color w:val="000000" w:themeColor="text1"/>
                <w:sz w:val="24"/>
                <w:szCs w:val="24"/>
                <w:lang w:val="ru-RU" w:eastAsia="ru-RU"/>
              </w:rPr>
            </w:pPr>
            <w:r w:rsidRPr="00B933FA">
              <w:rPr>
                <w:rFonts w:ascii="Times New Roman" w:hAnsi="Times New Roman"/>
                <w:bCs/>
                <w:snapToGrid w:val="0"/>
                <w:color w:val="000000" w:themeColor="text1"/>
                <w:sz w:val="24"/>
                <w:szCs w:val="24"/>
                <w:lang w:val="ru-RU" w:eastAsia="ru-RU"/>
              </w:rPr>
              <w:t>Общественное питание</w:t>
            </w:r>
          </w:p>
          <w:p w14:paraId="46FD8C68" w14:textId="77777777" w:rsidR="00B933FA" w:rsidRPr="00B933FA" w:rsidRDefault="00B933FA" w:rsidP="00B933FA">
            <w:pPr>
              <w:widowControl w:val="0"/>
              <w:numPr>
                <w:ilvl w:val="12"/>
                <w:numId w:val="0"/>
              </w:numPr>
              <w:tabs>
                <w:tab w:val="left" w:pos="720"/>
              </w:tabs>
              <w:spacing w:line="240" w:lineRule="exact"/>
              <w:ind w:right="23"/>
              <w:rPr>
                <w:rFonts w:ascii="Times New Roman" w:hAnsi="Times New Roman"/>
                <w:bCs/>
                <w:snapToGrid w:val="0"/>
                <w:color w:val="000000" w:themeColor="text1"/>
                <w:sz w:val="24"/>
                <w:szCs w:val="24"/>
                <w:lang w:val="ru-RU" w:eastAsia="ru-RU"/>
              </w:rPr>
            </w:pPr>
          </w:p>
        </w:tc>
        <w:tc>
          <w:tcPr>
            <w:tcW w:w="2730" w:type="pct"/>
            <w:tcBorders>
              <w:top w:val="single" w:sz="4" w:space="0" w:color="auto"/>
              <w:left w:val="single" w:sz="4" w:space="0" w:color="auto"/>
              <w:bottom w:val="single" w:sz="4" w:space="0" w:color="auto"/>
              <w:right w:val="single" w:sz="4" w:space="0" w:color="auto"/>
            </w:tcBorders>
            <w:vAlign w:val="center"/>
            <w:hideMark/>
          </w:tcPr>
          <w:p w14:paraId="0800414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bCs/>
                <w:snapToGrid w:val="0"/>
                <w:color w:val="000000" w:themeColor="text1"/>
                <w:sz w:val="24"/>
                <w:szCs w:val="24"/>
                <w:lang w:val="ru-RU" w:eastAsia="ru-RU"/>
              </w:rPr>
            </w:pPr>
            <w:r w:rsidRPr="00B933FA">
              <w:rPr>
                <w:rFonts w:ascii="Times New Roman" w:hAnsi="Times New Roman"/>
                <w:bCs/>
                <w:snapToGrid w:val="0"/>
                <w:color w:val="000000" w:themeColor="text1"/>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4" w:type="pct"/>
            <w:tcBorders>
              <w:top w:val="single" w:sz="4" w:space="0" w:color="auto"/>
              <w:left w:val="single" w:sz="4" w:space="0" w:color="auto"/>
              <w:bottom w:val="single" w:sz="4" w:space="0" w:color="auto"/>
              <w:right w:val="single" w:sz="4" w:space="0" w:color="auto"/>
            </w:tcBorders>
            <w:vAlign w:val="center"/>
            <w:hideMark/>
          </w:tcPr>
          <w:p w14:paraId="0CD5364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bCs/>
                <w:snapToGrid w:val="0"/>
                <w:color w:val="000000" w:themeColor="text1"/>
                <w:sz w:val="24"/>
                <w:szCs w:val="24"/>
                <w:lang w:val="ru-RU" w:eastAsia="ru-RU"/>
              </w:rPr>
            </w:pPr>
            <w:r w:rsidRPr="00B933FA">
              <w:rPr>
                <w:rFonts w:ascii="Times New Roman" w:hAnsi="Times New Roman"/>
                <w:bCs/>
                <w:snapToGrid w:val="0"/>
                <w:color w:val="000000" w:themeColor="text1"/>
                <w:sz w:val="24"/>
                <w:szCs w:val="24"/>
                <w:lang w:val="ru-RU" w:eastAsia="ru-RU"/>
              </w:rPr>
              <w:t>4.6</w:t>
            </w:r>
          </w:p>
        </w:tc>
      </w:tr>
    </w:tbl>
    <w:p w14:paraId="3A2CB1B9" w14:textId="77777777" w:rsidR="00B933FA" w:rsidRPr="00B933FA" w:rsidRDefault="00B933FA" w:rsidP="00B933FA">
      <w:pPr>
        <w:widowControl w:val="0"/>
        <w:spacing w:after="0" w:line="240" w:lineRule="auto"/>
        <w:jc w:val="both"/>
        <w:rPr>
          <w:rFonts w:ascii="Times New Roman" w:hAnsi="Times New Roman"/>
          <w:sz w:val="28"/>
          <w:szCs w:val="28"/>
          <w:lang w:val="ru-RU"/>
        </w:rPr>
      </w:pPr>
    </w:p>
    <w:p w14:paraId="5FAAEB95"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6"/>
        <w:gridCol w:w="15"/>
        <w:gridCol w:w="6160"/>
        <w:gridCol w:w="29"/>
        <w:gridCol w:w="944"/>
        <w:gridCol w:w="29"/>
        <w:gridCol w:w="1738"/>
      </w:tblGrid>
      <w:tr w:rsidR="00B933FA" w:rsidRPr="00B933FA" w14:paraId="5A444134"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B1CAA1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55B7057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9593B0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F3B9B5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C26FB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416EC3F2"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0786488D"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gridSpan w:val="2"/>
            <w:tcBorders>
              <w:top w:val="single" w:sz="4" w:space="0" w:color="000000"/>
              <w:left w:val="single" w:sz="4" w:space="0" w:color="000000"/>
              <w:bottom w:val="single" w:sz="4" w:space="0" w:color="000000"/>
              <w:right w:val="nil"/>
            </w:tcBorders>
            <w:vAlign w:val="center"/>
            <w:hideMark/>
          </w:tcPr>
          <w:p w14:paraId="459A08D6"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gridSpan w:val="2"/>
            <w:tcBorders>
              <w:top w:val="single" w:sz="4" w:space="0" w:color="000000"/>
              <w:left w:val="single" w:sz="4" w:space="0" w:color="000000"/>
              <w:bottom w:val="single" w:sz="4" w:space="0" w:color="000000"/>
              <w:right w:val="nil"/>
            </w:tcBorders>
            <w:vAlign w:val="center"/>
            <w:hideMark/>
          </w:tcPr>
          <w:p w14:paraId="4151DBC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7C681EB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131E2440" w14:textId="77777777" w:rsidTr="00B933FA">
        <w:trPr>
          <w:trHeight w:val="535"/>
        </w:trPr>
        <w:tc>
          <w:tcPr>
            <w:tcW w:w="343" w:type="pct"/>
            <w:tcBorders>
              <w:top w:val="single" w:sz="4" w:space="0" w:color="000000"/>
              <w:left w:val="single" w:sz="4" w:space="0" w:color="000000"/>
              <w:bottom w:val="single" w:sz="4" w:space="0" w:color="000000"/>
              <w:right w:val="nil"/>
            </w:tcBorders>
            <w:vAlign w:val="center"/>
            <w:hideMark/>
          </w:tcPr>
          <w:p w14:paraId="515FEB9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gridSpan w:val="2"/>
            <w:tcBorders>
              <w:top w:val="single" w:sz="4" w:space="0" w:color="000000"/>
              <w:left w:val="single" w:sz="4" w:space="0" w:color="000000"/>
              <w:bottom w:val="single" w:sz="4" w:space="0" w:color="000000"/>
              <w:right w:val="nil"/>
            </w:tcBorders>
            <w:vAlign w:val="center"/>
            <w:hideMark/>
          </w:tcPr>
          <w:p w14:paraId="67DEB19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gridSpan w:val="2"/>
            <w:tcBorders>
              <w:top w:val="single" w:sz="4" w:space="0" w:color="000000"/>
              <w:left w:val="single" w:sz="4" w:space="0" w:color="000000"/>
              <w:bottom w:val="single" w:sz="4" w:space="0" w:color="000000"/>
              <w:right w:val="nil"/>
            </w:tcBorders>
            <w:vAlign w:val="center"/>
          </w:tcPr>
          <w:p w14:paraId="654EBEB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18F892A3"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5A96FCE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6616519"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gridSpan w:val="2"/>
            <w:tcBorders>
              <w:top w:val="single" w:sz="4" w:space="0" w:color="000000"/>
              <w:left w:val="single" w:sz="4" w:space="0" w:color="000000"/>
              <w:bottom w:val="single" w:sz="4" w:space="0" w:color="000000"/>
              <w:right w:val="nil"/>
            </w:tcBorders>
            <w:hideMark/>
          </w:tcPr>
          <w:p w14:paraId="61702C3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275E679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6BBA0677"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не подлежит установлению</w:t>
            </w:r>
          </w:p>
        </w:tc>
      </w:tr>
      <w:tr w:rsidR="00B933FA" w:rsidRPr="00B933FA" w14:paraId="0B60E9E9"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D71763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б)</w:t>
            </w:r>
          </w:p>
        </w:tc>
        <w:tc>
          <w:tcPr>
            <w:tcW w:w="3226" w:type="pct"/>
            <w:gridSpan w:val="2"/>
            <w:tcBorders>
              <w:top w:val="single" w:sz="4" w:space="0" w:color="000000"/>
              <w:left w:val="single" w:sz="4" w:space="0" w:color="000000"/>
              <w:bottom w:val="single" w:sz="4" w:space="0" w:color="000000"/>
              <w:right w:val="nil"/>
            </w:tcBorders>
            <w:hideMark/>
          </w:tcPr>
          <w:p w14:paraId="34D2358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максимальная площадь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7F5CC32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 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24B6943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не подлежит установлению</w:t>
            </w:r>
          </w:p>
        </w:tc>
      </w:tr>
      <w:tr w:rsidR="00B933FA" w:rsidRPr="00B933FA" w14:paraId="6D4AD0D4" w14:textId="77777777" w:rsidTr="00B933FA">
        <w:tc>
          <w:tcPr>
            <w:tcW w:w="343" w:type="pct"/>
            <w:tcBorders>
              <w:top w:val="single" w:sz="4" w:space="0" w:color="000000"/>
              <w:left w:val="single" w:sz="4" w:space="0" w:color="000000"/>
              <w:bottom w:val="single" w:sz="4" w:space="0" w:color="000000"/>
              <w:right w:val="nil"/>
            </w:tcBorders>
            <w:vAlign w:val="center"/>
            <w:hideMark/>
          </w:tcPr>
          <w:p w14:paraId="1FFA40A6" w14:textId="77777777" w:rsidR="00B933FA" w:rsidRPr="00B933FA" w:rsidRDefault="00B933FA" w:rsidP="00B933FA">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в)</w:t>
            </w:r>
          </w:p>
        </w:tc>
        <w:tc>
          <w:tcPr>
            <w:tcW w:w="3226" w:type="pct"/>
            <w:gridSpan w:val="2"/>
            <w:tcBorders>
              <w:top w:val="single" w:sz="4" w:space="0" w:color="000000"/>
              <w:left w:val="single" w:sz="4" w:space="0" w:color="000000"/>
              <w:bottom w:val="single" w:sz="4" w:space="0" w:color="000000"/>
              <w:right w:val="nil"/>
            </w:tcBorders>
            <w:hideMark/>
          </w:tcPr>
          <w:p w14:paraId="5E8EF233" w14:textId="77777777" w:rsidR="00B933FA" w:rsidRPr="00B933FA" w:rsidRDefault="00B933FA" w:rsidP="00B933FA">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минимальная ширина вдоль фронта улицы</w:t>
            </w:r>
          </w:p>
        </w:tc>
        <w:tc>
          <w:tcPr>
            <w:tcW w:w="508" w:type="pct"/>
            <w:gridSpan w:val="2"/>
            <w:tcBorders>
              <w:top w:val="single" w:sz="4" w:space="0" w:color="000000"/>
              <w:left w:val="single" w:sz="4" w:space="0" w:color="000000"/>
              <w:bottom w:val="single" w:sz="4" w:space="0" w:color="000000"/>
              <w:right w:val="nil"/>
            </w:tcBorders>
            <w:vAlign w:val="center"/>
            <w:hideMark/>
          </w:tcPr>
          <w:p w14:paraId="2CEE7CD3" w14:textId="77777777" w:rsidR="00B933FA" w:rsidRPr="00B933FA" w:rsidRDefault="00B933FA" w:rsidP="00B933FA">
            <w:pPr>
              <w:spacing w:after="0" w:line="240" w:lineRule="exact"/>
              <w:jc w:val="center"/>
              <w:rPr>
                <w:rFonts w:ascii="Times New Roman" w:hAnsi="Times New Roman"/>
                <w:sz w:val="24"/>
                <w:szCs w:val="24"/>
              </w:rPr>
            </w:pPr>
            <w:r w:rsidRPr="00B933FA">
              <w:rPr>
                <w:rFonts w:ascii="Times New Roman" w:hAnsi="Times New Roman"/>
                <w:sz w:val="24"/>
                <w:szCs w:val="24"/>
              </w:rPr>
              <w:t>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54376C83" w14:textId="77777777" w:rsidR="00B933FA" w:rsidRPr="00B933FA" w:rsidRDefault="00B933FA" w:rsidP="00B933FA">
            <w:pPr>
              <w:widowControl w:val="0"/>
              <w:numPr>
                <w:ilvl w:val="12"/>
                <w:numId w:val="0"/>
              </w:numPr>
              <w:tabs>
                <w:tab w:val="left" w:pos="720"/>
              </w:tabs>
              <w:spacing w:after="0" w:line="240" w:lineRule="exact"/>
              <w:ind w:right="23"/>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не подлежит установлению</w:t>
            </w:r>
          </w:p>
        </w:tc>
      </w:tr>
      <w:tr w:rsidR="00B933FA" w:rsidRPr="00B933FA" w14:paraId="67B77753"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A3A3CC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2</w:t>
            </w:r>
          </w:p>
        </w:tc>
        <w:tc>
          <w:tcPr>
            <w:tcW w:w="3226" w:type="pct"/>
            <w:gridSpan w:val="2"/>
            <w:tcBorders>
              <w:top w:val="single" w:sz="4" w:space="0" w:color="000000"/>
              <w:left w:val="single" w:sz="4" w:space="0" w:color="000000"/>
              <w:bottom w:val="single" w:sz="4" w:space="0" w:color="000000"/>
              <w:right w:val="nil"/>
            </w:tcBorders>
            <w:hideMark/>
          </w:tcPr>
          <w:p w14:paraId="573B014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gridSpan w:val="2"/>
            <w:tcBorders>
              <w:top w:val="single" w:sz="4" w:space="0" w:color="000000"/>
              <w:left w:val="single" w:sz="4" w:space="0" w:color="000000"/>
              <w:bottom w:val="single" w:sz="4" w:space="0" w:color="000000"/>
              <w:right w:val="nil"/>
            </w:tcBorders>
            <w:vAlign w:val="center"/>
            <w:hideMark/>
          </w:tcPr>
          <w:p w14:paraId="0DABD55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1424ED7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1</w:t>
            </w:r>
          </w:p>
        </w:tc>
      </w:tr>
      <w:tr w:rsidR="00B933FA" w:rsidRPr="00B933FA" w14:paraId="2911B3D6"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4699DB9"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26" w:type="pct"/>
            <w:gridSpan w:val="2"/>
            <w:tcBorders>
              <w:top w:val="single" w:sz="4" w:space="0" w:color="000000"/>
              <w:left w:val="single" w:sz="4" w:space="0" w:color="000000"/>
              <w:bottom w:val="single" w:sz="4" w:space="0" w:color="000000"/>
              <w:right w:val="nil"/>
            </w:tcBorders>
            <w:hideMark/>
          </w:tcPr>
          <w:p w14:paraId="62D46B44" w14:textId="77777777" w:rsidR="00B933FA" w:rsidRPr="00B933FA" w:rsidRDefault="00B933FA" w:rsidP="00B933FA">
            <w:pPr>
              <w:widowControl w:val="0"/>
              <w:numPr>
                <w:ilvl w:val="12"/>
                <w:numId w:val="0"/>
              </w:numPr>
              <w:tabs>
                <w:tab w:val="left" w:pos="-110"/>
              </w:tabs>
              <w:spacing w:line="240" w:lineRule="exact"/>
              <w:ind w:right="23"/>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gridSpan w:val="2"/>
            <w:tcBorders>
              <w:top w:val="single" w:sz="4" w:space="0" w:color="000000"/>
              <w:left w:val="single" w:sz="4" w:space="0" w:color="000000"/>
              <w:bottom w:val="single" w:sz="4" w:space="0" w:color="000000"/>
              <w:right w:val="nil"/>
            </w:tcBorders>
            <w:vAlign w:val="center"/>
            <w:hideMark/>
          </w:tcPr>
          <w:p w14:paraId="0A23FE3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eastAsia="ru-RU"/>
              </w:rPr>
              <w:t>м</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21DCA77A" w14:textId="77777777" w:rsidR="00B933FA" w:rsidRPr="00B933FA" w:rsidRDefault="00B933FA" w:rsidP="00B933FA">
            <w:pPr>
              <w:widowControl w:val="0"/>
              <w:numPr>
                <w:ilvl w:val="12"/>
                <w:numId w:val="0"/>
              </w:numPr>
              <w:tabs>
                <w:tab w:val="left" w:pos="-98"/>
              </w:tabs>
              <w:spacing w:line="240" w:lineRule="exact"/>
              <w:ind w:right="23"/>
              <w:rPr>
                <w:rFonts w:ascii="Times New Roman" w:hAnsi="Times New Roman"/>
                <w:snapToGrid w:val="0"/>
                <w:sz w:val="24"/>
                <w:szCs w:val="24"/>
                <w:lang w:val="ru-RU" w:eastAsia="ru-RU"/>
              </w:rPr>
            </w:pPr>
            <w:r w:rsidRPr="00B933FA">
              <w:rPr>
                <w:rFonts w:ascii="Times New Roman" w:hAnsi="Times New Roman"/>
                <w:sz w:val="24"/>
                <w:szCs w:val="24"/>
                <w:lang w:val="ru-RU"/>
              </w:rPr>
              <w:t>не подлежит установлению</w:t>
            </w:r>
          </w:p>
        </w:tc>
      </w:tr>
      <w:tr w:rsidR="00B933FA" w:rsidRPr="00B933FA" w14:paraId="395AA996" w14:textId="77777777" w:rsidTr="00B933FA">
        <w:tc>
          <w:tcPr>
            <w:tcW w:w="343" w:type="pct"/>
            <w:tcBorders>
              <w:top w:val="single" w:sz="4" w:space="0" w:color="000000"/>
              <w:left w:val="single" w:sz="4" w:space="0" w:color="000000"/>
              <w:bottom w:val="single" w:sz="4" w:space="0" w:color="000000"/>
              <w:right w:val="nil"/>
            </w:tcBorders>
            <w:vAlign w:val="center"/>
            <w:hideMark/>
          </w:tcPr>
          <w:p w14:paraId="272CDB48"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gridSpan w:val="2"/>
            <w:tcBorders>
              <w:top w:val="single" w:sz="4" w:space="0" w:color="000000"/>
              <w:left w:val="single" w:sz="4" w:space="0" w:color="000000"/>
              <w:bottom w:val="single" w:sz="4" w:space="0" w:color="000000"/>
              <w:right w:val="nil"/>
            </w:tcBorders>
            <w:hideMark/>
          </w:tcPr>
          <w:p w14:paraId="7EE5180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35D760DE"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gridSpan w:val="2"/>
            <w:tcBorders>
              <w:top w:val="single" w:sz="4" w:space="0" w:color="000000"/>
              <w:left w:val="single" w:sz="4" w:space="0" w:color="000000"/>
              <w:bottom w:val="single" w:sz="4" w:space="0" w:color="000000"/>
              <w:right w:val="single" w:sz="4" w:space="0" w:color="000000"/>
            </w:tcBorders>
            <w:vAlign w:val="center"/>
            <w:hideMark/>
          </w:tcPr>
          <w:p w14:paraId="22ABF17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60</w:t>
            </w:r>
          </w:p>
        </w:tc>
      </w:tr>
      <w:tr w:rsidR="00B933FA" w:rsidRPr="00B933FA" w14:paraId="783AD793" w14:textId="77777777" w:rsidTr="00B933FA">
        <w:tc>
          <w:tcPr>
            <w:tcW w:w="351" w:type="pct"/>
            <w:gridSpan w:val="2"/>
            <w:tcBorders>
              <w:top w:val="single" w:sz="4" w:space="0" w:color="000000"/>
              <w:left w:val="single" w:sz="4" w:space="0" w:color="000000"/>
              <w:bottom w:val="single" w:sz="4" w:space="0" w:color="000000"/>
              <w:right w:val="nil"/>
            </w:tcBorders>
            <w:vAlign w:val="center"/>
          </w:tcPr>
          <w:p w14:paraId="6628AD0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p>
        </w:tc>
        <w:tc>
          <w:tcPr>
            <w:tcW w:w="3233" w:type="pct"/>
            <w:gridSpan w:val="2"/>
            <w:tcBorders>
              <w:top w:val="single" w:sz="4" w:space="0" w:color="000000"/>
              <w:left w:val="single" w:sz="4" w:space="0" w:color="000000"/>
              <w:bottom w:val="single" w:sz="4" w:space="0" w:color="000000"/>
              <w:right w:val="nil"/>
            </w:tcBorders>
            <w:hideMark/>
          </w:tcPr>
          <w:p w14:paraId="418358C3"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Иные параметры:</w:t>
            </w:r>
          </w:p>
        </w:tc>
        <w:tc>
          <w:tcPr>
            <w:tcW w:w="508" w:type="pct"/>
            <w:gridSpan w:val="2"/>
            <w:tcBorders>
              <w:top w:val="single" w:sz="4" w:space="0" w:color="000000"/>
              <w:left w:val="single" w:sz="4" w:space="0" w:color="000000"/>
              <w:bottom w:val="single" w:sz="4" w:space="0" w:color="000000"/>
              <w:right w:val="nil"/>
            </w:tcBorders>
            <w:vAlign w:val="center"/>
          </w:tcPr>
          <w:p w14:paraId="66F0FB8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45EEE10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r>
      <w:tr w:rsidR="00B933FA" w:rsidRPr="00F93FDC" w14:paraId="28A34D4A" w14:textId="77777777" w:rsidTr="00B933FA">
        <w:tc>
          <w:tcPr>
            <w:tcW w:w="351" w:type="pct"/>
            <w:gridSpan w:val="2"/>
            <w:tcBorders>
              <w:top w:val="single" w:sz="4" w:space="0" w:color="000000"/>
              <w:left w:val="single" w:sz="4" w:space="0" w:color="000000"/>
              <w:bottom w:val="single" w:sz="4" w:space="0" w:color="000000"/>
              <w:right w:val="nil"/>
            </w:tcBorders>
            <w:vAlign w:val="center"/>
            <w:hideMark/>
          </w:tcPr>
          <w:p w14:paraId="046D180B"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z w:val="24"/>
                <w:szCs w:val="24"/>
                <w:lang w:val="ru-RU"/>
              </w:rPr>
              <w:t>а)</w:t>
            </w:r>
          </w:p>
        </w:tc>
        <w:tc>
          <w:tcPr>
            <w:tcW w:w="3233" w:type="pct"/>
            <w:gridSpan w:val="2"/>
            <w:tcBorders>
              <w:top w:val="single" w:sz="4" w:space="0" w:color="000000"/>
              <w:left w:val="single" w:sz="4" w:space="0" w:color="000000"/>
              <w:bottom w:val="single" w:sz="4" w:space="0" w:color="000000"/>
              <w:right w:val="nil"/>
            </w:tcBorders>
            <w:hideMark/>
          </w:tcPr>
          <w:p w14:paraId="6840183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gridSpan w:val="2"/>
            <w:tcBorders>
              <w:top w:val="single" w:sz="4" w:space="0" w:color="000000"/>
              <w:left w:val="single" w:sz="4" w:space="0" w:color="000000"/>
              <w:bottom w:val="single" w:sz="4" w:space="0" w:color="000000"/>
              <w:right w:val="nil"/>
            </w:tcBorders>
            <w:vAlign w:val="center"/>
            <w:hideMark/>
          </w:tcPr>
          <w:p w14:paraId="7DEDD4F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lang w:val="ru-RU"/>
              </w:rPr>
              <w:t>%</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2810D40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2033E63C" w14:textId="77777777" w:rsidTr="00B933FA">
        <w:tc>
          <w:tcPr>
            <w:tcW w:w="351" w:type="pct"/>
            <w:gridSpan w:val="2"/>
            <w:tcBorders>
              <w:top w:val="single" w:sz="4" w:space="0" w:color="000000"/>
              <w:left w:val="single" w:sz="4" w:space="0" w:color="000000"/>
              <w:bottom w:val="single" w:sz="4" w:space="0" w:color="000000"/>
              <w:right w:val="nil"/>
            </w:tcBorders>
            <w:vAlign w:val="center"/>
            <w:hideMark/>
          </w:tcPr>
          <w:p w14:paraId="1BD8D89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z w:val="24"/>
                <w:szCs w:val="24"/>
                <w:lang w:val="ru-RU"/>
              </w:rPr>
            </w:pPr>
            <w:r w:rsidRPr="00B933FA">
              <w:rPr>
                <w:rFonts w:ascii="Times New Roman" w:hAnsi="Times New Roman"/>
                <w:sz w:val="24"/>
                <w:szCs w:val="24"/>
                <w:lang w:val="ru-RU"/>
              </w:rPr>
              <w:lastRenderedPageBreak/>
              <w:t>б)</w:t>
            </w:r>
          </w:p>
        </w:tc>
        <w:tc>
          <w:tcPr>
            <w:tcW w:w="3233" w:type="pct"/>
            <w:gridSpan w:val="2"/>
            <w:tcBorders>
              <w:top w:val="single" w:sz="4" w:space="0" w:color="000000"/>
              <w:left w:val="single" w:sz="4" w:space="0" w:color="000000"/>
              <w:bottom w:val="single" w:sz="4" w:space="0" w:color="000000"/>
              <w:right w:val="nil"/>
            </w:tcBorders>
            <w:hideMark/>
          </w:tcPr>
          <w:p w14:paraId="68F8ED7E"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z w:val="24"/>
                <w:szCs w:val="24"/>
                <w:lang w:val="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gridSpan w:val="2"/>
            <w:tcBorders>
              <w:top w:val="single" w:sz="4" w:space="0" w:color="000000"/>
              <w:left w:val="single" w:sz="4" w:space="0" w:color="000000"/>
              <w:bottom w:val="single" w:sz="4" w:space="0" w:color="000000"/>
              <w:right w:val="nil"/>
            </w:tcBorders>
            <w:vAlign w:val="center"/>
          </w:tcPr>
          <w:p w14:paraId="30BBEB2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43995C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021457B4"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617547F1"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6B55C131"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53E16112"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0855DB84"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0D3009D"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19CB6094" w14:textId="77777777" w:rsidR="00B933FA" w:rsidRPr="00B933FA" w:rsidRDefault="00B933FA" w:rsidP="00B933FA">
      <w:pPr>
        <w:spacing w:after="160" w:line="256" w:lineRule="auto"/>
        <w:jc w:val="center"/>
        <w:rPr>
          <w:rFonts w:ascii="Times New Roman" w:hAnsi="Times New Roman"/>
          <w:sz w:val="28"/>
          <w:szCs w:val="28"/>
          <w:lang w:val="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2A44C391" w14:textId="77777777" w:rsidR="00B933FA" w:rsidRPr="00B933FA" w:rsidRDefault="00B933FA" w:rsidP="00B933FA">
      <w:pPr>
        <w:widowControl w:val="0"/>
        <w:spacing w:after="0" w:line="240" w:lineRule="auto"/>
        <w:ind w:firstLine="851"/>
        <w:jc w:val="both"/>
        <w:rPr>
          <w:rFonts w:ascii="Times New Roman" w:hAnsi="Times New Roman"/>
          <w:bCs/>
          <w:snapToGrid w:val="0"/>
          <w:sz w:val="28"/>
          <w:szCs w:val="28"/>
          <w:lang w:val="ru-RU" w:eastAsia="ru-RU"/>
        </w:rPr>
      </w:pPr>
    </w:p>
    <w:p w14:paraId="2B0F5530" w14:textId="77777777" w:rsidR="00B933FA" w:rsidRPr="00B933FA" w:rsidRDefault="00B933FA" w:rsidP="00B933FA">
      <w:pPr>
        <w:widowControl w:val="0"/>
        <w:spacing w:after="0" w:line="240" w:lineRule="auto"/>
        <w:ind w:firstLine="851"/>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ЗОНЫ СЕЛЬСКОХОЗЯЙСТВЕННОГО ИСПОЛЬЗОВАНИЯ</w:t>
      </w:r>
    </w:p>
    <w:p w14:paraId="0643DF2B" w14:textId="77777777" w:rsidR="00B933FA" w:rsidRPr="00B933FA" w:rsidRDefault="00B933FA" w:rsidP="00B933FA">
      <w:pPr>
        <w:widowControl w:val="0"/>
        <w:numPr>
          <w:ilvl w:val="12"/>
          <w:numId w:val="0"/>
        </w:numPr>
        <w:tabs>
          <w:tab w:val="left" w:pos="720"/>
        </w:tabs>
        <w:ind w:right="23" w:firstLine="851"/>
        <w:jc w:val="both"/>
        <w:rPr>
          <w:rFonts w:ascii="Times New Roman" w:hAnsi="Times New Roman"/>
          <w:b/>
          <w:bCs/>
          <w:snapToGrid w:val="0"/>
          <w:sz w:val="28"/>
          <w:szCs w:val="28"/>
          <w:lang w:val="ru-RU" w:eastAsia="ru-RU"/>
        </w:rPr>
      </w:pPr>
    </w:p>
    <w:p w14:paraId="74D52818" w14:textId="77777777" w:rsidR="00B933FA" w:rsidRPr="00B933FA" w:rsidRDefault="00B933FA" w:rsidP="00B933FA">
      <w:pPr>
        <w:widowControl w:val="0"/>
        <w:numPr>
          <w:ilvl w:val="12"/>
          <w:numId w:val="0"/>
        </w:numPr>
        <w:tabs>
          <w:tab w:val="left" w:pos="720"/>
        </w:tabs>
        <w:ind w:right="23"/>
        <w:rPr>
          <w:rFonts w:ascii="Times New Roman" w:hAnsi="Times New Roman"/>
          <w:b/>
          <w:bCs/>
          <w:snapToGrid w:val="0"/>
          <w:sz w:val="28"/>
          <w:szCs w:val="28"/>
          <w:lang w:val="ru-RU" w:eastAsia="ru-RU"/>
        </w:rPr>
      </w:pPr>
      <w:r w:rsidRPr="00B933FA">
        <w:rPr>
          <w:rFonts w:ascii="Times New Roman" w:hAnsi="Times New Roman"/>
          <w:b/>
          <w:bCs/>
          <w:snapToGrid w:val="0"/>
          <w:sz w:val="28"/>
          <w:szCs w:val="28"/>
          <w:lang w:val="ru-RU" w:eastAsia="ru-RU"/>
        </w:rPr>
        <w:t>СХ-2 ПРОИЗВОДСТВЕННАЯ ЗОНА СЕЛЬСКОХОЗЯЙСТВЕННЫХ ПРЕДПРИЯТИЙ</w:t>
      </w:r>
    </w:p>
    <w:p w14:paraId="307018C1" w14:textId="77777777" w:rsidR="00B933FA" w:rsidRPr="00B933FA" w:rsidRDefault="00B933FA" w:rsidP="00B933FA">
      <w:pPr>
        <w:widowControl w:val="0"/>
        <w:numPr>
          <w:ilvl w:val="12"/>
          <w:numId w:val="0"/>
        </w:numPr>
        <w:tabs>
          <w:tab w:val="left" w:pos="720"/>
        </w:tabs>
        <w:ind w:right="23" w:firstLine="851"/>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 xml:space="preserve">Зона выделена для обеспечения организационно-правовых условий создания объектов сельскохозяйственного производства. </w:t>
      </w:r>
    </w:p>
    <w:p w14:paraId="57727D80" w14:textId="77777777" w:rsidR="00B933FA" w:rsidRPr="00B933FA" w:rsidRDefault="00B933FA" w:rsidP="00B933FA">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360" w:type="dxa"/>
        <w:tblInd w:w="108" w:type="dxa"/>
        <w:tblLayout w:type="fixed"/>
        <w:tblLook w:val="04A0" w:firstRow="1" w:lastRow="0" w:firstColumn="1" w:lastColumn="0" w:noHBand="0" w:noVBand="1"/>
      </w:tblPr>
      <w:tblGrid>
        <w:gridCol w:w="709"/>
        <w:gridCol w:w="2127"/>
        <w:gridCol w:w="5247"/>
        <w:gridCol w:w="1277"/>
      </w:tblGrid>
      <w:tr w:rsidR="00B933FA" w:rsidRPr="00F93FDC" w14:paraId="26D4C0E2"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E458C16"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2D1C1A1C"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126"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A227027"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063542B1"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245" w:type="dxa"/>
            <w:tcBorders>
              <w:top w:val="single" w:sz="4" w:space="0" w:color="000000"/>
              <w:left w:val="single" w:sz="4" w:space="0" w:color="000000"/>
              <w:bottom w:val="single" w:sz="4" w:space="0" w:color="000000"/>
              <w:right w:val="nil"/>
            </w:tcBorders>
            <w:shd w:val="clear" w:color="auto" w:fill="D9D9D9" w:themeFill="background1" w:themeFillShade="D9"/>
          </w:tcPr>
          <w:p w14:paraId="444C2E75" w14:textId="5EFAC389"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b/>
                <w:snapToGrid w:val="0"/>
                <w:sz w:val="24"/>
                <w:szCs w:val="24"/>
                <w:lang w:val="ru-RU" w:eastAsia="ru-RU"/>
              </w:rPr>
              <w:t>Описание вида разрешенного использования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9F1426" w14:textId="1B103CD8"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 xml:space="preserve">Код вида разрешенного использования земельного </w:t>
            </w:r>
            <w:r w:rsidRPr="00B933FA">
              <w:rPr>
                <w:rFonts w:ascii="Times New Roman" w:hAnsi="Times New Roman"/>
                <w:b/>
                <w:sz w:val="24"/>
                <w:szCs w:val="24"/>
                <w:lang w:val="ru-RU" w:eastAsia="ru-RU"/>
              </w:rPr>
              <w:lastRenderedPageBreak/>
              <w:t>участка</w:t>
            </w:r>
          </w:p>
        </w:tc>
      </w:tr>
      <w:tr w:rsidR="00B933FA" w:rsidRPr="00B933FA" w14:paraId="6951E030" w14:textId="77777777" w:rsidTr="00B933FA">
        <w:tc>
          <w:tcPr>
            <w:tcW w:w="709" w:type="dxa"/>
            <w:tcBorders>
              <w:top w:val="single" w:sz="4" w:space="0" w:color="000000"/>
              <w:left w:val="single" w:sz="4" w:space="0" w:color="000000"/>
              <w:bottom w:val="single" w:sz="4" w:space="0" w:color="000000"/>
              <w:right w:val="nil"/>
            </w:tcBorders>
            <w:hideMark/>
          </w:tcPr>
          <w:p w14:paraId="4AF8781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1</w:t>
            </w:r>
          </w:p>
        </w:tc>
        <w:tc>
          <w:tcPr>
            <w:tcW w:w="2126" w:type="dxa"/>
            <w:tcBorders>
              <w:top w:val="single" w:sz="4" w:space="0" w:color="000000"/>
              <w:left w:val="single" w:sz="4" w:space="0" w:color="000000"/>
              <w:bottom w:val="single" w:sz="4" w:space="0" w:color="000000"/>
              <w:right w:val="nil"/>
            </w:tcBorders>
            <w:hideMark/>
          </w:tcPr>
          <w:p w14:paraId="3923E9F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245" w:type="dxa"/>
            <w:tcBorders>
              <w:top w:val="single" w:sz="4" w:space="0" w:color="000000"/>
              <w:left w:val="single" w:sz="4" w:space="0" w:color="000000"/>
              <w:bottom w:val="single" w:sz="4" w:space="0" w:color="000000"/>
              <w:right w:val="nil"/>
            </w:tcBorders>
          </w:tcPr>
          <w:p w14:paraId="31D379E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p>
        </w:tc>
        <w:tc>
          <w:tcPr>
            <w:tcW w:w="1276" w:type="dxa"/>
            <w:tcBorders>
              <w:top w:val="single" w:sz="4" w:space="0" w:color="000000"/>
              <w:left w:val="single" w:sz="4" w:space="0" w:color="000000"/>
              <w:bottom w:val="single" w:sz="4" w:space="0" w:color="000000"/>
              <w:right w:val="single" w:sz="4" w:space="0" w:color="000000"/>
            </w:tcBorders>
            <w:hideMark/>
          </w:tcPr>
          <w:p w14:paraId="18F77BB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r>
      <w:tr w:rsidR="00B933FA" w:rsidRPr="00B933FA" w14:paraId="31E90F17"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1280EF"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64191ED1" w14:textId="77777777" w:rsidTr="00B933FA">
        <w:tc>
          <w:tcPr>
            <w:tcW w:w="709" w:type="dxa"/>
            <w:tcBorders>
              <w:top w:val="single" w:sz="4" w:space="0" w:color="000000"/>
              <w:left w:val="single" w:sz="4" w:space="0" w:color="000000"/>
              <w:bottom w:val="single" w:sz="4" w:space="0" w:color="000000"/>
              <w:right w:val="nil"/>
            </w:tcBorders>
            <w:vAlign w:val="center"/>
          </w:tcPr>
          <w:p w14:paraId="54F4BD05"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4C045696" w14:textId="77777777" w:rsidR="00B933FA" w:rsidRPr="00B933FA" w:rsidRDefault="00B933FA" w:rsidP="00B933FA">
            <w:pPr>
              <w:tabs>
                <w:tab w:val="center" w:pos="3506"/>
              </w:tabs>
              <w:suppressAutoHyphens/>
              <w:spacing w:after="0" w:line="240" w:lineRule="auto"/>
              <w:jc w:val="both"/>
              <w:rPr>
                <w:rFonts w:ascii="Times New Roman" w:hAnsi="Times New Roman"/>
                <w:color w:val="000000"/>
                <w:sz w:val="24"/>
                <w:szCs w:val="24"/>
                <w:shd w:val="clear" w:color="auto" w:fill="FFFFFF"/>
                <w:lang w:val="ru-RU" w:eastAsia="ar-SA"/>
              </w:rPr>
            </w:pPr>
            <w:r w:rsidRPr="00B933FA">
              <w:rPr>
                <w:rFonts w:ascii="Times New Roman" w:hAnsi="Times New Roman"/>
                <w:color w:val="000000"/>
                <w:sz w:val="24"/>
                <w:szCs w:val="24"/>
                <w:shd w:val="clear" w:color="auto" w:fill="FFFFFF"/>
                <w:lang w:val="ru-RU" w:eastAsia="ar-SA"/>
              </w:rPr>
              <w:t>Сельскохозяйственное использование</w:t>
            </w:r>
          </w:p>
        </w:tc>
        <w:tc>
          <w:tcPr>
            <w:tcW w:w="5245" w:type="dxa"/>
            <w:tcBorders>
              <w:top w:val="single" w:sz="4" w:space="0" w:color="000000"/>
              <w:left w:val="single" w:sz="4" w:space="0" w:color="000000"/>
              <w:bottom w:val="single" w:sz="4" w:space="0" w:color="000000"/>
              <w:right w:val="nil"/>
            </w:tcBorders>
            <w:hideMark/>
          </w:tcPr>
          <w:p w14:paraId="5D7A964D" w14:textId="77777777" w:rsidR="00B933FA" w:rsidRPr="00B933FA" w:rsidRDefault="00B933FA" w:rsidP="00B933FA">
            <w:pPr>
              <w:suppressAutoHyphens/>
              <w:spacing w:after="0" w:line="240" w:lineRule="auto"/>
              <w:jc w:val="both"/>
              <w:rPr>
                <w:rFonts w:ascii="Times New Roman" w:hAnsi="Times New Roman"/>
                <w:color w:val="22272F"/>
                <w:sz w:val="24"/>
                <w:szCs w:val="24"/>
                <w:shd w:val="clear" w:color="auto" w:fill="FFFFFF"/>
                <w:lang w:val="ru-RU" w:eastAsia="ar-SA"/>
              </w:rPr>
            </w:pPr>
            <w:r w:rsidRPr="00B933FA">
              <w:rPr>
                <w:rFonts w:ascii="Times New Roman" w:hAnsi="Times New Roman"/>
                <w:color w:val="22272F"/>
                <w:sz w:val="24"/>
                <w:szCs w:val="24"/>
                <w:shd w:val="clear" w:color="auto" w:fill="FFFFFF"/>
                <w:lang w:val="ru-RU" w:eastAsia="ar-SA"/>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hideMark/>
          </w:tcPr>
          <w:p w14:paraId="42E4F1B2" w14:textId="77777777" w:rsidR="00B933FA" w:rsidRPr="00B933FA" w:rsidRDefault="00B933FA" w:rsidP="00B933FA">
            <w:pPr>
              <w:suppressAutoHyphens/>
              <w:spacing w:after="0" w:line="240" w:lineRule="auto"/>
              <w:jc w:val="center"/>
              <w:rPr>
                <w:rFonts w:ascii="Times New Roman" w:hAnsi="Times New Roman"/>
                <w:color w:val="22272F"/>
                <w:sz w:val="24"/>
                <w:szCs w:val="24"/>
                <w:shd w:val="clear" w:color="auto" w:fill="FFFFFF"/>
                <w:lang w:val="ru-RU" w:eastAsia="ar-SA"/>
              </w:rPr>
            </w:pPr>
            <w:r w:rsidRPr="00B933FA">
              <w:rPr>
                <w:rFonts w:ascii="Times New Roman" w:hAnsi="Times New Roman"/>
                <w:color w:val="22272F"/>
                <w:sz w:val="24"/>
                <w:szCs w:val="24"/>
                <w:shd w:val="clear" w:color="auto" w:fill="FFFFFF"/>
                <w:lang w:val="ru-RU" w:eastAsia="ar-SA"/>
              </w:rPr>
              <w:t>1.0</w:t>
            </w:r>
          </w:p>
        </w:tc>
      </w:tr>
      <w:tr w:rsidR="00B933FA" w:rsidRPr="00B933FA" w14:paraId="5961172A" w14:textId="77777777" w:rsidTr="00B933FA">
        <w:tc>
          <w:tcPr>
            <w:tcW w:w="709" w:type="dxa"/>
            <w:tcBorders>
              <w:top w:val="single" w:sz="4" w:space="0" w:color="000000"/>
              <w:left w:val="single" w:sz="4" w:space="0" w:color="000000"/>
              <w:bottom w:val="single" w:sz="4" w:space="0" w:color="000000"/>
              <w:right w:val="nil"/>
            </w:tcBorders>
            <w:vAlign w:val="center"/>
          </w:tcPr>
          <w:p w14:paraId="32C01A02"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0EB28FA7" w14:textId="77777777" w:rsidR="00B933FA" w:rsidRPr="00B933FA" w:rsidRDefault="00B933FA" w:rsidP="00B933FA">
            <w:pPr>
              <w:suppressAutoHyphens/>
              <w:spacing w:after="0" w:line="240" w:lineRule="auto"/>
              <w:jc w:val="both"/>
              <w:rPr>
                <w:rFonts w:ascii="Times New Roman" w:eastAsia="Calibri" w:hAnsi="Times New Roman"/>
                <w:bCs/>
                <w:color w:val="000000"/>
                <w:sz w:val="24"/>
                <w:szCs w:val="24"/>
                <w:lang w:val="ru-RU" w:eastAsia="ar-SA"/>
              </w:rPr>
            </w:pPr>
            <w:r w:rsidRPr="00B933FA">
              <w:rPr>
                <w:rFonts w:ascii="Times New Roman" w:hAnsi="Times New Roman"/>
                <w:color w:val="000000"/>
                <w:sz w:val="24"/>
                <w:szCs w:val="24"/>
                <w:shd w:val="clear" w:color="auto" w:fill="FFFFFF"/>
                <w:lang w:val="ru-RU" w:eastAsia="ar-SA"/>
              </w:rPr>
              <w:t>Животноводство</w:t>
            </w:r>
          </w:p>
        </w:tc>
        <w:tc>
          <w:tcPr>
            <w:tcW w:w="5245" w:type="dxa"/>
            <w:tcBorders>
              <w:top w:val="single" w:sz="4" w:space="0" w:color="000000"/>
              <w:left w:val="single" w:sz="4" w:space="0" w:color="000000"/>
              <w:bottom w:val="single" w:sz="4" w:space="0" w:color="000000"/>
              <w:right w:val="nil"/>
            </w:tcBorders>
            <w:hideMark/>
          </w:tcPr>
          <w:p w14:paraId="733DB3BC" w14:textId="77777777" w:rsidR="00B933FA" w:rsidRPr="00B933FA" w:rsidRDefault="00B933FA" w:rsidP="00B933FA">
            <w:pPr>
              <w:widowControl w:val="0"/>
              <w:autoSpaceDE w:val="0"/>
              <w:autoSpaceDN w:val="0"/>
              <w:adjustRightInd w:val="0"/>
              <w:spacing w:after="160" w:line="240" w:lineRule="exact"/>
              <w:ind w:firstLine="22"/>
              <w:jc w:val="both"/>
              <w:rPr>
                <w:rFonts w:ascii="Times New Roman" w:hAnsi="Times New Roman"/>
                <w:sz w:val="24"/>
                <w:szCs w:val="24"/>
                <w:lang w:val="ru-RU" w:eastAsia="ru-RU"/>
              </w:rPr>
            </w:pPr>
            <w:r w:rsidRPr="00B933FA">
              <w:rPr>
                <w:rFonts w:ascii="Times New Roman" w:hAnsi="Times New Roman"/>
                <w:sz w:val="24"/>
                <w:szCs w:val="24"/>
                <w:lang w:val="ru-RU"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21252ABC"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sz w:val="24"/>
                <w:szCs w:val="24"/>
                <w:lang w:val="ru-RU" w:eastAsia="ru-RU"/>
              </w:rPr>
              <w:t xml:space="preserve">Содержание данного вида разрешенного использования включает в себя содержание видов разрешенного использования с </w:t>
            </w:r>
            <w:hyperlink r:id="rId47" w:anchor="Par74" w:tooltip="1.8" w:history="1">
              <w:r w:rsidRPr="00B933FA">
                <w:rPr>
                  <w:rFonts w:ascii="Times New Roman" w:hAnsi="Times New Roman"/>
                  <w:sz w:val="24"/>
                  <w:szCs w:val="24"/>
                  <w:u w:val="single"/>
                  <w:lang w:val="ru-RU" w:eastAsia="ru-RU"/>
                </w:rPr>
                <w:t>кодами 1.8</w:t>
              </w:r>
            </w:hyperlink>
            <w:r w:rsidRPr="00B933FA">
              <w:rPr>
                <w:rFonts w:ascii="Times New Roman" w:hAnsi="Times New Roman"/>
                <w:sz w:val="24"/>
                <w:szCs w:val="24"/>
                <w:lang w:val="ru-RU" w:eastAsia="ru-RU"/>
              </w:rPr>
              <w:t xml:space="preserve"> - </w:t>
            </w:r>
            <w:hyperlink r:id="rId48" w:anchor="Par89" w:tooltip="1.11" w:history="1">
              <w:r w:rsidRPr="00B933FA">
                <w:rPr>
                  <w:rFonts w:ascii="Times New Roman" w:hAnsi="Times New Roman"/>
                  <w:sz w:val="24"/>
                  <w:szCs w:val="24"/>
                  <w:u w:val="single"/>
                  <w:lang w:val="ru-RU" w:eastAsia="ru-RU"/>
                </w:rPr>
                <w:t>1.11</w:t>
              </w:r>
            </w:hyperlink>
            <w:r w:rsidRPr="00B933FA">
              <w:rPr>
                <w:rFonts w:ascii="Times New Roman" w:hAnsi="Times New Roman"/>
                <w:sz w:val="24"/>
                <w:szCs w:val="24"/>
                <w:lang w:val="ru-RU" w:eastAsia="ru-RU"/>
              </w:rPr>
              <w:t>, 1.15, 1.19, 1.20</w:t>
            </w:r>
          </w:p>
        </w:tc>
        <w:tc>
          <w:tcPr>
            <w:tcW w:w="1276" w:type="dxa"/>
            <w:tcBorders>
              <w:top w:val="single" w:sz="4" w:space="0" w:color="000000"/>
              <w:left w:val="single" w:sz="4" w:space="0" w:color="000000"/>
              <w:bottom w:val="single" w:sz="4" w:space="0" w:color="000000"/>
              <w:right w:val="single" w:sz="4" w:space="0" w:color="000000"/>
            </w:tcBorders>
            <w:hideMark/>
          </w:tcPr>
          <w:p w14:paraId="29E5364E"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1.7</w:t>
            </w:r>
          </w:p>
        </w:tc>
      </w:tr>
      <w:tr w:rsidR="00B933FA" w:rsidRPr="00B933FA" w14:paraId="66E8068D" w14:textId="77777777" w:rsidTr="00B933FA">
        <w:tc>
          <w:tcPr>
            <w:tcW w:w="709" w:type="dxa"/>
            <w:tcBorders>
              <w:top w:val="single" w:sz="4" w:space="0" w:color="000000"/>
              <w:left w:val="single" w:sz="4" w:space="0" w:color="000000"/>
              <w:bottom w:val="single" w:sz="4" w:space="0" w:color="000000"/>
              <w:right w:val="nil"/>
            </w:tcBorders>
            <w:vAlign w:val="center"/>
          </w:tcPr>
          <w:p w14:paraId="7CC29560"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4FE96C06" w14:textId="77777777" w:rsidR="00B933FA" w:rsidRPr="00B933FA" w:rsidRDefault="00B933FA" w:rsidP="00B933FA">
            <w:pPr>
              <w:suppressAutoHyphens/>
              <w:spacing w:after="0" w:line="240" w:lineRule="auto"/>
              <w:jc w:val="both"/>
              <w:rPr>
                <w:rFonts w:ascii="Times New Roman" w:hAnsi="Times New Roman"/>
                <w:color w:val="000000"/>
                <w:sz w:val="24"/>
                <w:szCs w:val="24"/>
                <w:shd w:val="clear" w:color="auto" w:fill="FFFFFF"/>
                <w:lang w:val="ru-RU" w:eastAsia="ar-SA"/>
              </w:rPr>
            </w:pPr>
            <w:r w:rsidRPr="00B933FA">
              <w:rPr>
                <w:rFonts w:ascii="Times New Roman" w:hAnsi="Times New Roman"/>
                <w:color w:val="000000"/>
                <w:sz w:val="24"/>
                <w:szCs w:val="24"/>
                <w:shd w:val="clear" w:color="auto" w:fill="FFFFFF"/>
                <w:lang w:val="ru-RU" w:eastAsia="ar-SA"/>
              </w:rPr>
              <w:t>Скотоводство</w:t>
            </w:r>
          </w:p>
        </w:tc>
        <w:tc>
          <w:tcPr>
            <w:tcW w:w="5245" w:type="dxa"/>
            <w:tcBorders>
              <w:top w:val="single" w:sz="4" w:space="0" w:color="000000"/>
              <w:left w:val="single" w:sz="4" w:space="0" w:color="000000"/>
              <w:bottom w:val="single" w:sz="4" w:space="0" w:color="000000"/>
              <w:right w:val="nil"/>
            </w:tcBorders>
            <w:hideMark/>
          </w:tcPr>
          <w:p w14:paraId="48E20E73" w14:textId="77777777" w:rsidR="00B933FA" w:rsidRPr="00B933FA" w:rsidRDefault="00B933FA" w:rsidP="00B933FA">
            <w:pPr>
              <w:widowControl w:val="0"/>
              <w:autoSpaceDE w:val="0"/>
              <w:autoSpaceDN w:val="0"/>
              <w:adjustRightInd w:val="0"/>
              <w:spacing w:after="160" w:line="240" w:lineRule="exact"/>
              <w:ind w:firstLine="22"/>
              <w:jc w:val="both"/>
              <w:rPr>
                <w:rFonts w:ascii="Times New Roman" w:hAnsi="Times New Roman"/>
                <w:sz w:val="24"/>
                <w:szCs w:val="24"/>
                <w:lang w:val="ru-RU" w:eastAsia="ru-RU"/>
              </w:rPr>
            </w:pPr>
            <w:r w:rsidRPr="00B933FA">
              <w:rPr>
                <w:rFonts w:ascii="Times New Roman" w:hAnsi="Times New Roman"/>
                <w:sz w:val="24"/>
                <w:szCs w:val="24"/>
                <w:lang w:val="ru-RU"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23513DAD" w14:textId="77777777" w:rsidR="00B933FA" w:rsidRPr="00B933FA" w:rsidRDefault="00B933FA" w:rsidP="00B933FA">
            <w:pPr>
              <w:widowControl w:val="0"/>
              <w:autoSpaceDE w:val="0"/>
              <w:autoSpaceDN w:val="0"/>
              <w:adjustRightInd w:val="0"/>
              <w:spacing w:after="160" w:line="240" w:lineRule="exact"/>
              <w:ind w:firstLine="22"/>
              <w:jc w:val="both"/>
              <w:rPr>
                <w:rFonts w:ascii="Times New Roman" w:hAnsi="Times New Roman"/>
                <w:sz w:val="24"/>
                <w:szCs w:val="24"/>
                <w:lang w:val="ru-RU" w:eastAsia="ru-RU"/>
              </w:rPr>
            </w:pPr>
            <w:r w:rsidRPr="00B933FA">
              <w:rPr>
                <w:rFonts w:ascii="Times New Roman" w:hAnsi="Times New Roman"/>
                <w:sz w:val="24"/>
                <w:szCs w:val="24"/>
                <w:lang w:val="ru-RU"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7EB7DEE6"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EEF2193"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1.8</w:t>
            </w:r>
          </w:p>
        </w:tc>
      </w:tr>
      <w:tr w:rsidR="00B933FA" w:rsidRPr="00B933FA" w14:paraId="1F90B347" w14:textId="77777777" w:rsidTr="00B933FA">
        <w:tc>
          <w:tcPr>
            <w:tcW w:w="709" w:type="dxa"/>
            <w:tcBorders>
              <w:top w:val="single" w:sz="4" w:space="0" w:color="000000"/>
              <w:left w:val="single" w:sz="4" w:space="0" w:color="000000"/>
              <w:bottom w:val="single" w:sz="4" w:space="0" w:color="000000"/>
              <w:right w:val="nil"/>
            </w:tcBorders>
            <w:vAlign w:val="center"/>
          </w:tcPr>
          <w:p w14:paraId="6E503CB1"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17353A9B" w14:textId="77777777" w:rsidR="00B933FA" w:rsidRPr="00B933FA" w:rsidRDefault="00B933FA" w:rsidP="00B933FA">
            <w:pPr>
              <w:suppressAutoHyphens/>
              <w:spacing w:after="0" w:line="240" w:lineRule="auto"/>
              <w:jc w:val="both"/>
              <w:rPr>
                <w:rFonts w:ascii="Times New Roman" w:hAnsi="Times New Roman"/>
                <w:color w:val="000000"/>
                <w:sz w:val="24"/>
                <w:szCs w:val="24"/>
                <w:shd w:val="clear" w:color="auto" w:fill="FFFFFF"/>
                <w:lang w:val="ru-RU" w:eastAsia="ar-SA"/>
              </w:rPr>
            </w:pPr>
            <w:r w:rsidRPr="00B933FA">
              <w:rPr>
                <w:rFonts w:ascii="Times New Roman" w:hAnsi="Times New Roman"/>
                <w:color w:val="000000"/>
                <w:sz w:val="24"/>
                <w:szCs w:val="24"/>
                <w:shd w:val="clear" w:color="auto" w:fill="FFFFFF"/>
                <w:lang w:val="ru-RU" w:eastAsia="ar-SA"/>
              </w:rPr>
              <w:t>Свиноводство</w:t>
            </w:r>
          </w:p>
        </w:tc>
        <w:tc>
          <w:tcPr>
            <w:tcW w:w="5245" w:type="dxa"/>
            <w:tcBorders>
              <w:top w:val="single" w:sz="4" w:space="0" w:color="000000"/>
              <w:left w:val="single" w:sz="4" w:space="0" w:color="000000"/>
              <w:bottom w:val="single" w:sz="4" w:space="0" w:color="000000"/>
              <w:right w:val="nil"/>
            </w:tcBorders>
            <w:hideMark/>
          </w:tcPr>
          <w:p w14:paraId="7015F9CA" w14:textId="77777777" w:rsidR="00B933FA" w:rsidRPr="00B933FA" w:rsidRDefault="00B933FA" w:rsidP="00B933FA">
            <w:pPr>
              <w:widowControl w:val="0"/>
              <w:autoSpaceDE w:val="0"/>
              <w:autoSpaceDN w:val="0"/>
              <w:adjustRightInd w:val="0"/>
              <w:spacing w:after="160" w:line="240" w:lineRule="exact"/>
              <w:ind w:firstLine="22"/>
              <w:jc w:val="both"/>
              <w:rPr>
                <w:rFonts w:ascii="Times New Roman" w:hAnsi="Times New Roman"/>
                <w:sz w:val="24"/>
                <w:szCs w:val="24"/>
                <w:lang w:val="ru-RU" w:eastAsia="ru-RU"/>
              </w:rPr>
            </w:pPr>
            <w:r w:rsidRPr="00B933FA">
              <w:rPr>
                <w:rFonts w:ascii="Times New Roman" w:hAnsi="Times New Roman"/>
                <w:sz w:val="24"/>
                <w:szCs w:val="24"/>
                <w:lang w:val="ru-RU" w:eastAsia="ru-RU"/>
              </w:rPr>
              <w:t>Осуществление хозяйственной деятельности, связанной с разведением свиней;</w:t>
            </w:r>
          </w:p>
          <w:p w14:paraId="161C9E0A" w14:textId="77777777" w:rsidR="00B933FA" w:rsidRPr="00B933FA" w:rsidRDefault="00B933FA" w:rsidP="00B933FA">
            <w:pPr>
              <w:widowControl w:val="0"/>
              <w:autoSpaceDE w:val="0"/>
              <w:autoSpaceDN w:val="0"/>
              <w:adjustRightInd w:val="0"/>
              <w:spacing w:after="160" w:line="240" w:lineRule="exact"/>
              <w:ind w:firstLine="22"/>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2E7AF6F"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D42324D"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1.11</w:t>
            </w:r>
          </w:p>
        </w:tc>
      </w:tr>
      <w:tr w:rsidR="00B933FA" w:rsidRPr="00B933FA" w14:paraId="4E2771B1" w14:textId="77777777" w:rsidTr="00B933FA">
        <w:tc>
          <w:tcPr>
            <w:tcW w:w="709" w:type="dxa"/>
            <w:tcBorders>
              <w:top w:val="single" w:sz="4" w:space="0" w:color="000000"/>
              <w:left w:val="single" w:sz="4" w:space="0" w:color="000000"/>
              <w:bottom w:val="single" w:sz="4" w:space="0" w:color="000000"/>
              <w:right w:val="nil"/>
            </w:tcBorders>
            <w:vAlign w:val="center"/>
          </w:tcPr>
          <w:p w14:paraId="0D3A75A6"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16C02664" w14:textId="77777777" w:rsidR="00B933FA" w:rsidRPr="00B933FA" w:rsidRDefault="00B933FA" w:rsidP="00B933FA">
            <w:pPr>
              <w:suppressAutoHyphens/>
              <w:spacing w:after="0" w:line="240" w:lineRule="auto"/>
              <w:jc w:val="both"/>
              <w:rPr>
                <w:rFonts w:ascii="Times New Roman" w:hAnsi="Times New Roman"/>
                <w:color w:val="000000"/>
                <w:sz w:val="24"/>
                <w:szCs w:val="24"/>
                <w:shd w:val="clear" w:color="auto" w:fill="FFFFFF"/>
                <w:lang w:val="ru-RU" w:eastAsia="ar-SA"/>
              </w:rPr>
            </w:pPr>
            <w:r w:rsidRPr="00B933FA">
              <w:rPr>
                <w:rFonts w:ascii="Times New Roman" w:hAnsi="Times New Roman"/>
                <w:sz w:val="24"/>
                <w:szCs w:val="24"/>
                <w:shd w:val="clear" w:color="auto" w:fill="FFFFFF"/>
                <w:lang w:val="ru-RU" w:eastAsia="ar-SA"/>
              </w:rPr>
              <w:t xml:space="preserve">Научное обеспечение сельского </w:t>
            </w:r>
            <w:r w:rsidRPr="00B933FA">
              <w:rPr>
                <w:rFonts w:ascii="Times New Roman" w:hAnsi="Times New Roman"/>
                <w:sz w:val="24"/>
                <w:szCs w:val="24"/>
                <w:shd w:val="clear" w:color="auto" w:fill="FFFFFF"/>
                <w:lang w:val="ru-RU" w:eastAsia="ar-SA"/>
              </w:rPr>
              <w:lastRenderedPageBreak/>
              <w:t>хозяйства</w:t>
            </w:r>
          </w:p>
        </w:tc>
        <w:tc>
          <w:tcPr>
            <w:tcW w:w="5245" w:type="dxa"/>
            <w:tcBorders>
              <w:top w:val="single" w:sz="4" w:space="0" w:color="000000"/>
              <w:left w:val="single" w:sz="4" w:space="0" w:color="000000"/>
              <w:bottom w:val="single" w:sz="4" w:space="0" w:color="000000"/>
              <w:right w:val="nil"/>
            </w:tcBorders>
            <w:hideMark/>
          </w:tcPr>
          <w:p w14:paraId="648D8FEF" w14:textId="77777777" w:rsidR="00B933FA" w:rsidRPr="00B933FA" w:rsidRDefault="00B933FA" w:rsidP="00B933FA">
            <w:pPr>
              <w:spacing w:before="75" w:after="75" w:line="240" w:lineRule="auto"/>
              <w:ind w:left="75" w:right="75"/>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lastRenderedPageBreak/>
              <w:t xml:space="preserve">Осуществление научной и селекционной работы, ведения сельского хозяйства для </w:t>
            </w:r>
            <w:r w:rsidRPr="00B933FA">
              <w:rPr>
                <w:rFonts w:ascii="Times New Roman" w:hAnsi="Times New Roman"/>
                <w:color w:val="000000"/>
                <w:sz w:val="24"/>
                <w:szCs w:val="24"/>
                <w:lang w:val="ru-RU" w:eastAsia="ru-RU"/>
              </w:rPr>
              <w:lastRenderedPageBreak/>
              <w:t>получения ценных с научной точки зрения образцов растительного и животного мира;</w:t>
            </w:r>
          </w:p>
          <w:p w14:paraId="25D7BA36"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color w:val="000000"/>
                <w:sz w:val="24"/>
                <w:szCs w:val="24"/>
                <w:lang w:val="ru-RU" w:eastAsia="ru-RU"/>
              </w:rPr>
              <w:t>размещение коллекций генетических ресурсов растений</w:t>
            </w:r>
          </w:p>
        </w:tc>
        <w:tc>
          <w:tcPr>
            <w:tcW w:w="1276" w:type="dxa"/>
            <w:tcBorders>
              <w:top w:val="single" w:sz="4" w:space="0" w:color="000000"/>
              <w:left w:val="single" w:sz="4" w:space="0" w:color="000000"/>
              <w:bottom w:val="single" w:sz="4" w:space="0" w:color="000000"/>
              <w:right w:val="single" w:sz="4" w:space="0" w:color="000000"/>
            </w:tcBorders>
            <w:hideMark/>
          </w:tcPr>
          <w:p w14:paraId="600F8328"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lastRenderedPageBreak/>
              <w:t>1.14</w:t>
            </w:r>
          </w:p>
        </w:tc>
      </w:tr>
      <w:tr w:rsidR="00B933FA" w:rsidRPr="00B933FA" w14:paraId="439BEE0E" w14:textId="77777777" w:rsidTr="00B933FA">
        <w:tc>
          <w:tcPr>
            <w:tcW w:w="709" w:type="dxa"/>
            <w:tcBorders>
              <w:top w:val="single" w:sz="4" w:space="0" w:color="000000"/>
              <w:left w:val="single" w:sz="4" w:space="0" w:color="000000"/>
              <w:bottom w:val="single" w:sz="4" w:space="0" w:color="000000"/>
              <w:right w:val="nil"/>
            </w:tcBorders>
            <w:vAlign w:val="center"/>
          </w:tcPr>
          <w:p w14:paraId="5A417D2C"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1D6BF414" w14:textId="77777777" w:rsidR="00B933FA" w:rsidRPr="00B933FA" w:rsidRDefault="00B933FA" w:rsidP="00B933FA">
            <w:pPr>
              <w:suppressAutoHyphens/>
              <w:spacing w:after="0" w:line="240" w:lineRule="auto"/>
              <w:jc w:val="both"/>
              <w:rPr>
                <w:rFonts w:ascii="Times New Roman" w:hAnsi="Times New Roman"/>
                <w:color w:val="000000"/>
                <w:sz w:val="24"/>
                <w:szCs w:val="24"/>
                <w:shd w:val="clear" w:color="auto" w:fill="FFFFFF"/>
                <w:lang w:val="ru-RU" w:eastAsia="ar-SA"/>
              </w:rPr>
            </w:pPr>
            <w:r w:rsidRPr="00B933FA">
              <w:rPr>
                <w:rFonts w:ascii="Times New Roman" w:hAnsi="Times New Roman"/>
                <w:color w:val="000000"/>
                <w:sz w:val="24"/>
                <w:szCs w:val="24"/>
                <w:lang w:val="ru-RU" w:eastAsia="ar-SA"/>
              </w:rPr>
              <w:t>Хранение и переработка сельскохозяйственной продукции</w:t>
            </w:r>
          </w:p>
        </w:tc>
        <w:tc>
          <w:tcPr>
            <w:tcW w:w="5245" w:type="dxa"/>
            <w:tcBorders>
              <w:top w:val="single" w:sz="4" w:space="0" w:color="000000"/>
              <w:left w:val="single" w:sz="4" w:space="0" w:color="000000"/>
              <w:bottom w:val="single" w:sz="4" w:space="0" w:color="000000"/>
              <w:right w:val="nil"/>
            </w:tcBorders>
            <w:vAlign w:val="center"/>
            <w:hideMark/>
          </w:tcPr>
          <w:p w14:paraId="517F56BE"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bCs/>
                <w:snapToGrid w:val="0"/>
                <w:sz w:val="24"/>
                <w:szCs w:val="24"/>
                <w:lang w:val="ru-RU"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hideMark/>
          </w:tcPr>
          <w:p w14:paraId="1D2F88B3"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1.15</w:t>
            </w:r>
          </w:p>
        </w:tc>
      </w:tr>
      <w:tr w:rsidR="00B933FA" w:rsidRPr="00B933FA" w14:paraId="2226ECFE" w14:textId="77777777" w:rsidTr="00B933FA">
        <w:tc>
          <w:tcPr>
            <w:tcW w:w="709" w:type="dxa"/>
            <w:tcBorders>
              <w:top w:val="single" w:sz="4" w:space="0" w:color="000000"/>
              <w:left w:val="single" w:sz="4" w:space="0" w:color="000000"/>
              <w:bottom w:val="single" w:sz="4" w:space="0" w:color="000000"/>
              <w:right w:val="nil"/>
            </w:tcBorders>
            <w:vAlign w:val="center"/>
          </w:tcPr>
          <w:p w14:paraId="50085D4F"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6BF091D0" w14:textId="77777777" w:rsidR="00B933FA" w:rsidRPr="00B933FA" w:rsidRDefault="00B933FA" w:rsidP="00B933FA">
            <w:pPr>
              <w:spacing w:before="100" w:beforeAutospacing="1" w:after="100" w:afterAutospacing="1" w:line="240" w:lineRule="auto"/>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Обеспечение сельскохозяйственного производства</w:t>
            </w:r>
          </w:p>
        </w:tc>
        <w:tc>
          <w:tcPr>
            <w:tcW w:w="5245" w:type="dxa"/>
            <w:tcBorders>
              <w:top w:val="single" w:sz="4" w:space="0" w:color="000000"/>
              <w:left w:val="single" w:sz="4" w:space="0" w:color="000000"/>
              <w:bottom w:val="single" w:sz="4" w:space="0" w:color="000000"/>
              <w:right w:val="nil"/>
            </w:tcBorders>
            <w:vAlign w:val="center"/>
            <w:hideMark/>
          </w:tcPr>
          <w:p w14:paraId="0716CAE8"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bCs/>
                <w:snapToGrid w:val="0"/>
                <w:sz w:val="24"/>
                <w:szCs w:val="24"/>
                <w:lang w:val="ru-RU"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6" w:type="dxa"/>
            <w:tcBorders>
              <w:top w:val="single" w:sz="4" w:space="0" w:color="000000"/>
              <w:left w:val="single" w:sz="4" w:space="0" w:color="000000"/>
              <w:bottom w:val="single" w:sz="4" w:space="0" w:color="000000"/>
              <w:right w:val="single" w:sz="4" w:space="0" w:color="000000"/>
            </w:tcBorders>
            <w:hideMark/>
          </w:tcPr>
          <w:p w14:paraId="1072E0CE"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1.18</w:t>
            </w:r>
          </w:p>
        </w:tc>
      </w:tr>
      <w:tr w:rsidR="00B933FA" w:rsidRPr="00B933FA" w14:paraId="03607AB7" w14:textId="77777777" w:rsidTr="00B933FA">
        <w:tc>
          <w:tcPr>
            <w:tcW w:w="709" w:type="dxa"/>
            <w:tcBorders>
              <w:top w:val="single" w:sz="4" w:space="0" w:color="000000"/>
              <w:left w:val="single" w:sz="4" w:space="0" w:color="000000"/>
              <w:bottom w:val="single" w:sz="4" w:space="0" w:color="000000"/>
              <w:right w:val="nil"/>
            </w:tcBorders>
            <w:vAlign w:val="center"/>
          </w:tcPr>
          <w:p w14:paraId="4A5EA1EB"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2B767F73" w14:textId="77777777" w:rsidR="00B933FA" w:rsidRPr="00B933FA" w:rsidRDefault="00B933FA" w:rsidP="00B933FA">
            <w:pPr>
              <w:suppressAutoHyphens/>
              <w:spacing w:after="0" w:line="240" w:lineRule="auto"/>
              <w:jc w:val="both"/>
              <w:rPr>
                <w:rFonts w:ascii="Times New Roman" w:hAnsi="Times New Roman"/>
                <w:color w:val="000000"/>
                <w:sz w:val="24"/>
                <w:szCs w:val="24"/>
                <w:lang w:val="ru-RU" w:eastAsia="ar-SA"/>
              </w:rPr>
            </w:pPr>
            <w:r w:rsidRPr="00B933FA">
              <w:rPr>
                <w:rFonts w:ascii="Times New Roman" w:hAnsi="Times New Roman"/>
                <w:color w:val="000000"/>
                <w:sz w:val="24"/>
                <w:szCs w:val="24"/>
                <w:lang w:val="ru-RU" w:eastAsia="ar-SA"/>
              </w:rPr>
              <w:t>Коммунальное обслуживание</w:t>
            </w:r>
          </w:p>
        </w:tc>
        <w:tc>
          <w:tcPr>
            <w:tcW w:w="5245" w:type="dxa"/>
            <w:tcBorders>
              <w:top w:val="single" w:sz="4" w:space="0" w:color="000000"/>
              <w:left w:val="single" w:sz="4" w:space="0" w:color="000000"/>
              <w:bottom w:val="single" w:sz="4" w:space="0" w:color="000000"/>
              <w:right w:val="nil"/>
            </w:tcBorders>
            <w:hideMark/>
          </w:tcPr>
          <w:p w14:paraId="7C0438C3"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9" w:anchor="block_1311" w:history="1">
              <w:r w:rsidRPr="00B933FA">
                <w:rPr>
                  <w:rFonts w:ascii="Times New Roman" w:hAnsi="Times New Roman"/>
                  <w:color w:val="000000"/>
                  <w:sz w:val="24"/>
                  <w:szCs w:val="24"/>
                  <w:u w:val="single"/>
                  <w:lang w:val="ru-RU" w:eastAsia="ru-RU"/>
                </w:rPr>
                <w:t>кодами 3.1.1 - 3.1.2</w:t>
              </w:r>
            </w:hyperlink>
          </w:p>
        </w:tc>
        <w:tc>
          <w:tcPr>
            <w:tcW w:w="1276" w:type="dxa"/>
            <w:tcBorders>
              <w:top w:val="single" w:sz="4" w:space="0" w:color="000000"/>
              <w:left w:val="single" w:sz="4" w:space="0" w:color="000000"/>
              <w:bottom w:val="single" w:sz="4" w:space="0" w:color="000000"/>
              <w:right w:val="single" w:sz="4" w:space="0" w:color="000000"/>
            </w:tcBorders>
            <w:hideMark/>
          </w:tcPr>
          <w:p w14:paraId="490296D0"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3.1</w:t>
            </w:r>
          </w:p>
        </w:tc>
      </w:tr>
      <w:tr w:rsidR="00B933FA" w:rsidRPr="00B933FA" w14:paraId="06E0EE4B" w14:textId="77777777" w:rsidTr="00B933FA">
        <w:tc>
          <w:tcPr>
            <w:tcW w:w="709" w:type="dxa"/>
            <w:tcBorders>
              <w:top w:val="single" w:sz="4" w:space="0" w:color="000000"/>
              <w:left w:val="single" w:sz="4" w:space="0" w:color="000000"/>
              <w:bottom w:val="single" w:sz="4" w:space="0" w:color="000000"/>
              <w:right w:val="nil"/>
            </w:tcBorders>
            <w:vAlign w:val="center"/>
          </w:tcPr>
          <w:p w14:paraId="27506718"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528FC86D" w14:textId="77777777" w:rsidR="00B933FA" w:rsidRPr="00B933FA" w:rsidRDefault="00B933FA" w:rsidP="00B933FA">
            <w:pPr>
              <w:tabs>
                <w:tab w:val="center" w:pos="3506"/>
              </w:tabs>
              <w:suppressAutoHyphens/>
              <w:spacing w:after="0" w:line="240" w:lineRule="auto"/>
              <w:jc w:val="both"/>
              <w:rPr>
                <w:rFonts w:ascii="Times New Roman" w:hAnsi="Times New Roman"/>
                <w:color w:val="000000"/>
                <w:sz w:val="24"/>
                <w:szCs w:val="24"/>
                <w:lang w:val="ru-RU" w:eastAsia="ar-SA"/>
              </w:rPr>
            </w:pPr>
            <w:r w:rsidRPr="00B933FA">
              <w:rPr>
                <w:rFonts w:ascii="Times New Roman" w:hAnsi="Times New Roman"/>
                <w:color w:val="000000"/>
                <w:sz w:val="24"/>
                <w:szCs w:val="24"/>
                <w:lang w:val="ru-RU" w:eastAsia="ar-SA"/>
              </w:rPr>
              <w:t>Обеспечение научной деятельности</w:t>
            </w:r>
          </w:p>
        </w:tc>
        <w:tc>
          <w:tcPr>
            <w:tcW w:w="5245" w:type="dxa"/>
            <w:tcBorders>
              <w:top w:val="single" w:sz="4" w:space="0" w:color="000000"/>
              <w:left w:val="single" w:sz="4" w:space="0" w:color="000000"/>
              <w:bottom w:val="single" w:sz="4" w:space="0" w:color="000000"/>
              <w:right w:val="nil"/>
            </w:tcBorders>
            <w:hideMark/>
          </w:tcPr>
          <w:p w14:paraId="7108ED17"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50" w:anchor="block_1391" w:history="1">
              <w:r w:rsidRPr="00B933FA">
                <w:rPr>
                  <w:rFonts w:ascii="Times New Roman" w:hAnsi="Times New Roman"/>
                  <w:color w:val="000000"/>
                  <w:sz w:val="24"/>
                  <w:szCs w:val="24"/>
                  <w:u w:val="single"/>
                  <w:lang w:val="ru-RU" w:eastAsia="ru-RU"/>
                </w:rPr>
                <w:t>кодами 3.9.1 - 3.9.3</w:t>
              </w:r>
            </w:hyperlink>
          </w:p>
        </w:tc>
        <w:tc>
          <w:tcPr>
            <w:tcW w:w="1276" w:type="dxa"/>
            <w:tcBorders>
              <w:top w:val="single" w:sz="4" w:space="0" w:color="000000"/>
              <w:left w:val="single" w:sz="4" w:space="0" w:color="000000"/>
              <w:bottom w:val="single" w:sz="4" w:space="0" w:color="000000"/>
              <w:right w:val="single" w:sz="4" w:space="0" w:color="000000"/>
            </w:tcBorders>
            <w:hideMark/>
          </w:tcPr>
          <w:p w14:paraId="7E7C6FFB"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3.9</w:t>
            </w:r>
          </w:p>
        </w:tc>
      </w:tr>
      <w:tr w:rsidR="00B933FA" w:rsidRPr="00B933FA" w14:paraId="0DDEBAA6" w14:textId="77777777" w:rsidTr="00B933FA">
        <w:tc>
          <w:tcPr>
            <w:tcW w:w="709" w:type="dxa"/>
            <w:tcBorders>
              <w:top w:val="single" w:sz="4" w:space="0" w:color="000000"/>
              <w:left w:val="single" w:sz="4" w:space="0" w:color="000000"/>
              <w:bottom w:val="single" w:sz="4" w:space="0" w:color="000000"/>
              <w:right w:val="nil"/>
            </w:tcBorders>
            <w:vAlign w:val="center"/>
          </w:tcPr>
          <w:p w14:paraId="7E225B54"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0716AC8A" w14:textId="77777777" w:rsidR="00B933FA" w:rsidRPr="00B933FA" w:rsidRDefault="00B933FA" w:rsidP="00B933FA">
            <w:pPr>
              <w:tabs>
                <w:tab w:val="center" w:pos="3506"/>
              </w:tabs>
              <w:suppressAutoHyphens/>
              <w:spacing w:after="0" w:line="240" w:lineRule="auto"/>
              <w:jc w:val="both"/>
              <w:rPr>
                <w:rFonts w:ascii="Times New Roman" w:hAnsi="Times New Roman"/>
                <w:color w:val="000000"/>
                <w:sz w:val="24"/>
                <w:szCs w:val="24"/>
                <w:lang w:val="ru-RU" w:eastAsia="ar-SA"/>
              </w:rPr>
            </w:pPr>
            <w:r w:rsidRPr="00B933FA">
              <w:rPr>
                <w:rFonts w:ascii="Times New Roman" w:hAnsi="Times New Roman"/>
                <w:color w:val="000000"/>
                <w:sz w:val="24"/>
                <w:szCs w:val="24"/>
                <w:lang w:val="ru-RU" w:eastAsia="ru-RU"/>
              </w:rPr>
              <w:t>Ветеринарное обслуживание</w:t>
            </w:r>
          </w:p>
        </w:tc>
        <w:tc>
          <w:tcPr>
            <w:tcW w:w="5245" w:type="dxa"/>
            <w:tcBorders>
              <w:top w:val="single" w:sz="4" w:space="0" w:color="000000"/>
              <w:left w:val="single" w:sz="4" w:space="0" w:color="000000"/>
              <w:bottom w:val="single" w:sz="4" w:space="0" w:color="000000"/>
              <w:right w:val="nil"/>
            </w:tcBorders>
            <w:hideMark/>
          </w:tcPr>
          <w:p w14:paraId="0BE5E9C0"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51" w:anchor="block_13101" w:history="1">
              <w:r w:rsidRPr="00B933FA">
                <w:rPr>
                  <w:rFonts w:ascii="Times New Roman" w:hAnsi="Times New Roman"/>
                  <w:color w:val="000000"/>
                  <w:sz w:val="24"/>
                  <w:szCs w:val="24"/>
                  <w:u w:val="single"/>
                  <w:lang w:val="ru-RU" w:eastAsia="ru-RU"/>
                </w:rPr>
                <w:t>кодами 3.10.1 - 3.10.2</w:t>
              </w:r>
            </w:hyperlink>
          </w:p>
        </w:tc>
        <w:tc>
          <w:tcPr>
            <w:tcW w:w="1276" w:type="dxa"/>
            <w:tcBorders>
              <w:top w:val="single" w:sz="4" w:space="0" w:color="000000"/>
              <w:left w:val="single" w:sz="4" w:space="0" w:color="000000"/>
              <w:bottom w:val="single" w:sz="4" w:space="0" w:color="000000"/>
              <w:right w:val="single" w:sz="4" w:space="0" w:color="000000"/>
            </w:tcBorders>
            <w:hideMark/>
          </w:tcPr>
          <w:p w14:paraId="0E452665"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3.10</w:t>
            </w:r>
          </w:p>
        </w:tc>
      </w:tr>
      <w:tr w:rsidR="00B933FA" w:rsidRPr="00B933FA" w14:paraId="0D19ECC0" w14:textId="77777777" w:rsidTr="00B933FA">
        <w:tc>
          <w:tcPr>
            <w:tcW w:w="709" w:type="dxa"/>
            <w:tcBorders>
              <w:top w:val="single" w:sz="4" w:space="0" w:color="000000"/>
              <w:left w:val="single" w:sz="4" w:space="0" w:color="000000"/>
              <w:bottom w:val="single" w:sz="4" w:space="0" w:color="000000"/>
              <w:right w:val="nil"/>
            </w:tcBorders>
            <w:vAlign w:val="center"/>
          </w:tcPr>
          <w:p w14:paraId="34AB307F"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267048D6" w14:textId="77777777" w:rsidR="00B933FA" w:rsidRPr="00B933FA" w:rsidRDefault="00B933FA" w:rsidP="00B933FA">
            <w:pPr>
              <w:tabs>
                <w:tab w:val="center" w:pos="3506"/>
              </w:tabs>
              <w:suppressAutoHyphens/>
              <w:spacing w:after="0" w:line="240" w:lineRule="auto"/>
              <w:jc w:val="both"/>
              <w:rPr>
                <w:rFonts w:ascii="Times New Roman" w:hAnsi="Times New Roman"/>
                <w:color w:val="000000"/>
                <w:sz w:val="24"/>
                <w:szCs w:val="24"/>
                <w:lang w:val="ru-RU" w:eastAsia="ar-SA"/>
              </w:rPr>
            </w:pPr>
            <w:r w:rsidRPr="00B933FA">
              <w:rPr>
                <w:rFonts w:ascii="Times New Roman" w:hAnsi="Times New Roman"/>
                <w:sz w:val="24"/>
                <w:szCs w:val="24"/>
                <w:lang w:val="ru-RU" w:eastAsia="ru-RU"/>
              </w:rPr>
              <w:t>Магазины</w:t>
            </w:r>
          </w:p>
        </w:tc>
        <w:tc>
          <w:tcPr>
            <w:tcW w:w="5245" w:type="dxa"/>
            <w:tcBorders>
              <w:top w:val="single" w:sz="4" w:space="0" w:color="000000"/>
              <w:left w:val="single" w:sz="4" w:space="0" w:color="000000"/>
              <w:bottom w:val="single" w:sz="4" w:space="0" w:color="000000"/>
              <w:right w:val="nil"/>
            </w:tcBorders>
            <w:hideMark/>
          </w:tcPr>
          <w:p w14:paraId="3CA70545"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single" w:sz="4" w:space="0" w:color="000000"/>
              <w:left w:val="single" w:sz="4" w:space="0" w:color="000000"/>
              <w:bottom w:val="single" w:sz="4" w:space="0" w:color="000000"/>
              <w:right w:val="single" w:sz="4" w:space="0" w:color="000000"/>
            </w:tcBorders>
            <w:hideMark/>
          </w:tcPr>
          <w:p w14:paraId="6E820580"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4.4</w:t>
            </w:r>
          </w:p>
        </w:tc>
      </w:tr>
      <w:tr w:rsidR="00B933FA" w:rsidRPr="00B933FA" w14:paraId="097DBF52" w14:textId="77777777" w:rsidTr="00B933FA">
        <w:tc>
          <w:tcPr>
            <w:tcW w:w="709" w:type="dxa"/>
            <w:tcBorders>
              <w:top w:val="single" w:sz="4" w:space="0" w:color="000000"/>
              <w:left w:val="single" w:sz="4" w:space="0" w:color="000000"/>
              <w:bottom w:val="single" w:sz="4" w:space="0" w:color="000000"/>
              <w:right w:val="nil"/>
            </w:tcBorders>
            <w:vAlign w:val="center"/>
          </w:tcPr>
          <w:p w14:paraId="369C2EC8"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20BB8EDE" w14:textId="77777777" w:rsidR="00B933FA" w:rsidRPr="00B933FA" w:rsidRDefault="00B933FA" w:rsidP="00B933FA">
            <w:pPr>
              <w:tabs>
                <w:tab w:val="center" w:pos="3506"/>
              </w:tabs>
              <w:suppressAutoHyphens/>
              <w:spacing w:after="0" w:line="240" w:lineRule="auto"/>
              <w:jc w:val="both"/>
              <w:rPr>
                <w:rFonts w:ascii="Times New Roman" w:eastAsia="Calibri" w:hAnsi="Times New Roman"/>
                <w:bCs/>
                <w:color w:val="000000"/>
                <w:sz w:val="24"/>
                <w:szCs w:val="24"/>
                <w:lang w:val="ru-RU" w:eastAsia="ar-SA"/>
              </w:rPr>
            </w:pPr>
            <w:r w:rsidRPr="00B933FA">
              <w:rPr>
                <w:rFonts w:ascii="Times New Roman" w:hAnsi="Times New Roman"/>
                <w:color w:val="000000"/>
                <w:sz w:val="24"/>
                <w:szCs w:val="24"/>
                <w:lang w:val="ru-RU" w:eastAsia="ar-SA"/>
              </w:rPr>
              <w:t>Пищевая промышленность</w:t>
            </w:r>
            <w:r w:rsidRPr="00B933FA">
              <w:rPr>
                <w:rFonts w:ascii="Times New Roman" w:hAnsi="Times New Roman"/>
                <w:color w:val="000000"/>
                <w:sz w:val="24"/>
                <w:szCs w:val="24"/>
                <w:lang w:val="ru-RU" w:eastAsia="ar-SA"/>
              </w:rPr>
              <w:tab/>
            </w:r>
          </w:p>
        </w:tc>
        <w:tc>
          <w:tcPr>
            <w:tcW w:w="5245" w:type="dxa"/>
            <w:tcBorders>
              <w:top w:val="single" w:sz="4" w:space="0" w:color="000000"/>
              <w:left w:val="single" w:sz="4" w:space="0" w:color="000000"/>
              <w:bottom w:val="single" w:sz="4" w:space="0" w:color="000000"/>
              <w:right w:val="nil"/>
            </w:tcBorders>
            <w:hideMark/>
          </w:tcPr>
          <w:p w14:paraId="566496D1"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276" w:type="dxa"/>
            <w:tcBorders>
              <w:top w:val="single" w:sz="4" w:space="0" w:color="000000"/>
              <w:left w:val="single" w:sz="4" w:space="0" w:color="000000"/>
              <w:bottom w:val="single" w:sz="4" w:space="0" w:color="000000"/>
              <w:right w:val="single" w:sz="4" w:space="0" w:color="000000"/>
            </w:tcBorders>
            <w:hideMark/>
          </w:tcPr>
          <w:p w14:paraId="6BFAA44B"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6.4</w:t>
            </w:r>
          </w:p>
        </w:tc>
      </w:tr>
      <w:tr w:rsidR="00B933FA" w:rsidRPr="00B933FA" w14:paraId="31C9C85A" w14:textId="77777777" w:rsidTr="00B933FA">
        <w:tc>
          <w:tcPr>
            <w:tcW w:w="709" w:type="dxa"/>
            <w:tcBorders>
              <w:top w:val="single" w:sz="4" w:space="0" w:color="000000"/>
              <w:left w:val="single" w:sz="4" w:space="0" w:color="000000"/>
              <w:bottom w:val="single" w:sz="4" w:space="0" w:color="000000"/>
              <w:right w:val="nil"/>
            </w:tcBorders>
            <w:vAlign w:val="center"/>
          </w:tcPr>
          <w:p w14:paraId="382159D2"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727FAD7F" w14:textId="77777777" w:rsidR="00B933FA" w:rsidRPr="00B933FA" w:rsidRDefault="00B933FA" w:rsidP="00B933FA">
            <w:pPr>
              <w:spacing w:before="100" w:beforeAutospacing="1" w:after="100" w:afterAutospacing="1" w:line="240" w:lineRule="auto"/>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Склад</w:t>
            </w:r>
          </w:p>
        </w:tc>
        <w:tc>
          <w:tcPr>
            <w:tcW w:w="5245" w:type="dxa"/>
            <w:tcBorders>
              <w:top w:val="single" w:sz="4" w:space="0" w:color="000000"/>
              <w:left w:val="single" w:sz="4" w:space="0" w:color="000000"/>
              <w:bottom w:val="single" w:sz="4" w:space="0" w:color="000000"/>
              <w:right w:val="nil"/>
            </w:tcBorders>
            <w:hideMark/>
          </w:tcPr>
          <w:p w14:paraId="272FC3AB"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proofErr w:type="gramStart"/>
            <w:r w:rsidRPr="00B933FA">
              <w:rPr>
                <w:rFonts w:ascii="Times New Roman" w:eastAsia="Calibri" w:hAnsi="Times New Roman"/>
                <w:sz w:val="24"/>
                <w:szCs w:val="24"/>
                <w:lang w:val="ru-RU" w:eastAsia="ar-SA"/>
              </w:rPr>
              <w:t xml:space="preserve">Размещение сооружений, имеющих назначение по временному хранению, распределению и </w:t>
            </w:r>
            <w:r w:rsidRPr="00B933FA">
              <w:rPr>
                <w:rFonts w:ascii="Times New Roman" w:eastAsia="Calibri" w:hAnsi="Times New Roman"/>
                <w:sz w:val="24"/>
                <w:szCs w:val="24"/>
                <w:lang w:val="ru-RU" w:eastAsia="ar-SA"/>
              </w:rPr>
              <w:lastRenderedPageBreak/>
              <w:t>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6E724B90"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lastRenderedPageBreak/>
              <w:t>6.9</w:t>
            </w:r>
          </w:p>
        </w:tc>
      </w:tr>
      <w:tr w:rsidR="00B933FA" w:rsidRPr="00B933FA" w14:paraId="50BCC526" w14:textId="77777777" w:rsidTr="00B933FA">
        <w:tc>
          <w:tcPr>
            <w:tcW w:w="709" w:type="dxa"/>
            <w:tcBorders>
              <w:top w:val="single" w:sz="4" w:space="0" w:color="000000"/>
              <w:left w:val="single" w:sz="4" w:space="0" w:color="000000"/>
              <w:bottom w:val="single" w:sz="4" w:space="0" w:color="000000"/>
              <w:right w:val="nil"/>
            </w:tcBorders>
            <w:vAlign w:val="center"/>
          </w:tcPr>
          <w:p w14:paraId="2517F3E6" w14:textId="77777777" w:rsidR="00B933FA" w:rsidRPr="00B933FA" w:rsidRDefault="00B933FA" w:rsidP="009772CB">
            <w:pPr>
              <w:numPr>
                <w:ilvl w:val="0"/>
                <w:numId w:val="6"/>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22F471CF" w14:textId="77777777" w:rsidR="00B933FA" w:rsidRPr="00B933FA" w:rsidRDefault="00B933FA" w:rsidP="00B933FA">
            <w:pPr>
              <w:spacing w:before="100" w:beforeAutospacing="1" w:after="100" w:afterAutospacing="1" w:line="240" w:lineRule="auto"/>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Складские площадки</w:t>
            </w:r>
          </w:p>
        </w:tc>
        <w:tc>
          <w:tcPr>
            <w:tcW w:w="5245" w:type="dxa"/>
            <w:tcBorders>
              <w:top w:val="single" w:sz="4" w:space="0" w:color="000000"/>
              <w:left w:val="single" w:sz="4" w:space="0" w:color="000000"/>
              <w:bottom w:val="single" w:sz="4" w:space="0" w:color="000000"/>
              <w:right w:val="nil"/>
            </w:tcBorders>
            <w:hideMark/>
          </w:tcPr>
          <w:p w14:paraId="16BECEF8"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ab/>
              <w:t>Временное хранение, распределение и перевалка грузов (за исключением хранения стратегических запасов) на открытом воздухе</w:t>
            </w:r>
          </w:p>
        </w:tc>
        <w:tc>
          <w:tcPr>
            <w:tcW w:w="1276" w:type="dxa"/>
            <w:tcBorders>
              <w:top w:val="single" w:sz="4" w:space="0" w:color="000000"/>
              <w:left w:val="single" w:sz="4" w:space="0" w:color="000000"/>
              <w:bottom w:val="single" w:sz="4" w:space="0" w:color="000000"/>
              <w:right w:val="single" w:sz="4" w:space="0" w:color="000000"/>
            </w:tcBorders>
            <w:hideMark/>
          </w:tcPr>
          <w:p w14:paraId="3116BF7C"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6.9.1</w:t>
            </w:r>
          </w:p>
        </w:tc>
      </w:tr>
      <w:tr w:rsidR="00B933FA" w:rsidRPr="00B933FA" w14:paraId="6DA49DB0"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4E4191F"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eastAsia="Calibri" w:hAnsi="Times New Roman"/>
                <w:b/>
                <w:sz w:val="24"/>
                <w:szCs w:val="24"/>
                <w:lang w:val="ru-RU" w:eastAsia="ar-SA"/>
              </w:rPr>
              <w:t>Вспомогательные виды разрешенного использования</w:t>
            </w:r>
          </w:p>
        </w:tc>
      </w:tr>
      <w:tr w:rsidR="00B933FA" w:rsidRPr="00B933FA" w14:paraId="1C26ACB4" w14:textId="77777777" w:rsidTr="00B933FA">
        <w:tc>
          <w:tcPr>
            <w:tcW w:w="709" w:type="dxa"/>
            <w:tcBorders>
              <w:top w:val="single" w:sz="4" w:space="0" w:color="000000"/>
              <w:left w:val="single" w:sz="4" w:space="0" w:color="000000"/>
              <w:bottom w:val="single" w:sz="4" w:space="0" w:color="000000"/>
              <w:right w:val="nil"/>
            </w:tcBorders>
          </w:tcPr>
          <w:p w14:paraId="5F426AA3"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1201D93E" w14:textId="77777777" w:rsidR="00B933FA" w:rsidRPr="00B933FA" w:rsidRDefault="00B933FA" w:rsidP="00B933FA">
            <w:pPr>
              <w:tabs>
                <w:tab w:val="left" w:pos="645"/>
              </w:tabs>
              <w:spacing w:after="0" w:line="240" w:lineRule="auto"/>
              <w:rPr>
                <w:rFonts w:ascii="Times New Roman" w:hAnsi="Times New Roman"/>
                <w:color w:val="000000"/>
                <w:sz w:val="24"/>
                <w:szCs w:val="24"/>
                <w:shd w:val="clear" w:color="auto" w:fill="FFFFFF"/>
                <w:lang w:val="ru-RU" w:eastAsia="ru-RU"/>
              </w:rPr>
            </w:pPr>
            <w:r w:rsidRPr="00B933FA">
              <w:rPr>
                <w:rFonts w:ascii="Times New Roman" w:hAnsi="Times New Roman"/>
                <w:color w:val="000000"/>
                <w:sz w:val="24"/>
                <w:szCs w:val="24"/>
                <w:shd w:val="clear" w:color="auto" w:fill="FFFFFF"/>
                <w:lang w:val="ru-RU" w:eastAsia="ru-RU"/>
              </w:rPr>
              <w:t>Питомники</w:t>
            </w:r>
          </w:p>
        </w:tc>
        <w:tc>
          <w:tcPr>
            <w:tcW w:w="5245" w:type="dxa"/>
            <w:tcBorders>
              <w:top w:val="single" w:sz="4" w:space="0" w:color="000000"/>
              <w:left w:val="single" w:sz="4" w:space="0" w:color="000000"/>
              <w:bottom w:val="single" w:sz="4" w:space="0" w:color="000000"/>
              <w:right w:val="nil"/>
            </w:tcBorders>
            <w:hideMark/>
          </w:tcPr>
          <w:p w14:paraId="6BF7D3D2" w14:textId="77777777" w:rsidR="00B933FA" w:rsidRPr="00B933FA" w:rsidRDefault="00B933FA" w:rsidP="00B933FA">
            <w:pPr>
              <w:spacing w:before="75" w:after="75" w:line="240" w:lineRule="auto"/>
              <w:ind w:left="75" w:right="75"/>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D861740" w14:textId="77777777" w:rsidR="00B933FA" w:rsidRPr="00B933FA" w:rsidRDefault="00B933FA" w:rsidP="00B933FA">
            <w:pPr>
              <w:spacing w:after="0" w:line="240" w:lineRule="auto"/>
              <w:contextualSpacing/>
              <w:rPr>
                <w:rFonts w:ascii="Times New Roman" w:eastAsia="Calibri" w:hAnsi="Times New Roman"/>
                <w:sz w:val="24"/>
                <w:szCs w:val="24"/>
                <w:lang w:val="ru-RU" w:eastAsia="ru-RU"/>
              </w:rPr>
            </w:pPr>
            <w:r w:rsidRPr="00B933FA">
              <w:rPr>
                <w:rFonts w:ascii="Times New Roman" w:hAnsi="Times New Roman"/>
                <w:color w:val="000000"/>
                <w:sz w:val="24"/>
                <w:szCs w:val="24"/>
                <w:lang w:val="ru-RU" w:eastAsia="ru-RU"/>
              </w:rPr>
              <w:t>размещение сооружений, необходимых для указанных видов сельскохозяйственного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hideMark/>
          </w:tcPr>
          <w:p w14:paraId="3C36C4BF" w14:textId="77777777" w:rsidR="00B933FA" w:rsidRPr="00B933FA" w:rsidRDefault="00B933FA" w:rsidP="00B933FA">
            <w:pPr>
              <w:spacing w:after="0" w:line="240" w:lineRule="auto"/>
              <w:contextualSpacing/>
              <w:jc w:val="center"/>
              <w:rPr>
                <w:rFonts w:ascii="Times New Roman" w:eastAsia="Calibri" w:hAnsi="Times New Roman"/>
                <w:sz w:val="24"/>
                <w:szCs w:val="24"/>
                <w:lang w:val="ru-RU" w:eastAsia="ru-RU"/>
              </w:rPr>
            </w:pPr>
            <w:r w:rsidRPr="00B933FA">
              <w:rPr>
                <w:rFonts w:ascii="Times New Roman" w:eastAsia="Calibri" w:hAnsi="Times New Roman"/>
                <w:sz w:val="24"/>
                <w:szCs w:val="24"/>
                <w:lang w:val="ru-RU" w:eastAsia="ru-RU"/>
              </w:rPr>
              <w:t>1.17</w:t>
            </w:r>
          </w:p>
        </w:tc>
      </w:tr>
      <w:tr w:rsidR="00B933FA" w:rsidRPr="00B933FA" w14:paraId="5101175B" w14:textId="77777777" w:rsidTr="00B933FA">
        <w:tc>
          <w:tcPr>
            <w:tcW w:w="709" w:type="dxa"/>
            <w:tcBorders>
              <w:top w:val="single" w:sz="4" w:space="0" w:color="000000"/>
              <w:left w:val="single" w:sz="4" w:space="0" w:color="000000"/>
              <w:bottom w:val="single" w:sz="4" w:space="0" w:color="000000"/>
              <w:right w:val="nil"/>
            </w:tcBorders>
          </w:tcPr>
          <w:p w14:paraId="12BC3CA7"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5A6F7C2D" w14:textId="77777777" w:rsidR="00B933FA" w:rsidRPr="00B933FA" w:rsidRDefault="00B933FA" w:rsidP="00B933FA">
            <w:pPr>
              <w:tabs>
                <w:tab w:val="left" w:pos="645"/>
              </w:tabs>
              <w:spacing w:after="0" w:line="240" w:lineRule="auto"/>
              <w:rPr>
                <w:rFonts w:ascii="Times New Roman" w:hAnsi="Times New Roman"/>
                <w:color w:val="000000"/>
                <w:sz w:val="24"/>
                <w:szCs w:val="24"/>
                <w:shd w:val="clear" w:color="auto" w:fill="FFFFFF"/>
                <w:lang w:val="ru-RU" w:eastAsia="ru-RU"/>
              </w:rPr>
            </w:pPr>
            <w:r w:rsidRPr="00B933FA">
              <w:rPr>
                <w:rFonts w:ascii="Times New Roman" w:hAnsi="Times New Roman"/>
                <w:color w:val="000000"/>
                <w:sz w:val="24"/>
                <w:szCs w:val="24"/>
                <w:shd w:val="clear" w:color="auto" w:fill="FFFFFF"/>
                <w:lang w:val="ru-RU" w:eastAsia="ru-RU"/>
              </w:rPr>
              <w:t>Сенокошение</w:t>
            </w:r>
          </w:p>
        </w:tc>
        <w:tc>
          <w:tcPr>
            <w:tcW w:w="5245" w:type="dxa"/>
            <w:tcBorders>
              <w:top w:val="single" w:sz="4" w:space="0" w:color="000000"/>
              <w:left w:val="single" w:sz="4" w:space="0" w:color="000000"/>
              <w:bottom w:val="single" w:sz="4" w:space="0" w:color="000000"/>
              <w:right w:val="nil"/>
            </w:tcBorders>
            <w:hideMark/>
          </w:tcPr>
          <w:p w14:paraId="01FBBC51" w14:textId="77777777" w:rsidR="00B933FA" w:rsidRPr="00B933FA" w:rsidRDefault="00B933FA" w:rsidP="00B933FA">
            <w:pPr>
              <w:spacing w:after="0" w:line="240" w:lineRule="auto"/>
              <w:contextualSpacing/>
              <w:rPr>
                <w:rFonts w:ascii="Times New Roman" w:eastAsia="Calibri" w:hAnsi="Times New Roman"/>
                <w:sz w:val="24"/>
                <w:szCs w:val="24"/>
                <w:lang w:val="ru-RU" w:eastAsia="ru-RU"/>
              </w:rPr>
            </w:pPr>
            <w:r w:rsidRPr="00B933FA">
              <w:rPr>
                <w:rFonts w:ascii="Times New Roman" w:hAnsi="Times New Roman"/>
                <w:color w:val="000000"/>
                <w:sz w:val="24"/>
                <w:szCs w:val="24"/>
                <w:lang w:val="ru-RU" w:eastAsia="ru-RU"/>
              </w:rPr>
              <w:t>Кошение трав, сбор и заготовка сена</w:t>
            </w:r>
          </w:p>
        </w:tc>
        <w:tc>
          <w:tcPr>
            <w:tcW w:w="1276" w:type="dxa"/>
            <w:tcBorders>
              <w:top w:val="single" w:sz="4" w:space="0" w:color="000000"/>
              <w:left w:val="single" w:sz="4" w:space="0" w:color="000000"/>
              <w:bottom w:val="single" w:sz="4" w:space="0" w:color="000000"/>
              <w:right w:val="single" w:sz="4" w:space="0" w:color="000000"/>
            </w:tcBorders>
            <w:hideMark/>
          </w:tcPr>
          <w:p w14:paraId="31742D78" w14:textId="77777777" w:rsidR="00B933FA" w:rsidRPr="00B933FA" w:rsidRDefault="00B933FA" w:rsidP="00B933FA">
            <w:pPr>
              <w:spacing w:after="0" w:line="240" w:lineRule="auto"/>
              <w:contextualSpacing/>
              <w:jc w:val="center"/>
              <w:rPr>
                <w:rFonts w:ascii="Times New Roman" w:eastAsia="Calibri" w:hAnsi="Times New Roman"/>
                <w:sz w:val="24"/>
                <w:szCs w:val="24"/>
                <w:lang w:val="ru-RU" w:eastAsia="ru-RU"/>
              </w:rPr>
            </w:pPr>
            <w:r w:rsidRPr="00B933FA">
              <w:rPr>
                <w:rFonts w:ascii="Times New Roman" w:eastAsia="Calibri" w:hAnsi="Times New Roman"/>
                <w:sz w:val="24"/>
                <w:szCs w:val="24"/>
                <w:lang w:val="ru-RU" w:eastAsia="ru-RU"/>
              </w:rPr>
              <w:t>1.19</w:t>
            </w:r>
          </w:p>
        </w:tc>
      </w:tr>
      <w:tr w:rsidR="00B933FA" w:rsidRPr="00B933FA" w14:paraId="4FDC1CBC" w14:textId="77777777" w:rsidTr="00B933FA">
        <w:tc>
          <w:tcPr>
            <w:tcW w:w="709" w:type="dxa"/>
            <w:tcBorders>
              <w:top w:val="single" w:sz="4" w:space="0" w:color="000000"/>
              <w:left w:val="single" w:sz="4" w:space="0" w:color="000000"/>
              <w:bottom w:val="single" w:sz="4" w:space="0" w:color="000000"/>
              <w:right w:val="nil"/>
            </w:tcBorders>
          </w:tcPr>
          <w:p w14:paraId="31E9E8D5"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759606FF" w14:textId="77777777" w:rsidR="00B933FA" w:rsidRPr="00B933FA" w:rsidRDefault="00B933FA" w:rsidP="00B933FA">
            <w:pPr>
              <w:tabs>
                <w:tab w:val="left" w:pos="645"/>
              </w:tabs>
              <w:spacing w:after="0" w:line="240" w:lineRule="auto"/>
              <w:rPr>
                <w:rFonts w:ascii="Times New Roman" w:hAnsi="Times New Roman"/>
                <w:color w:val="000000"/>
                <w:sz w:val="24"/>
                <w:szCs w:val="24"/>
                <w:shd w:val="clear" w:color="auto" w:fill="FFFFFF"/>
                <w:lang w:val="ru-RU" w:eastAsia="ru-RU"/>
              </w:rPr>
            </w:pPr>
            <w:r w:rsidRPr="00B933FA">
              <w:rPr>
                <w:rFonts w:ascii="Times New Roman" w:hAnsi="Times New Roman"/>
                <w:color w:val="000000"/>
                <w:sz w:val="24"/>
                <w:szCs w:val="24"/>
                <w:shd w:val="clear" w:color="auto" w:fill="FFFFFF"/>
                <w:lang w:val="ru-RU" w:eastAsia="ru-RU"/>
              </w:rPr>
              <w:t>Хранение автотранспорта</w:t>
            </w:r>
          </w:p>
        </w:tc>
        <w:tc>
          <w:tcPr>
            <w:tcW w:w="5245" w:type="dxa"/>
            <w:tcBorders>
              <w:top w:val="single" w:sz="4" w:space="0" w:color="000000"/>
              <w:left w:val="single" w:sz="4" w:space="0" w:color="000000"/>
              <w:bottom w:val="single" w:sz="4" w:space="0" w:color="000000"/>
              <w:right w:val="nil"/>
            </w:tcBorders>
            <w:hideMark/>
          </w:tcPr>
          <w:p w14:paraId="179759C1" w14:textId="77777777" w:rsidR="00B933FA" w:rsidRPr="00B933FA" w:rsidRDefault="00B933FA" w:rsidP="00B933FA">
            <w:pPr>
              <w:spacing w:after="0" w:line="240" w:lineRule="auto"/>
              <w:contextualSpacing/>
              <w:jc w:val="both"/>
              <w:rPr>
                <w:rFonts w:ascii="Times New Roman" w:eastAsia="Calibri" w:hAnsi="Times New Roman"/>
                <w:sz w:val="24"/>
                <w:szCs w:val="24"/>
                <w:lang w:val="ru-RU" w:eastAsia="ru-RU"/>
              </w:rPr>
            </w:pPr>
            <w:r w:rsidRPr="00B933FA">
              <w:rPr>
                <w:rFonts w:ascii="Times New Roman" w:eastAsia="Calibri"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276" w:type="dxa"/>
            <w:tcBorders>
              <w:top w:val="single" w:sz="4" w:space="0" w:color="000000"/>
              <w:left w:val="single" w:sz="4" w:space="0" w:color="000000"/>
              <w:bottom w:val="single" w:sz="4" w:space="0" w:color="000000"/>
              <w:right w:val="single" w:sz="4" w:space="0" w:color="000000"/>
            </w:tcBorders>
            <w:hideMark/>
          </w:tcPr>
          <w:p w14:paraId="245AF0FF" w14:textId="77777777" w:rsidR="00B933FA" w:rsidRPr="00B933FA" w:rsidRDefault="00B933FA" w:rsidP="00B933FA">
            <w:pPr>
              <w:spacing w:after="0" w:line="240" w:lineRule="auto"/>
              <w:contextualSpacing/>
              <w:jc w:val="center"/>
              <w:rPr>
                <w:rFonts w:ascii="Times New Roman" w:eastAsia="Calibri" w:hAnsi="Times New Roman"/>
                <w:sz w:val="24"/>
                <w:szCs w:val="24"/>
                <w:lang w:val="ru-RU" w:eastAsia="ru-RU"/>
              </w:rPr>
            </w:pPr>
            <w:r w:rsidRPr="00B933FA">
              <w:rPr>
                <w:rFonts w:ascii="Times New Roman" w:eastAsia="Calibri" w:hAnsi="Times New Roman"/>
                <w:sz w:val="24"/>
                <w:szCs w:val="24"/>
                <w:lang w:val="ru-RU" w:eastAsia="ru-RU"/>
              </w:rPr>
              <w:t>2.7.1</w:t>
            </w:r>
          </w:p>
        </w:tc>
      </w:tr>
      <w:tr w:rsidR="00B933FA" w:rsidRPr="00B933FA" w14:paraId="71FE9393" w14:textId="77777777" w:rsidTr="00B933FA">
        <w:tc>
          <w:tcPr>
            <w:tcW w:w="709" w:type="dxa"/>
            <w:tcBorders>
              <w:top w:val="single" w:sz="4" w:space="0" w:color="000000"/>
              <w:left w:val="single" w:sz="4" w:space="0" w:color="000000"/>
              <w:bottom w:val="single" w:sz="4" w:space="0" w:color="000000"/>
              <w:right w:val="nil"/>
            </w:tcBorders>
          </w:tcPr>
          <w:p w14:paraId="4A4737AE"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292FF0D1"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color w:val="000000"/>
                <w:sz w:val="24"/>
                <w:szCs w:val="24"/>
                <w:shd w:val="clear" w:color="auto" w:fill="FFFFFF"/>
                <w:lang w:val="ru-RU" w:eastAsia="ru-RU"/>
              </w:rPr>
              <w:t>Предоставление коммунальных услуг</w:t>
            </w:r>
          </w:p>
        </w:tc>
        <w:tc>
          <w:tcPr>
            <w:tcW w:w="5245" w:type="dxa"/>
            <w:tcBorders>
              <w:top w:val="single" w:sz="4" w:space="0" w:color="000000"/>
              <w:left w:val="single" w:sz="4" w:space="0" w:color="000000"/>
              <w:bottom w:val="single" w:sz="4" w:space="0" w:color="000000"/>
              <w:right w:val="nil"/>
            </w:tcBorders>
            <w:hideMark/>
          </w:tcPr>
          <w:p w14:paraId="2F365D44" w14:textId="77777777" w:rsidR="00B933FA" w:rsidRPr="00B933FA" w:rsidRDefault="00B933FA" w:rsidP="00B933FA">
            <w:pPr>
              <w:spacing w:after="0" w:line="240" w:lineRule="auto"/>
              <w:contextualSpacing/>
              <w:jc w:val="both"/>
              <w:rPr>
                <w:rFonts w:ascii="Times New Roman" w:eastAsia="Calibri" w:hAnsi="Times New Roman"/>
                <w:sz w:val="24"/>
                <w:szCs w:val="24"/>
                <w:lang w:val="ru-RU" w:eastAsia="ru-RU"/>
              </w:rPr>
            </w:pPr>
            <w:proofErr w:type="gramStart"/>
            <w:r w:rsidRPr="00B933FA">
              <w:rPr>
                <w:rFonts w:ascii="Times New Roman" w:eastAsia="Calibri"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53A4BD4A"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eastAsia="Calibri" w:hAnsi="Times New Roman"/>
                <w:sz w:val="24"/>
                <w:szCs w:val="24"/>
                <w:lang w:val="ru-RU" w:eastAsia="ru-RU"/>
              </w:rPr>
              <w:t>3.1.1</w:t>
            </w:r>
          </w:p>
        </w:tc>
      </w:tr>
      <w:tr w:rsidR="00B933FA" w:rsidRPr="00B933FA" w14:paraId="22F0B2F3" w14:textId="77777777" w:rsidTr="00B933FA">
        <w:tc>
          <w:tcPr>
            <w:tcW w:w="709" w:type="dxa"/>
            <w:tcBorders>
              <w:top w:val="single" w:sz="4" w:space="0" w:color="000000"/>
              <w:left w:val="single" w:sz="4" w:space="0" w:color="000000"/>
              <w:bottom w:val="single" w:sz="4" w:space="0" w:color="000000"/>
              <w:right w:val="nil"/>
            </w:tcBorders>
          </w:tcPr>
          <w:p w14:paraId="4E706A7C"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49B1E918"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Размещение автомобильных дорог</w:t>
            </w:r>
          </w:p>
        </w:tc>
        <w:tc>
          <w:tcPr>
            <w:tcW w:w="5245" w:type="dxa"/>
            <w:tcBorders>
              <w:top w:val="single" w:sz="4" w:space="0" w:color="000000"/>
              <w:left w:val="single" w:sz="4" w:space="0" w:color="000000"/>
              <w:bottom w:val="single" w:sz="4" w:space="0" w:color="000000"/>
              <w:right w:val="nil"/>
            </w:tcBorders>
            <w:hideMark/>
          </w:tcPr>
          <w:p w14:paraId="49481396"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proofErr w:type="gramStart"/>
            <w:r w:rsidRPr="00B933FA">
              <w:rPr>
                <w:rFonts w:ascii="Times New Roman" w:hAnsi="Times New Roman"/>
                <w:sz w:val="24"/>
                <w:szCs w:val="24"/>
                <w:shd w:val="clear" w:color="auto" w:fill="FFFFFF"/>
                <w:lang w:val="ru-RU" w:eastAsia="ru-RU"/>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w:t>
            </w:r>
            <w:r w:rsidRPr="00B933FA">
              <w:rPr>
                <w:rFonts w:ascii="Times New Roman" w:hAnsi="Times New Roman"/>
                <w:sz w:val="24"/>
                <w:szCs w:val="24"/>
                <w:shd w:val="clear" w:color="auto" w:fill="FFFFFF"/>
                <w:lang w:val="ru-RU" w:eastAsia="ru-RU"/>
              </w:rPr>
              <w:lastRenderedPageBreak/>
              <w:t>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6D244179"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lastRenderedPageBreak/>
              <w:t>7.2.1</w:t>
            </w:r>
          </w:p>
        </w:tc>
      </w:tr>
      <w:tr w:rsidR="00B933FA" w:rsidRPr="00B933FA" w14:paraId="40607036" w14:textId="77777777" w:rsidTr="00B933FA">
        <w:tc>
          <w:tcPr>
            <w:tcW w:w="709" w:type="dxa"/>
            <w:tcBorders>
              <w:top w:val="single" w:sz="4" w:space="0" w:color="000000"/>
              <w:left w:val="single" w:sz="4" w:space="0" w:color="000000"/>
              <w:bottom w:val="single" w:sz="4" w:space="0" w:color="000000"/>
              <w:right w:val="nil"/>
            </w:tcBorders>
          </w:tcPr>
          <w:p w14:paraId="070DCEA6"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37BD7CE3"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Улично-дорожная сеть</w:t>
            </w:r>
          </w:p>
        </w:tc>
        <w:tc>
          <w:tcPr>
            <w:tcW w:w="5245" w:type="dxa"/>
            <w:tcBorders>
              <w:top w:val="single" w:sz="4" w:space="0" w:color="000000"/>
              <w:left w:val="single" w:sz="4" w:space="0" w:color="000000"/>
              <w:bottom w:val="single" w:sz="4" w:space="0" w:color="000000"/>
              <w:right w:val="nil"/>
            </w:tcBorders>
            <w:hideMark/>
          </w:tcPr>
          <w:p w14:paraId="7B6CEE59"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proofErr w:type="gramStart"/>
            <w:r w:rsidRPr="00B933FA">
              <w:rPr>
                <w:rFonts w:ascii="Times New Roman" w:hAnsi="Times New Roman"/>
                <w:color w:val="000000"/>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rsidRPr="00B933FA">
              <w:rPr>
                <w:rFonts w:ascii="Times New Roman" w:hAnsi="Times New Roman"/>
                <w:sz w:val="24"/>
                <w:szCs w:val="24"/>
                <w:lang w:val="ru-RU" w:eastAsia="ru-RU"/>
              </w:rPr>
              <w:t>кодами 2.7.1</w:t>
            </w:r>
            <w:r w:rsidRPr="00B933FA">
              <w:rPr>
                <w:rFonts w:ascii="Times New Roman" w:hAnsi="Times New Roman"/>
                <w:color w:val="000000"/>
                <w:sz w:val="24"/>
                <w:szCs w:val="24"/>
                <w:lang w:val="ru-RU" w:eastAsia="ru-RU"/>
              </w:rPr>
              <w:t>, </w:t>
            </w:r>
            <w:r w:rsidRPr="00B933FA">
              <w:rPr>
                <w:rFonts w:ascii="Times New Roman" w:hAnsi="Times New Roman"/>
                <w:sz w:val="24"/>
                <w:szCs w:val="24"/>
                <w:lang w:val="ru-RU" w:eastAsia="ru-RU"/>
              </w:rPr>
              <w:t>4.9</w:t>
            </w:r>
            <w:r w:rsidRPr="00B933FA">
              <w:rPr>
                <w:rFonts w:ascii="Times New Roman" w:hAnsi="Times New Roman"/>
                <w:color w:val="000000"/>
                <w:sz w:val="24"/>
                <w:szCs w:val="24"/>
                <w:lang w:val="ru-RU" w:eastAsia="ru-RU"/>
              </w:rPr>
              <w:t>, </w:t>
            </w:r>
            <w:r w:rsidRPr="00B933FA">
              <w:rPr>
                <w:rFonts w:ascii="Times New Roman" w:hAnsi="Times New Roman"/>
                <w:sz w:val="24"/>
                <w:szCs w:val="24"/>
                <w:lang w:val="ru-RU" w:eastAsia="ru-RU"/>
              </w:rPr>
              <w:t>7.2.3</w:t>
            </w:r>
            <w:r w:rsidRPr="00B933FA">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1D00BD07"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12.0.1</w:t>
            </w:r>
          </w:p>
        </w:tc>
      </w:tr>
      <w:tr w:rsidR="00B933FA" w:rsidRPr="00B933FA" w14:paraId="107BF1BB" w14:textId="77777777" w:rsidTr="00B933FA">
        <w:tc>
          <w:tcPr>
            <w:tcW w:w="709" w:type="dxa"/>
            <w:tcBorders>
              <w:top w:val="single" w:sz="4" w:space="0" w:color="000000"/>
              <w:left w:val="single" w:sz="4" w:space="0" w:color="000000"/>
              <w:bottom w:val="single" w:sz="4" w:space="0" w:color="000000"/>
              <w:right w:val="nil"/>
            </w:tcBorders>
          </w:tcPr>
          <w:p w14:paraId="4EBDAA13" w14:textId="77777777" w:rsidR="00B933FA" w:rsidRPr="00B933FA" w:rsidRDefault="00B933FA" w:rsidP="009772CB">
            <w:pPr>
              <w:numPr>
                <w:ilvl w:val="0"/>
                <w:numId w:val="7"/>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5D32684D"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Благоустройство территории</w:t>
            </w:r>
          </w:p>
        </w:tc>
        <w:tc>
          <w:tcPr>
            <w:tcW w:w="5245" w:type="dxa"/>
            <w:tcBorders>
              <w:top w:val="single" w:sz="4" w:space="0" w:color="000000"/>
              <w:left w:val="single" w:sz="4" w:space="0" w:color="000000"/>
              <w:bottom w:val="single" w:sz="4" w:space="0" w:color="000000"/>
              <w:right w:val="nil"/>
            </w:tcBorders>
            <w:hideMark/>
          </w:tcPr>
          <w:p w14:paraId="71D84429"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000000"/>
              <w:left w:val="single" w:sz="4" w:space="0" w:color="000000"/>
              <w:bottom w:val="single" w:sz="4" w:space="0" w:color="000000"/>
              <w:right w:val="single" w:sz="4" w:space="0" w:color="000000"/>
            </w:tcBorders>
            <w:hideMark/>
          </w:tcPr>
          <w:p w14:paraId="10BBD235"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12.0.2</w:t>
            </w:r>
          </w:p>
        </w:tc>
      </w:tr>
      <w:tr w:rsidR="00B933FA" w:rsidRPr="00B933FA" w14:paraId="45E89853"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F5486E" w14:textId="77777777" w:rsidR="00B933FA" w:rsidRPr="00B933FA" w:rsidRDefault="00B933FA" w:rsidP="00B933FA">
            <w:pPr>
              <w:snapToGrid w:val="0"/>
              <w:spacing w:after="0" w:line="240" w:lineRule="auto"/>
              <w:jc w:val="center"/>
              <w:rPr>
                <w:rFonts w:ascii="Times New Roman" w:hAnsi="Times New Roman"/>
                <w:color w:val="000000"/>
                <w:sz w:val="24"/>
                <w:szCs w:val="24"/>
                <w:lang w:val="ru-RU" w:eastAsia="ru-RU"/>
              </w:rPr>
            </w:pPr>
            <w:r w:rsidRPr="00B933FA">
              <w:rPr>
                <w:rFonts w:ascii="Times New Roman" w:hAnsi="Times New Roman"/>
                <w:b/>
                <w:sz w:val="24"/>
                <w:szCs w:val="24"/>
                <w:lang w:val="ru-RU" w:eastAsia="ru-RU"/>
              </w:rPr>
              <w:t>Условно разрешенные виды использования</w:t>
            </w:r>
          </w:p>
        </w:tc>
      </w:tr>
      <w:tr w:rsidR="00B933FA" w:rsidRPr="00B933FA" w14:paraId="045A540B" w14:textId="77777777" w:rsidTr="00B933FA">
        <w:tc>
          <w:tcPr>
            <w:tcW w:w="709" w:type="dxa"/>
            <w:tcBorders>
              <w:top w:val="single" w:sz="4" w:space="0" w:color="000000"/>
              <w:left w:val="single" w:sz="4" w:space="0" w:color="000000"/>
              <w:bottom w:val="single" w:sz="4" w:space="0" w:color="000000"/>
              <w:right w:val="nil"/>
            </w:tcBorders>
          </w:tcPr>
          <w:p w14:paraId="07288571" w14:textId="77777777" w:rsidR="00B933FA" w:rsidRPr="00B933FA" w:rsidRDefault="00B933FA" w:rsidP="009772CB">
            <w:pPr>
              <w:numPr>
                <w:ilvl w:val="0"/>
                <w:numId w:val="8"/>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3893F8F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shd w:val="clear" w:color="auto" w:fill="FFFFFF"/>
                <w:lang w:val="ru-RU" w:eastAsia="ar-SA"/>
              </w:rPr>
              <w:t>Деловое управление</w:t>
            </w:r>
          </w:p>
        </w:tc>
        <w:tc>
          <w:tcPr>
            <w:tcW w:w="5245" w:type="dxa"/>
            <w:tcBorders>
              <w:top w:val="single" w:sz="4" w:space="0" w:color="000000"/>
              <w:left w:val="single" w:sz="4" w:space="0" w:color="000000"/>
              <w:bottom w:val="single" w:sz="4" w:space="0" w:color="000000"/>
              <w:right w:val="nil"/>
            </w:tcBorders>
            <w:hideMark/>
          </w:tcPr>
          <w:p w14:paraId="1FC42A4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Borders>
              <w:top w:val="single" w:sz="4" w:space="0" w:color="000000"/>
              <w:left w:val="single" w:sz="4" w:space="0" w:color="000000"/>
              <w:bottom w:val="single" w:sz="4" w:space="0" w:color="000000"/>
              <w:right w:val="single" w:sz="4" w:space="0" w:color="000000"/>
            </w:tcBorders>
            <w:hideMark/>
          </w:tcPr>
          <w:p w14:paraId="43969EE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4.1</w:t>
            </w:r>
          </w:p>
        </w:tc>
      </w:tr>
      <w:tr w:rsidR="00B933FA" w:rsidRPr="00B933FA" w14:paraId="4DFD5B91" w14:textId="77777777" w:rsidTr="00B933FA">
        <w:tc>
          <w:tcPr>
            <w:tcW w:w="709" w:type="dxa"/>
            <w:tcBorders>
              <w:top w:val="single" w:sz="4" w:space="0" w:color="000000"/>
              <w:left w:val="single" w:sz="4" w:space="0" w:color="000000"/>
              <w:bottom w:val="single" w:sz="4" w:space="0" w:color="000000"/>
              <w:right w:val="nil"/>
            </w:tcBorders>
          </w:tcPr>
          <w:p w14:paraId="1856DADA" w14:textId="77777777" w:rsidR="00B933FA" w:rsidRPr="00B933FA" w:rsidRDefault="00B933FA" w:rsidP="009772CB">
            <w:pPr>
              <w:numPr>
                <w:ilvl w:val="0"/>
                <w:numId w:val="8"/>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5716A127" w14:textId="77777777" w:rsidR="00B933FA" w:rsidRPr="00B933FA" w:rsidRDefault="00B933FA" w:rsidP="00B933FA">
            <w:pPr>
              <w:suppressAutoHyphens/>
              <w:spacing w:after="0" w:line="240" w:lineRule="auto"/>
              <w:jc w:val="both"/>
              <w:rPr>
                <w:rFonts w:ascii="Times New Roman" w:hAnsi="Times New Roman"/>
                <w:sz w:val="24"/>
                <w:szCs w:val="24"/>
                <w:shd w:val="clear" w:color="auto" w:fill="FFFFFF"/>
                <w:lang w:val="ru-RU" w:eastAsia="ar-SA"/>
              </w:rPr>
            </w:pPr>
            <w:r w:rsidRPr="00B933FA">
              <w:rPr>
                <w:rFonts w:ascii="Times New Roman" w:hAnsi="Times New Roman"/>
                <w:sz w:val="24"/>
                <w:szCs w:val="24"/>
                <w:shd w:val="clear" w:color="auto" w:fill="FFFFFF"/>
                <w:lang w:val="ru-RU" w:eastAsia="ar-SA"/>
              </w:rPr>
              <w:t>Общественное питание</w:t>
            </w:r>
          </w:p>
        </w:tc>
        <w:tc>
          <w:tcPr>
            <w:tcW w:w="5245" w:type="dxa"/>
            <w:tcBorders>
              <w:top w:val="single" w:sz="4" w:space="0" w:color="000000"/>
              <w:left w:val="single" w:sz="4" w:space="0" w:color="000000"/>
              <w:bottom w:val="single" w:sz="4" w:space="0" w:color="000000"/>
              <w:right w:val="nil"/>
            </w:tcBorders>
            <w:hideMark/>
          </w:tcPr>
          <w:p w14:paraId="1A314BB5" w14:textId="77777777" w:rsidR="00B933FA" w:rsidRPr="00B933FA" w:rsidRDefault="00B933FA" w:rsidP="00B933FA">
            <w:pPr>
              <w:spacing w:after="160" w:line="256" w:lineRule="auto"/>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single" w:sz="4" w:space="0" w:color="000000"/>
              <w:left w:val="single" w:sz="4" w:space="0" w:color="000000"/>
              <w:bottom w:val="single" w:sz="4" w:space="0" w:color="000000"/>
              <w:right w:val="single" w:sz="4" w:space="0" w:color="000000"/>
            </w:tcBorders>
            <w:hideMark/>
          </w:tcPr>
          <w:p w14:paraId="70321FD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4.6</w:t>
            </w:r>
          </w:p>
        </w:tc>
      </w:tr>
      <w:tr w:rsidR="00B933FA" w:rsidRPr="00B933FA" w14:paraId="4CEE5C1F" w14:textId="77777777" w:rsidTr="00B933FA">
        <w:tc>
          <w:tcPr>
            <w:tcW w:w="709" w:type="dxa"/>
            <w:tcBorders>
              <w:top w:val="single" w:sz="4" w:space="0" w:color="000000"/>
              <w:left w:val="single" w:sz="4" w:space="0" w:color="000000"/>
              <w:bottom w:val="single" w:sz="4" w:space="0" w:color="000000"/>
              <w:right w:val="nil"/>
            </w:tcBorders>
          </w:tcPr>
          <w:p w14:paraId="0BAEB44D" w14:textId="77777777" w:rsidR="00B933FA" w:rsidRPr="00B933FA" w:rsidRDefault="00B933FA" w:rsidP="009772CB">
            <w:pPr>
              <w:numPr>
                <w:ilvl w:val="0"/>
                <w:numId w:val="8"/>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4847B3A8" w14:textId="77777777" w:rsidR="00B933FA" w:rsidRPr="00B933FA" w:rsidRDefault="00B933FA" w:rsidP="00B933FA">
            <w:pPr>
              <w:suppressAutoHyphens/>
              <w:spacing w:after="0" w:line="240" w:lineRule="auto"/>
              <w:jc w:val="both"/>
              <w:rPr>
                <w:rFonts w:ascii="Times New Roman" w:hAnsi="Times New Roman"/>
                <w:sz w:val="24"/>
                <w:szCs w:val="24"/>
                <w:shd w:val="clear" w:color="auto" w:fill="FFFFFF"/>
                <w:lang w:val="ru-RU" w:eastAsia="ar-SA"/>
              </w:rPr>
            </w:pPr>
            <w:r w:rsidRPr="00B933FA">
              <w:rPr>
                <w:rFonts w:ascii="Times New Roman" w:hAnsi="Times New Roman"/>
                <w:sz w:val="24"/>
                <w:szCs w:val="24"/>
                <w:shd w:val="clear" w:color="auto" w:fill="FFFFFF"/>
                <w:lang w:val="ru-RU" w:eastAsia="ar-SA"/>
              </w:rPr>
              <w:t>Объекты дорожного сервиса</w:t>
            </w:r>
          </w:p>
        </w:tc>
        <w:tc>
          <w:tcPr>
            <w:tcW w:w="5245" w:type="dxa"/>
            <w:tcBorders>
              <w:top w:val="single" w:sz="4" w:space="0" w:color="000000"/>
              <w:left w:val="single" w:sz="4" w:space="0" w:color="000000"/>
              <w:bottom w:val="single" w:sz="4" w:space="0" w:color="000000"/>
              <w:right w:val="nil"/>
            </w:tcBorders>
            <w:hideMark/>
          </w:tcPr>
          <w:p w14:paraId="01C40B0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933FA">
              <w:rPr>
                <w:rFonts w:ascii="Times New Roman" w:hAnsi="Times New Roman"/>
                <w:color w:val="000000"/>
                <w:sz w:val="24"/>
                <w:szCs w:val="24"/>
                <w:lang w:val="ru-RU" w:eastAsia="ru-RU"/>
              </w:rPr>
              <w:lastRenderedPageBreak/>
              <w:t>с </w:t>
            </w:r>
            <w:r w:rsidRPr="00B933FA">
              <w:rPr>
                <w:rFonts w:ascii="Times New Roman" w:hAnsi="Times New Roman"/>
                <w:sz w:val="24"/>
                <w:szCs w:val="24"/>
                <w:lang w:val="ru-RU" w:eastAsia="ru-RU"/>
              </w:rPr>
              <w:t>кодами 4.9.1.1 - 4.9.1.4</w:t>
            </w:r>
          </w:p>
        </w:tc>
        <w:tc>
          <w:tcPr>
            <w:tcW w:w="1276" w:type="dxa"/>
            <w:tcBorders>
              <w:top w:val="single" w:sz="4" w:space="0" w:color="000000"/>
              <w:left w:val="single" w:sz="4" w:space="0" w:color="000000"/>
              <w:bottom w:val="single" w:sz="4" w:space="0" w:color="000000"/>
              <w:right w:val="single" w:sz="4" w:space="0" w:color="000000"/>
            </w:tcBorders>
            <w:hideMark/>
          </w:tcPr>
          <w:p w14:paraId="58E7BA99"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4.9.1</w:t>
            </w:r>
          </w:p>
        </w:tc>
      </w:tr>
      <w:tr w:rsidR="00B933FA" w:rsidRPr="00B933FA" w14:paraId="745BBCE6" w14:textId="77777777" w:rsidTr="00B933FA">
        <w:tc>
          <w:tcPr>
            <w:tcW w:w="709" w:type="dxa"/>
            <w:tcBorders>
              <w:top w:val="single" w:sz="4" w:space="0" w:color="000000"/>
              <w:left w:val="single" w:sz="4" w:space="0" w:color="000000"/>
              <w:bottom w:val="single" w:sz="4" w:space="0" w:color="000000"/>
              <w:right w:val="nil"/>
            </w:tcBorders>
          </w:tcPr>
          <w:p w14:paraId="6F50E840" w14:textId="77777777" w:rsidR="00B933FA" w:rsidRPr="00B933FA" w:rsidRDefault="00B933FA" w:rsidP="009772CB">
            <w:pPr>
              <w:numPr>
                <w:ilvl w:val="0"/>
                <w:numId w:val="8"/>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0DEADB09" w14:textId="77777777" w:rsidR="00B933FA" w:rsidRPr="00B933FA" w:rsidRDefault="00B933FA" w:rsidP="00B933FA">
            <w:pPr>
              <w:suppressAutoHyphens/>
              <w:spacing w:after="0" w:line="240" w:lineRule="auto"/>
              <w:jc w:val="both"/>
              <w:rPr>
                <w:rFonts w:ascii="Times New Roman" w:hAnsi="Times New Roman"/>
                <w:sz w:val="24"/>
                <w:szCs w:val="24"/>
                <w:shd w:val="clear" w:color="auto" w:fill="FFFFFF"/>
                <w:lang w:val="ru-RU" w:eastAsia="ar-SA"/>
              </w:rPr>
            </w:pPr>
            <w:r w:rsidRPr="00B933FA">
              <w:rPr>
                <w:rFonts w:ascii="Times New Roman" w:hAnsi="Times New Roman"/>
                <w:sz w:val="24"/>
                <w:szCs w:val="24"/>
                <w:shd w:val="clear" w:color="auto" w:fill="FFFFFF"/>
                <w:lang w:val="ru-RU" w:eastAsia="ar-SA"/>
              </w:rPr>
              <w:t>Связь</w:t>
            </w:r>
          </w:p>
        </w:tc>
        <w:tc>
          <w:tcPr>
            <w:tcW w:w="5245" w:type="dxa"/>
            <w:tcBorders>
              <w:top w:val="single" w:sz="4" w:space="0" w:color="000000"/>
              <w:left w:val="single" w:sz="4" w:space="0" w:color="000000"/>
              <w:bottom w:val="single" w:sz="4" w:space="0" w:color="000000"/>
              <w:right w:val="nil"/>
            </w:tcBorders>
            <w:hideMark/>
          </w:tcPr>
          <w:p w14:paraId="05E19E7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2" w:anchor="block_1311" w:history="1">
              <w:r w:rsidRPr="00B933FA">
                <w:rPr>
                  <w:rFonts w:ascii="Times New Roman" w:hAnsi="Times New Roman"/>
                  <w:color w:val="000000"/>
                  <w:sz w:val="24"/>
                  <w:szCs w:val="24"/>
                  <w:u w:val="single"/>
                  <w:lang w:val="ru-RU" w:eastAsia="ru-RU"/>
                </w:rPr>
                <w:t>кодами 3.1.1</w:t>
              </w:r>
            </w:hyperlink>
            <w:r w:rsidRPr="00B933FA">
              <w:rPr>
                <w:rFonts w:ascii="Times New Roman" w:hAnsi="Times New Roman"/>
                <w:color w:val="000000"/>
                <w:sz w:val="24"/>
                <w:szCs w:val="24"/>
                <w:lang w:val="ru-RU" w:eastAsia="ru-RU"/>
              </w:rPr>
              <w:t>, </w:t>
            </w:r>
            <w:hyperlink r:id="rId53" w:anchor="block_1323" w:history="1">
              <w:r w:rsidRPr="00B933FA">
                <w:rPr>
                  <w:rFonts w:ascii="Times New Roman" w:hAnsi="Times New Roman"/>
                  <w:color w:val="000000"/>
                  <w:sz w:val="24"/>
                  <w:szCs w:val="24"/>
                  <w:u w:val="single"/>
                  <w:lang w:val="ru-RU" w:eastAsia="ru-RU"/>
                </w:rPr>
                <w:t>3.2.3</w:t>
              </w:r>
            </w:hyperlink>
          </w:p>
        </w:tc>
        <w:tc>
          <w:tcPr>
            <w:tcW w:w="1276" w:type="dxa"/>
            <w:tcBorders>
              <w:top w:val="single" w:sz="4" w:space="0" w:color="000000"/>
              <w:left w:val="single" w:sz="4" w:space="0" w:color="000000"/>
              <w:bottom w:val="single" w:sz="4" w:space="0" w:color="000000"/>
              <w:right w:val="single" w:sz="4" w:space="0" w:color="000000"/>
            </w:tcBorders>
            <w:hideMark/>
          </w:tcPr>
          <w:p w14:paraId="3B883B6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6.8</w:t>
            </w:r>
          </w:p>
        </w:tc>
      </w:tr>
    </w:tbl>
    <w:p w14:paraId="7E6AC5A0"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14:paraId="612C97EA"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7"/>
        <w:gridCol w:w="6175"/>
        <w:gridCol w:w="972"/>
        <w:gridCol w:w="1767"/>
      </w:tblGrid>
      <w:tr w:rsidR="00B933FA" w:rsidRPr="00B933FA" w14:paraId="294FAA32"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6CCD18A"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7A8F535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77CA032"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31A808C"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C2414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3AE5BF9D"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704112B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0B78969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2C35955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1EAF01D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31EAD1F9" w14:textId="77777777" w:rsidTr="00B933FA">
        <w:tc>
          <w:tcPr>
            <w:tcW w:w="343" w:type="pct"/>
            <w:tcBorders>
              <w:top w:val="single" w:sz="4" w:space="0" w:color="000000"/>
              <w:left w:val="single" w:sz="4" w:space="0" w:color="000000"/>
              <w:bottom w:val="single" w:sz="4" w:space="0" w:color="000000"/>
              <w:right w:val="nil"/>
            </w:tcBorders>
            <w:vAlign w:val="center"/>
            <w:hideMark/>
          </w:tcPr>
          <w:p w14:paraId="1AF4BA3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39986AB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27435BD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5E27A4D1"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4CCFCF98" w14:textId="77777777" w:rsidTr="00B933FA">
        <w:tc>
          <w:tcPr>
            <w:tcW w:w="343" w:type="pct"/>
            <w:tcBorders>
              <w:top w:val="single" w:sz="4" w:space="0" w:color="000000"/>
              <w:left w:val="single" w:sz="4" w:space="0" w:color="000000"/>
              <w:bottom w:val="single" w:sz="4" w:space="0" w:color="000000"/>
              <w:right w:val="nil"/>
            </w:tcBorders>
            <w:vAlign w:val="center"/>
            <w:hideMark/>
          </w:tcPr>
          <w:p w14:paraId="18861474"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right w:val="nil"/>
            </w:tcBorders>
            <w:hideMark/>
          </w:tcPr>
          <w:p w14:paraId="6ACB5531"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15903BB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594F287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300</w:t>
            </w:r>
          </w:p>
        </w:tc>
      </w:tr>
      <w:tr w:rsidR="00B933FA" w:rsidRPr="00B933FA" w14:paraId="53281AD2"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B5BD1C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right w:val="nil"/>
            </w:tcBorders>
            <w:hideMark/>
          </w:tcPr>
          <w:p w14:paraId="6C8CD90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726DB6EE"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w:t>
            </w:r>
            <w:proofErr w:type="gramStart"/>
            <w:r w:rsidRPr="00B933FA">
              <w:rPr>
                <w:rFonts w:ascii="Times New Roman" w:hAnsi="Times New Roman"/>
                <w:snapToGrid w:val="0"/>
                <w:sz w:val="24"/>
                <w:szCs w:val="24"/>
                <w:lang w:val="ru-RU" w:eastAsia="ru-RU"/>
              </w:rPr>
              <w:t>.м</w:t>
            </w:r>
            <w:proofErr w:type="gramEnd"/>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760FB1E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651CAC2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499BD89"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right w:val="nil"/>
            </w:tcBorders>
            <w:hideMark/>
          </w:tcPr>
          <w:p w14:paraId="5909030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49C6816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5F5F466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rPr>
              <w:t>не подлежит установлению</w:t>
            </w:r>
          </w:p>
        </w:tc>
      </w:tr>
      <w:tr w:rsidR="00B933FA" w:rsidRPr="00B933FA" w14:paraId="05436708" w14:textId="77777777" w:rsidTr="00B933FA">
        <w:tc>
          <w:tcPr>
            <w:tcW w:w="343" w:type="pct"/>
            <w:tcBorders>
              <w:top w:val="single" w:sz="4" w:space="0" w:color="000000"/>
              <w:left w:val="single" w:sz="4" w:space="0" w:color="000000"/>
              <w:bottom w:val="single" w:sz="4" w:space="0" w:color="000000"/>
              <w:right w:val="nil"/>
            </w:tcBorders>
            <w:vAlign w:val="center"/>
            <w:hideMark/>
          </w:tcPr>
          <w:p w14:paraId="1805C3CB"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right w:val="nil"/>
            </w:tcBorders>
            <w:hideMark/>
          </w:tcPr>
          <w:p w14:paraId="3034F1E1"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7A3001E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1EC4F6F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3344E8E8"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5D456B5"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right w:val="nil"/>
            </w:tcBorders>
            <w:hideMark/>
          </w:tcPr>
          <w:p w14:paraId="3E0F051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61432B0E"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68D7A0E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63C7F748" w14:textId="77777777" w:rsidTr="00B933FA">
        <w:tc>
          <w:tcPr>
            <w:tcW w:w="343" w:type="pct"/>
            <w:tcBorders>
              <w:top w:val="single" w:sz="4" w:space="0" w:color="000000"/>
              <w:left w:val="single" w:sz="4" w:space="0" w:color="000000"/>
              <w:bottom w:val="single" w:sz="4" w:space="0" w:color="000000"/>
              <w:right w:val="nil"/>
            </w:tcBorders>
            <w:vAlign w:val="center"/>
          </w:tcPr>
          <w:p w14:paraId="75A7D31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p>
        </w:tc>
        <w:tc>
          <w:tcPr>
            <w:tcW w:w="3226" w:type="pct"/>
            <w:tcBorders>
              <w:top w:val="single" w:sz="4" w:space="0" w:color="000000"/>
              <w:left w:val="single" w:sz="4" w:space="0" w:color="000000"/>
              <w:bottom w:val="single" w:sz="4" w:space="0" w:color="000000"/>
              <w:right w:val="nil"/>
            </w:tcBorders>
            <w:hideMark/>
          </w:tcPr>
          <w:p w14:paraId="4259E5C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0DD10DF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28125EB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rPr>
            </w:pPr>
          </w:p>
        </w:tc>
      </w:tr>
      <w:tr w:rsidR="00B933FA" w:rsidRPr="00F93FDC" w14:paraId="1F3C3910"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9666179"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а)</w:t>
            </w:r>
          </w:p>
        </w:tc>
        <w:tc>
          <w:tcPr>
            <w:tcW w:w="3226" w:type="pct"/>
            <w:tcBorders>
              <w:top w:val="single" w:sz="4" w:space="0" w:color="000000"/>
              <w:left w:val="single" w:sz="4" w:space="0" w:color="000000"/>
              <w:bottom w:val="single" w:sz="4" w:space="0" w:color="000000"/>
              <w:right w:val="nil"/>
            </w:tcBorders>
            <w:hideMark/>
          </w:tcPr>
          <w:p w14:paraId="37B60A0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5DAC0C7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2C67A54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6465CAFD"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3029443F"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lastRenderedPageBreak/>
        <w:t>Требования к архитектурно-градостроительному облику объектов капитального строительства</w:t>
      </w:r>
    </w:p>
    <w:p w14:paraId="3A2BF3C9"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43344A20"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480C7AE0"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1D2C7A2"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p>
    <w:p w14:paraId="2E4146AD"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применительно для территориальной зоны отражены в главе 11 настоящих Правил.</w:t>
      </w:r>
    </w:p>
    <w:p w14:paraId="194136DD" w14:textId="77777777" w:rsidR="00B933FA" w:rsidRPr="00B933FA" w:rsidRDefault="00B933FA" w:rsidP="00B933FA">
      <w:pPr>
        <w:spacing w:after="160" w:line="256" w:lineRule="auto"/>
        <w:ind w:firstLine="709"/>
        <w:jc w:val="both"/>
        <w:rPr>
          <w:rFonts w:ascii="Times New Roman" w:hAnsi="Times New Roman"/>
          <w:sz w:val="28"/>
          <w:szCs w:val="28"/>
          <w:lang w:val="ru-RU"/>
        </w:rPr>
      </w:pPr>
    </w:p>
    <w:p w14:paraId="75E271DB"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ЗОНЫ ПРОИЗВОДСТВЕННОГО НАЗНАЧЕНИЯ.</w:t>
      </w:r>
    </w:p>
    <w:p w14:paraId="0B36D9E5"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5251D8EB" w14:textId="405378CD" w:rsidR="00B933FA" w:rsidRPr="00B933FA" w:rsidRDefault="00077B6E" w:rsidP="00B933FA">
      <w:pPr>
        <w:widowControl w:val="0"/>
        <w:spacing w:after="0" w:line="240" w:lineRule="auto"/>
        <w:ind w:firstLine="709"/>
        <w:jc w:val="both"/>
        <w:rPr>
          <w:rFonts w:ascii="Times New Roman" w:hAnsi="Times New Roman"/>
          <w:b/>
          <w:bCs/>
          <w:snapToGrid w:val="0"/>
          <w:sz w:val="28"/>
          <w:szCs w:val="28"/>
          <w:lang w:val="ru-RU" w:eastAsia="ru-RU"/>
        </w:rPr>
      </w:pPr>
      <w:r>
        <w:rPr>
          <w:rFonts w:ascii="Times New Roman" w:hAnsi="Times New Roman"/>
          <w:b/>
          <w:bCs/>
          <w:snapToGrid w:val="0"/>
          <w:sz w:val="28"/>
          <w:szCs w:val="28"/>
          <w:lang w:val="ru-RU" w:eastAsia="ru-RU"/>
        </w:rPr>
        <w:t>П-1</w:t>
      </w:r>
      <w:r w:rsidR="00B933FA" w:rsidRPr="00B933FA">
        <w:rPr>
          <w:rFonts w:ascii="Times New Roman" w:hAnsi="Times New Roman"/>
          <w:b/>
          <w:bCs/>
          <w:snapToGrid w:val="0"/>
          <w:sz w:val="28"/>
          <w:szCs w:val="28"/>
          <w:lang w:val="ru-RU" w:eastAsia="ru-RU"/>
        </w:rPr>
        <w:t xml:space="preserve"> ЗОНА РАЗМЕЩЕНИЯ ПРОИЗВОДСТВЕННЫХ ОБЪЕКТОВ.</w:t>
      </w:r>
    </w:p>
    <w:p w14:paraId="28FB8817"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54A0903A"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Зона выделена для обеспечения разрешительно-правовых условий и процедур формирования промышленных районов, узлов и площадок, включающих производственные предприятия, являющиеся источником шума, движения транспорта и других видов загрязнения окружающей среды.</w:t>
      </w:r>
    </w:p>
    <w:p w14:paraId="2EC9F1EA"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Сочетание различных видов разрешенного использования объектов недвижимости осуществляется только при соблюдении санитарных и экологических нормативов и требований.</w:t>
      </w:r>
    </w:p>
    <w:p w14:paraId="1452669E"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38376F40" w14:textId="77777777" w:rsidR="00B933FA" w:rsidRPr="00B933FA" w:rsidRDefault="00B933FA" w:rsidP="00B933FA">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360" w:type="dxa"/>
        <w:tblInd w:w="108" w:type="dxa"/>
        <w:tblLayout w:type="fixed"/>
        <w:tblLook w:val="04A0" w:firstRow="1" w:lastRow="0" w:firstColumn="1" w:lastColumn="0" w:noHBand="0" w:noVBand="1"/>
      </w:tblPr>
      <w:tblGrid>
        <w:gridCol w:w="709"/>
        <w:gridCol w:w="2269"/>
        <w:gridCol w:w="5105"/>
        <w:gridCol w:w="1277"/>
      </w:tblGrid>
      <w:tr w:rsidR="00B933FA" w:rsidRPr="00F93FDC" w14:paraId="5901C665" w14:textId="77777777" w:rsidTr="00E9441F">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1B3B867"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26B60C34"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26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0FEF6FD"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4056286B"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105" w:type="dxa"/>
            <w:tcBorders>
              <w:top w:val="single" w:sz="4" w:space="0" w:color="000000"/>
              <w:left w:val="single" w:sz="4" w:space="0" w:color="000000"/>
              <w:bottom w:val="single" w:sz="4" w:space="0" w:color="000000"/>
              <w:right w:val="nil"/>
            </w:tcBorders>
            <w:shd w:val="clear" w:color="auto" w:fill="D9D9D9" w:themeFill="background1" w:themeFillShade="D9"/>
          </w:tcPr>
          <w:p w14:paraId="445968E9" w14:textId="33DDABC5" w:rsidR="00B933FA" w:rsidRPr="00B933FA" w:rsidRDefault="00B933FA" w:rsidP="00B933FA">
            <w:pPr>
              <w:spacing w:after="0" w:line="240" w:lineRule="auto"/>
              <w:jc w:val="center"/>
              <w:rPr>
                <w:rFonts w:ascii="Times New Roman" w:hAnsi="Times New Roman"/>
                <w:b/>
                <w:sz w:val="24"/>
                <w:szCs w:val="24"/>
                <w:lang w:val="ru-RU" w:eastAsia="ru-RU"/>
              </w:rPr>
            </w:pPr>
            <w:r>
              <w:rPr>
                <w:rFonts w:ascii="Times New Roman" w:hAnsi="Times New Roman"/>
                <w:b/>
                <w:snapToGrid w:val="0"/>
                <w:sz w:val="24"/>
                <w:szCs w:val="24"/>
                <w:lang w:val="ru-RU" w:eastAsia="ru-RU"/>
              </w:rPr>
              <w:t xml:space="preserve">Описание вида разрешенного </w:t>
            </w:r>
            <w:r w:rsidRPr="00B933FA">
              <w:rPr>
                <w:rFonts w:ascii="Times New Roman" w:hAnsi="Times New Roman"/>
                <w:b/>
                <w:snapToGrid w:val="0"/>
                <w:sz w:val="24"/>
                <w:szCs w:val="24"/>
                <w:lang w:val="ru-RU" w:eastAsia="ru-RU"/>
              </w:rPr>
              <w:t>использования земельного участка</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51A9CE5" w14:textId="242E2F7F"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Код вида разрешенного использования земельного участка</w:t>
            </w:r>
          </w:p>
        </w:tc>
      </w:tr>
      <w:tr w:rsidR="00B933FA" w:rsidRPr="00B933FA" w14:paraId="04BBE22F" w14:textId="77777777" w:rsidTr="00E9441F">
        <w:tc>
          <w:tcPr>
            <w:tcW w:w="709" w:type="dxa"/>
            <w:tcBorders>
              <w:top w:val="single" w:sz="4" w:space="0" w:color="000000"/>
              <w:left w:val="single" w:sz="4" w:space="0" w:color="000000"/>
              <w:bottom w:val="single" w:sz="4" w:space="0" w:color="000000"/>
              <w:right w:val="nil"/>
            </w:tcBorders>
            <w:hideMark/>
          </w:tcPr>
          <w:p w14:paraId="3424FC4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9" w:type="dxa"/>
            <w:tcBorders>
              <w:top w:val="single" w:sz="4" w:space="0" w:color="000000"/>
              <w:left w:val="single" w:sz="4" w:space="0" w:color="000000"/>
              <w:bottom w:val="single" w:sz="4" w:space="0" w:color="000000"/>
              <w:right w:val="nil"/>
            </w:tcBorders>
            <w:hideMark/>
          </w:tcPr>
          <w:p w14:paraId="09EF766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105" w:type="dxa"/>
            <w:tcBorders>
              <w:top w:val="single" w:sz="4" w:space="0" w:color="000000"/>
              <w:left w:val="single" w:sz="4" w:space="0" w:color="000000"/>
              <w:bottom w:val="single" w:sz="4" w:space="0" w:color="000000"/>
              <w:right w:val="nil"/>
            </w:tcBorders>
          </w:tcPr>
          <w:p w14:paraId="429F21B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p>
        </w:tc>
        <w:tc>
          <w:tcPr>
            <w:tcW w:w="1277" w:type="dxa"/>
            <w:tcBorders>
              <w:top w:val="single" w:sz="4" w:space="0" w:color="000000"/>
              <w:left w:val="single" w:sz="4" w:space="0" w:color="000000"/>
              <w:bottom w:val="single" w:sz="4" w:space="0" w:color="000000"/>
              <w:right w:val="single" w:sz="4" w:space="0" w:color="000000"/>
            </w:tcBorders>
            <w:hideMark/>
          </w:tcPr>
          <w:p w14:paraId="6DDE504F"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r>
      <w:tr w:rsidR="00B933FA" w:rsidRPr="00B933FA" w14:paraId="6CDA5421" w14:textId="77777777" w:rsidTr="00E9441F">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E0E5BD"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368C2967" w14:textId="77777777" w:rsidTr="00E9441F">
        <w:tc>
          <w:tcPr>
            <w:tcW w:w="709" w:type="dxa"/>
            <w:tcBorders>
              <w:top w:val="single" w:sz="4" w:space="0" w:color="000000"/>
              <w:left w:val="single" w:sz="4" w:space="0" w:color="000000"/>
              <w:bottom w:val="single" w:sz="4" w:space="0" w:color="000000"/>
              <w:right w:val="nil"/>
            </w:tcBorders>
            <w:vAlign w:val="center"/>
          </w:tcPr>
          <w:p w14:paraId="0EDA7957"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6E6DC21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Хранение автотранспорта</w:t>
            </w:r>
          </w:p>
        </w:tc>
        <w:tc>
          <w:tcPr>
            <w:tcW w:w="5105" w:type="dxa"/>
            <w:tcBorders>
              <w:top w:val="single" w:sz="4" w:space="0" w:color="000000"/>
              <w:left w:val="single" w:sz="4" w:space="0" w:color="000000"/>
              <w:bottom w:val="single" w:sz="4" w:space="0" w:color="000000"/>
              <w:right w:val="nil"/>
            </w:tcBorders>
            <w:hideMark/>
          </w:tcPr>
          <w:p w14:paraId="03BCC5A1"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B933FA">
              <w:rPr>
                <w:rFonts w:ascii="Times New Roman" w:hAnsi="Times New Roman"/>
                <w:sz w:val="24"/>
                <w:szCs w:val="24"/>
                <w:lang w:val="ru-RU" w:eastAsia="ar-SA"/>
              </w:rPr>
              <w:lastRenderedPageBreak/>
              <w:t>машино-места, за исключением гаражей, размещение которых предусмотрено содержанием видов разрешенного использования с кодами 2.7.2, 4.9</w:t>
            </w:r>
          </w:p>
        </w:tc>
        <w:tc>
          <w:tcPr>
            <w:tcW w:w="1277" w:type="dxa"/>
            <w:tcBorders>
              <w:top w:val="single" w:sz="4" w:space="0" w:color="000000"/>
              <w:left w:val="single" w:sz="4" w:space="0" w:color="000000"/>
              <w:bottom w:val="single" w:sz="4" w:space="0" w:color="000000"/>
              <w:right w:val="single" w:sz="4" w:space="0" w:color="000000"/>
            </w:tcBorders>
            <w:hideMark/>
          </w:tcPr>
          <w:p w14:paraId="7BF664F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2.7.1</w:t>
            </w:r>
          </w:p>
        </w:tc>
      </w:tr>
      <w:tr w:rsidR="00B933FA" w:rsidRPr="00B933FA" w14:paraId="413E945E" w14:textId="77777777" w:rsidTr="00E9441F">
        <w:tc>
          <w:tcPr>
            <w:tcW w:w="709" w:type="dxa"/>
            <w:tcBorders>
              <w:top w:val="single" w:sz="4" w:space="0" w:color="000000"/>
              <w:left w:val="single" w:sz="4" w:space="0" w:color="000000"/>
              <w:bottom w:val="single" w:sz="4" w:space="0" w:color="000000"/>
              <w:right w:val="nil"/>
            </w:tcBorders>
            <w:vAlign w:val="center"/>
          </w:tcPr>
          <w:p w14:paraId="3A1D2DCF"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0C732C6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гаражей для собственных нужд</w:t>
            </w:r>
          </w:p>
        </w:tc>
        <w:tc>
          <w:tcPr>
            <w:tcW w:w="5105" w:type="dxa"/>
            <w:tcBorders>
              <w:top w:val="single" w:sz="4" w:space="0" w:color="000000"/>
              <w:left w:val="single" w:sz="4" w:space="0" w:color="000000"/>
              <w:bottom w:val="single" w:sz="4" w:space="0" w:color="000000"/>
              <w:right w:val="nil"/>
            </w:tcBorders>
            <w:hideMark/>
          </w:tcPr>
          <w:p w14:paraId="397C1D5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7" w:type="dxa"/>
            <w:tcBorders>
              <w:top w:val="single" w:sz="4" w:space="0" w:color="000000"/>
              <w:left w:val="single" w:sz="4" w:space="0" w:color="000000"/>
              <w:bottom w:val="single" w:sz="4" w:space="0" w:color="000000"/>
              <w:right w:val="single" w:sz="4" w:space="0" w:color="000000"/>
            </w:tcBorders>
            <w:hideMark/>
          </w:tcPr>
          <w:p w14:paraId="697ED1A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2.7.2</w:t>
            </w:r>
          </w:p>
        </w:tc>
      </w:tr>
      <w:tr w:rsidR="00B933FA" w:rsidRPr="00B933FA" w14:paraId="6B04500C" w14:textId="77777777" w:rsidTr="00E9441F">
        <w:tc>
          <w:tcPr>
            <w:tcW w:w="709" w:type="dxa"/>
            <w:tcBorders>
              <w:top w:val="single" w:sz="4" w:space="0" w:color="000000"/>
              <w:left w:val="single" w:sz="4" w:space="0" w:color="000000"/>
              <w:bottom w:val="single" w:sz="4" w:space="0" w:color="000000"/>
              <w:right w:val="nil"/>
            </w:tcBorders>
            <w:vAlign w:val="center"/>
          </w:tcPr>
          <w:p w14:paraId="18CEAEAC"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4C0FABC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Коммунальное обслуживание</w:t>
            </w:r>
          </w:p>
        </w:tc>
        <w:tc>
          <w:tcPr>
            <w:tcW w:w="5105" w:type="dxa"/>
            <w:tcBorders>
              <w:top w:val="single" w:sz="4" w:space="0" w:color="000000"/>
              <w:left w:val="single" w:sz="4" w:space="0" w:color="000000"/>
              <w:bottom w:val="single" w:sz="4" w:space="0" w:color="000000"/>
              <w:right w:val="nil"/>
            </w:tcBorders>
            <w:hideMark/>
          </w:tcPr>
          <w:p w14:paraId="103D494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4" w:anchor="block_1311" w:history="1">
              <w:r w:rsidRPr="00B933FA">
                <w:rPr>
                  <w:rFonts w:ascii="Times New Roman" w:hAnsi="Times New Roman"/>
                  <w:color w:val="000000"/>
                  <w:sz w:val="24"/>
                  <w:szCs w:val="24"/>
                  <w:u w:val="single"/>
                  <w:lang w:val="ru-RU" w:eastAsia="ru-RU"/>
                </w:rPr>
                <w:t>кодами 3.1.1 - 3.1.2</w:t>
              </w:r>
            </w:hyperlink>
          </w:p>
        </w:tc>
        <w:tc>
          <w:tcPr>
            <w:tcW w:w="1277" w:type="dxa"/>
            <w:tcBorders>
              <w:top w:val="single" w:sz="4" w:space="0" w:color="000000"/>
              <w:left w:val="single" w:sz="4" w:space="0" w:color="000000"/>
              <w:bottom w:val="single" w:sz="4" w:space="0" w:color="000000"/>
              <w:right w:val="single" w:sz="4" w:space="0" w:color="000000"/>
            </w:tcBorders>
            <w:hideMark/>
          </w:tcPr>
          <w:p w14:paraId="1A31292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w:t>
            </w:r>
          </w:p>
        </w:tc>
      </w:tr>
      <w:tr w:rsidR="00B933FA" w:rsidRPr="00B933FA" w14:paraId="25E009A9" w14:textId="77777777" w:rsidTr="00E9441F">
        <w:tc>
          <w:tcPr>
            <w:tcW w:w="709" w:type="dxa"/>
            <w:tcBorders>
              <w:top w:val="single" w:sz="4" w:space="0" w:color="000000"/>
              <w:left w:val="single" w:sz="4" w:space="0" w:color="000000"/>
              <w:bottom w:val="single" w:sz="4" w:space="0" w:color="000000"/>
              <w:right w:val="nil"/>
            </w:tcBorders>
            <w:vAlign w:val="center"/>
          </w:tcPr>
          <w:p w14:paraId="1F7FD3DF"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05EFE111"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Ветеринарное обслуживание</w:t>
            </w:r>
          </w:p>
        </w:tc>
        <w:tc>
          <w:tcPr>
            <w:tcW w:w="5105" w:type="dxa"/>
            <w:tcBorders>
              <w:top w:val="single" w:sz="4" w:space="0" w:color="000000"/>
              <w:left w:val="single" w:sz="4" w:space="0" w:color="000000"/>
              <w:bottom w:val="single" w:sz="4" w:space="0" w:color="000000"/>
              <w:right w:val="nil"/>
            </w:tcBorders>
            <w:hideMark/>
          </w:tcPr>
          <w:p w14:paraId="5E99EE7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55" w:anchor="block_13101" w:history="1">
              <w:r w:rsidRPr="00B933FA">
                <w:rPr>
                  <w:rFonts w:ascii="Times New Roman" w:hAnsi="Times New Roman"/>
                  <w:color w:val="000000"/>
                  <w:sz w:val="24"/>
                  <w:szCs w:val="24"/>
                  <w:u w:val="single"/>
                  <w:lang w:val="ru-RU" w:eastAsia="ru-RU"/>
                </w:rPr>
                <w:t>кодами 3.10.1 - 3.10.2</w:t>
              </w:r>
            </w:hyperlink>
          </w:p>
        </w:tc>
        <w:tc>
          <w:tcPr>
            <w:tcW w:w="1277" w:type="dxa"/>
            <w:tcBorders>
              <w:top w:val="single" w:sz="4" w:space="0" w:color="000000"/>
              <w:left w:val="single" w:sz="4" w:space="0" w:color="000000"/>
              <w:bottom w:val="single" w:sz="4" w:space="0" w:color="000000"/>
              <w:right w:val="single" w:sz="4" w:space="0" w:color="000000"/>
            </w:tcBorders>
            <w:hideMark/>
          </w:tcPr>
          <w:p w14:paraId="525F1CC8"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3.10</w:t>
            </w:r>
          </w:p>
        </w:tc>
      </w:tr>
      <w:tr w:rsidR="00B933FA" w:rsidRPr="00B933FA" w14:paraId="4979A582" w14:textId="77777777" w:rsidTr="00E9441F">
        <w:tc>
          <w:tcPr>
            <w:tcW w:w="709" w:type="dxa"/>
            <w:tcBorders>
              <w:top w:val="single" w:sz="4" w:space="0" w:color="000000"/>
              <w:left w:val="single" w:sz="4" w:space="0" w:color="000000"/>
              <w:bottom w:val="single" w:sz="4" w:space="0" w:color="000000"/>
              <w:right w:val="nil"/>
            </w:tcBorders>
            <w:vAlign w:val="center"/>
          </w:tcPr>
          <w:p w14:paraId="1EDF6C8B"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7C53C34B" w14:textId="77777777" w:rsidR="00B933FA" w:rsidRPr="00B933FA" w:rsidRDefault="00B933FA" w:rsidP="00B933FA">
            <w:pPr>
              <w:tabs>
                <w:tab w:val="center" w:pos="3506"/>
              </w:tabs>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Предпринимательство</w:t>
            </w:r>
          </w:p>
        </w:tc>
        <w:tc>
          <w:tcPr>
            <w:tcW w:w="5105" w:type="dxa"/>
            <w:tcBorders>
              <w:top w:val="single" w:sz="4" w:space="0" w:color="000000"/>
              <w:left w:val="single" w:sz="4" w:space="0" w:color="000000"/>
              <w:bottom w:val="single" w:sz="4" w:space="0" w:color="000000"/>
              <w:right w:val="nil"/>
            </w:tcBorders>
            <w:hideMark/>
          </w:tcPr>
          <w:p w14:paraId="34781A4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56" w:anchor="block_1041" w:history="1">
              <w:r w:rsidRPr="00B933FA">
                <w:rPr>
                  <w:rFonts w:ascii="Times New Roman" w:hAnsi="Times New Roman"/>
                  <w:color w:val="000000"/>
                  <w:sz w:val="24"/>
                  <w:szCs w:val="24"/>
                  <w:u w:val="single"/>
                  <w:lang w:val="ru-RU" w:eastAsia="ru-RU"/>
                </w:rPr>
                <w:t>кодами 4.1 - 4.10</w:t>
              </w:r>
            </w:hyperlink>
          </w:p>
        </w:tc>
        <w:tc>
          <w:tcPr>
            <w:tcW w:w="1277" w:type="dxa"/>
            <w:tcBorders>
              <w:top w:val="single" w:sz="4" w:space="0" w:color="000000"/>
              <w:left w:val="single" w:sz="4" w:space="0" w:color="000000"/>
              <w:bottom w:val="single" w:sz="4" w:space="0" w:color="000000"/>
              <w:right w:val="single" w:sz="4" w:space="0" w:color="000000"/>
            </w:tcBorders>
            <w:hideMark/>
          </w:tcPr>
          <w:p w14:paraId="7E95876F"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4.0</w:t>
            </w:r>
          </w:p>
        </w:tc>
      </w:tr>
      <w:tr w:rsidR="00B933FA" w:rsidRPr="00B933FA" w14:paraId="3474C7FF" w14:textId="77777777" w:rsidTr="00E9441F">
        <w:tc>
          <w:tcPr>
            <w:tcW w:w="709" w:type="dxa"/>
            <w:tcBorders>
              <w:top w:val="single" w:sz="4" w:space="0" w:color="000000"/>
              <w:left w:val="single" w:sz="4" w:space="0" w:color="000000"/>
              <w:bottom w:val="single" w:sz="4" w:space="0" w:color="000000"/>
              <w:right w:val="nil"/>
            </w:tcBorders>
            <w:vAlign w:val="center"/>
          </w:tcPr>
          <w:p w14:paraId="5ACF538D"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5EC53491" w14:textId="77777777" w:rsidR="00B933FA" w:rsidRPr="00B933FA" w:rsidRDefault="00B933FA" w:rsidP="00B933FA">
            <w:pPr>
              <w:tabs>
                <w:tab w:val="center" w:pos="3506"/>
              </w:tabs>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Деловое управление</w:t>
            </w:r>
          </w:p>
        </w:tc>
        <w:tc>
          <w:tcPr>
            <w:tcW w:w="5105" w:type="dxa"/>
            <w:tcBorders>
              <w:top w:val="single" w:sz="4" w:space="0" w:color="000000"/>
              <w:left w:val="single" w:sz="4" w:space="0" w:color="000000"/>
              <w:bottom w:val="single" w:sz="4" w:space="0" w:color="000000"/>
              <w:right w:val="nil"/>
            </w:tcBorders>
            <w:hideMark/>
          </w:tcPr>
          <w:p w14:paraId="4E7E918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7" w:type="dxa"/>
            <w:tcBorders>
              <w:top w:val="single" w:sz="4" w:space="0" w:color="000000"/>
              <w:left w:val="single" w:sz="4" w:space="0" w:color="000000"/>
              <w:bottom w:val="single" w:sz="4" w:space="0" w:color="000000"/>
              <w:right w:val="single" w:sz="4" w:space="0" w:color="000000"/>
            </w:tcBorders>
            <w:hideMark/>
          </w:tcPr>
          <w:p w14:paraId="68A2466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4.1</w:t>
            </w:r>
          </w:p>
        </w:tc>
      </w:tr>
      <w:tr w:rsidR="00B933FA" w:rsidRPr="00B933FA" w14:paraId="143DB251" w14:textId="77777777" w:rsidTr="00E9441F">
        <w:tc>
          <w:tcPr>
            <w:tcW w:w="709" w:type="dxa"/>
            <w:tcBorders>
              <w:top w:val="single" w:sz="4" w:space="0" w:color="000000"/>
              <w:left w:val="single" w:sz="4" w:space="0" w:color="000000"/>
              <w:bottom w:val="single" w:sz="4" w:space="0" w:color="000000"/>
              <w:right w:val="nil"/>
            </w:tcBorders>
            <w:vAlign w:val="center"/>
          </w:tcPr>
          <w:p w14:paraId="7F2959E6"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706ACBB5" w14:textId="77777777" w:rsidR="00B933FA" w:rsidRPr="00B933FA" w:rsidRDefault="00B933FA" w:rsidP="00B933FA">
            <w:pPr>
              <w:tabs>
                <w:tab w:val="center" w:pos="3506"/>
              </w:tabs>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Магазины</w:t>
            </w:r>
          </w:p>
        </w:tc>
        <w:tc>
          <w:tcPr>
            <w:tcW w:w="5105" w:type="dxa"/>
            <w:tcBorders>
              <w:top w:val="single" w:sz="4" w:space="0" w:color="000000"/>
              <w:left w:val="single" w:sz="4" w:space="0" w:color="000000"/>
              <w:bottom w:val="single" w:sz="4" w:space="0" w:color="000000"/>
              <w:right w:val="nil"/>
            </w:tcBorders>
            <w:hideMark/>
          </w:tcPr>
          <w:p w14:paraId="4C15C20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7" w:type="dxa"/>
            <w:tcBorders>
              <w:top w:val="single" w:sz="4" w:space="0" w:color="000000"/>
              <w:left w:val="single" w:sz="4" w:space="0" w:color="000000"/>
              <w:bottom w:val="single" w:sz="4" w:space="0" w:color="000000"/>
              <w:right w:val="single" w:sz="4" w:space="0" w:color="000000"/>
            </w:tcBorders>
            <w:hideMark/>
          </w:tcPr>
          <w:p w14:paraId="79C1A0AB"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4.4</w:t>
            </w:r>
          </w:p>
        </w:tc>
      </w:tr>
      <w:tr w:rsidR="00B933FA" w:rsidRPr="00B933FA" w14:paraId="5C7B1657" w14:textId="77777777" w:rsidTr="00E9441F">
        <w:tc>
          <w:tcPr>
            <w:tcW w:w="709" w:type="dxa"/>
            <w:tcBorders>
              <w:top w:val="single" w:sz="4" w:space="0" w:color="000000"/>
              <w:left w:val="single" w:sz="4" w:space="0" w:color="000000"/>
              <w:bottom w:val="single" w:sz="4" w:space="0" w:color="000000"/>
              <w:right w:val="nil"/>
            </w:tcBorders>
            <w:vAlign w:val="center"/>
          </w:tcPr>
          <w:p w14:paraId="1DEE7A03"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60CB7B7C" w14:textId="77777777" w:rsidR="00B933FA" w:rsidRPr="00B933FA" w:rsidRDefault="00B933FA" w:rsidP="00B933FA">
            <w:pPr>
              <w:tabs>
                <w:tab w:val="center" w:pos="3506"/>
              </w:tabs>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Общественное питание</w:t>
            </w:r>
          </w:p>
        </w:tc>
        <w:tc>
          <w:tcPr>
            <w:tcW w:w="5105" w:type="dxa"/>
            <w:tcBorders>
              <w:top w:val="single" w:sz="4" w:space="0" w:color="000000"/>
              <w:left w:val="single" w:sz="4" w:space="0" w:color="000000"/>
              <w:bottom w:val="single" w:sz="4" w:space="0" w:color="000000"/>
              <w:right w:val="nil"/>
            </w:tcBorders>
            <w:hideMark/>
          </w:tcPr>
          <w:p w14:paraId="794D3F4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 xml:space="preserve">Размещение объектов капитального строительства в целях устройства мест </w:t>
            </w:r>
            <w:r w:rsidRPr="00B933FA">
              <w:rPr>
                <w:rFonts w:ascii="Times New Roman" w:hAnsi="Times New Roman"/>
                <w:color w:val="000000"/>
                <w:sz w:val="24"/>
                <w:szCs w:val="24"/>
                <w:lang w:val="ru-RU" w:eastAsia="ru-RU"/>
              </w:rPr>
              <w:lastRenderedPageBreak/>
              <w:t>общественного питания (рестораны, кафе, столовые, закусочные, бары)</w:t>
            </w:r>
          </w:p>
        </w:tc>
        <w:tc>
          <w:tcPr>
            <w:tcW w:w="1277" w:type="dxa"/>
            <w:tcBorders>
              <w:top w:val="single" w:sz="4" w:space="0" w:color="000000"/>
              <w:left w:val="single" w:sz="4" w:space="0" w:color="000000"/>
              <w:bottom w:val="single" w:sz="4" w:space="0" w:color="000000"/>
              <w:right w:val="single" w:sz="4" w:space="0" w:color="000000"/>
            </w:tcBorders>
            <w:hideMark/>
          </w:tcPr>
          <w:p w14:paraId="2382657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4.6</w:t>
            </w:r>
          </w:p>
        </w:tc>
      </w:tr>
      <w:tr w:rsidR="00B933FA" w:rsidRPr="00B933FA" w14:paraId="19925BA0" w14:textId="77777777" w:rsidTr="00E9441F">
        <w:tc>
          <w:tcPr>
            <w:tcW w:w="709" w:type="dxa"/>
            <w:tcBorders>
              <w:top w:val="single" w:sz="4" w:space="0" w:color="000000"/>
              <w:left w:val="single" w:sz="4" w:space="0" w:color="000000"/>
              <w:bottom w:val="single" w:sz="4" w:space="0" w:color="000000"/>
              <w:right w:val="nil"/>
            </w:tcBorders>
            <w:vAlign w:val="center"/>
          </w:tcPr>
          <w:p w14:paraId="7914E377"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31674098" w14:textId="77777777" w:rsidR="00B933FA" w:rsidRPr="00B933FA" w:rsidRDefault="00B933FA" w:rsidP="00B933FA">
            <w:pPr>
              <w:tabs>
                <w:tab w:val="center" w:pos="3506"/>
              </w:tabs>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Служебные гаражи</w:t>
            </w:r>
          </w:p>
        </w:tc>
        <w:tc>
          <w:tcPr>
            <w:tcW w:w="5105" w:type="dxa"/>
            <w:tcBorders>
              <w:top w:val="single" w:sz="4" w:space="0" w:color="000000"/>
              <w:left w:val="single" w:sz="4" w:space="0" w:color="000000"/>
              <w:bottom w:val="single" w:sz="4" w:space="0" w:color="000000"/>
              <w:right w:val="nil"/>
            </w:tcBorders>
            <w:hideMark/>
          </w:tcPr>
          <w:p w14:paraId="6125E481"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7" w:anchor="block_1030" w:history="1">
              <w:r w:rsidRPr="00B933FA">
                <w:rPr>
                  <w:rFonts w:ascii="Times New Roman" w:hAnsi="Times New Roman"/>
                  <w:color w:val="000000"/>
                  <w:sz w:val="24"/>
                  <w:szCs w:val="24"/>
                  <w:u w:val="single"/>
                  <w:lang w:val="ru-RU" w:eastAsia="ru-RU"/>
                </w:rPr>
                <w:t>кодами 3.0</w:t>
              </w:r>
            </w:hyperlink>
            <w:r w:rsidRPr="00B933FA">
              <w:rPr>
                <w:rFonts w:ascii="Times New Roman" w:hAnsi="Times New Roman"/>
                <w:color w:val="000000"/>
                <w:sz w:val="24"/>
                <w:szCs w:val="24"/>
                <w:lang w:val="ru-RU" w:eastAsia="ru-RU"/>
              </w:rPr>
              <w:t>, </w:t>
            </w:r>
            <w:hyperlink r:id="rId58" w:anchor="block_1040" w:history="1">
              <w:r w:rsidRPr="00B933FA">
                <w:rPr>
                  <w:rFonts w:ascii="Times New Roman" w:hAnsi="Times New Roman"/>
                  <w:color w:val="000000"/>
                  <w:sz w:val="24"/>
                  <w:szCs w:val="24"/>
                  <w:u w:val="single"/>
                  <w:lang w:val="ru-RU" w:eastAsia="ru-RU"/>
                </w:rPr>
                <w:t>4.0</w:t>
              </w:r>
            </w:hyperlink>
            <w:r w:rsidRPr="00B933FA">
              <w:rPr>
                <w:rFonts w:ascii="Times New Roman" w:hAnsi="Times New Roman"/>
                <w:color w:val="000000"/>
                <w:sz w:val="24"/>
                <w:szCs w:val="24"/>
                <w:lang w:val="ru-RU" w:eastAsia="ru-RU"/>
              </w:rPr>
              <w:t>, а также для стоянки и хранения транспортных средств общего пользования, в том числе в депо</w:t>
            </w:r>
          </w:p>
        </w:tc>
        <w:tc>
          <w:tcPr>
            <w:tcW w:w="1277" w:type="dxa"/>
            <w:tcBorders>
              <w:top w:val="single" w:sz="4" w:space="0" w:color="000000"/>
              <w:left w:val="single" w:sz="4" w:space="0" w:color="000000"/>
              <w:bottom w:val="single" w:sz="4" w:space="0" w:color="000000"/>
              <w:right w:val="single" w:sz="4" w:space="0" w:color="000000"/>
            </w:tcBorders>
            <w:hideMark/>
          </w:tcPr>
          <w:p w14:paraId="05BC082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4.9</w:t>
            </w:r>
          </w:p>
        </w:tc>
      </w:tr>
      <w:tr w:rsidR="00B933FA" w:rsidRPr="00B933FA" w14:paraId="6DD05719" w14:textId="77777777" w:rsidTr="00E9441F">
        <w:tc>
          <w:tcPr>
            <w:tcW w:w="709" w:type="dxa"/>
            <w:tcBorders>
              <w:top w:val="single" w:sz="4" w:space="0" w:color="000000"/>
              <w:left w:val="single" w:sz="4" w:space="0" w:color="000000"/>
              <w:bottom w:val="single" w:sz="4" w:space="0" w:color="000000"/>
              <w:right w:val="nil"/>
            </w:tcBorders>
            <w:vAlign w:val="center"/>
          </w:tcPr>
          <w:p w14:paraId="1ED1C239"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7014C7EA" w14:textId="77777777" w:rsidR="00B933FA" w:rsidRPr="00B933FA" w:rsidRDefault="00B933FA" w:rsidP="00B933FA">
            <w:pPr>
              <w:tabs>
                <w:tab w:val="center" w:pos="3506"/>
              </w:tabs>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Производственная деятельность</w:t>
            </w:r>
          </w:p>
        </w:tc>
        <w:tc>
          <w:tcPr>
            <w:tcW w:w="5105" w:type="dxa"/>
            <w:tcBorders>
              <w:top w:val="single" w:sz="4" w:space="0" w:color="000000"/>
              <w:left w:val="single" w:sz="4" w:space="0" w:color="000000"/>
              <w:bottom w:val="single" w:sz="4" w:space="0" w:color="000000"/>
              <w:right w:val="nil"/>
            </w:tcBorders>
            <w:hideMark/>
          </w:tcPr>
          <w:p w14:paraId="6846599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277" w:type="dxa"/>
            <w:tcBorders>
              <w:top w:val="single" w:sz="4" w:space="0" w:color="000000"/>
              <w:left w:val="single" w:sz="4" w:space="0" w:color="000000"/>
              <w:bottom w:val="single" w:sz="4" w:space="0" w:color="000000"/>
              <w:right w:val="single" w:sz="4" w:space="0" w:color="000000"/>
            </w:tcBorders>
            <w:hideMark/>
          </w:tcPr>
          <w:p w14:paraId="6DE7B9D0"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6.0</w:t>
            </w:r>
          </w:p>
        </w:tc>
      </w:tr>
      <w:tr w:rsidR="00E9441F" w:rsidRPr="00B933FA" w14:paraId="1A205822" w14:textId="77777777" w:rsidTr="00E9441F">
        <w:tc>
          <w:tcPr>
            <w:tcW w:w="709" w:type="dxa"/>
            <w:tcBorders>
              <w:top w:val="single" w:sz="4" w:space="0" w:color="000000"/>
              <w:left w:val="single" w:sz="4" w:space="0" w:color="000000"/>
              <w:bottom w:val="single" w:sz="4" w:space="0" w:color="000000"/>
              <w:right w:val="nil"/>
            </w:tcBorders>
            <w:vAlign w:val="center"/>
          </w:tcPr>
          <w:p w14:paraId="6CAA418E" w14:textId="77777777" w:rsidR="00E9441F" w:rsidRPr="00B933FA" w:rsidRDefault="00E9441F"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5AA1DEF1" w14:textId="7AC43E0A" w:rsidR="00E9441F" w:rsidRPr="00E9441F" w:rsidRDefault="00E9441F" w:rsidP="00B933FA">
            <w:pPr>
              <w:tabs>
                <w:tab w:val="center" w:pos="3506"/>
              </w:tabs>
              <w:suppressAutoHyphens/>
              <w:spacing w:after="0" w:line="240" w:lineRule="auto"/>
              <w:jc w:val="both"/>
              <w:rPr>
                <w:rFonts w:ascii="Times New Roman" w:hAnsi="Times New Roman"/>
                <w:sz w:val="24"/>
                <w:szCs w:val="24"/>
                <w:lang w:val="ru-RU" w:eastAsia="ar-SA"/>
              </w:rPr>
            </w:pPr>
            <w:r w:rsidRPr="00E61860">
              <w:rPr>
                <w:rFonts w:ascii="Times New Roman" w:hAnsi="Times New Roman"/>
                <w:sz w:val="24"/>
                <w:szCs w:val="24"/>
                <w:lang w:val="ru-RU" w:eastAsia="ru-RU"/>
              </w:rPr>
              <w:t>Разведка и добыча полезных ископаемых</w:t>
            </w:r>
          </w:p>
        </w:tc>
        <w:tc>
          <w:tcPr>
            <w:tcW w:w="5105" w:type="dxa"/>
            <w:tcBorders>
              <w:top w:val="single" w:sz="4" w:space="0" w:color="000000"/>
              <w:left w:val="single" w:sz="4" w:space="0" w:color="000000"/>
              <w:bottom w:val="single" w:sz="4" w:space="0" w:color="000000"/>
              <w:right w:val="nil"/>
            </w:tcBorders>
            <w:hideMark/>
          </w:tcPr>
          <w:p w14:paraId="6C0590AD" w14:textId="1A9C3D27" w:rsidR="00E9441F" w:rsidRPr="00E9441F" w:rsidRDefault="00E9441F" w:rsidP="00B933FA">
            <w:pPr>
              <w:suppressAutoHyphens/>
              <w:spacing w:after="0" w:line="240" w:lineRule="auto"/>
              <w:jc w:val="both"/>
              <w:rPr>
                <w:rFonts w:ascii="Times New Roman" w:hAnsi="Times New Roman"/>
                <w:sz w:val="24"/>
                <w:szCs w:val="24"/>
                <w:lang w:val="ru-RU" w:eastAsia="ar-SA"/>
              </w:rPr>
            </w:pPr>
            <w:r w:rsidRPr="00E61860">
              <w:rPr>
                <w:rFonts w:ascii="Times New Roman" w:hAnsi="Times New Roman"/>
                <w:sz w:val="24"/>
                <w:szCs w:val="24"/>
                <w:lang w:val="ru-RU" w:eastAsia="ru-RU"/>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277" w:type="dxa"/>
            <w:tcBorders>
              <w:top w:val="single" w:sz="4" w:space="0" w:color="000000"/>
              <w:left w:val="single" w:sz="4" w:space="0" w:color="000000"/>
              <w:bottom w:val="single" w:sz="4" w:space="0" w:color="000000"/>
              <w:right w:val="single" w:sz="4" w:space="0" w:color="000000"/>
            </w:tcBorders>
            <w:hideMark/>
          </w:tcPr>
          <w:p w14:paraId="2C8C36D5" w14:textId="77777777" w:rsidR="00E9441F" w:rsidRPr="00B933FA" w:rsidRDefault="00E9441F"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6.1</w:t>
            </w:r>
          </w:p>
        </w:tc>
      </w:tr>
      <w:tr w:rsidR="000D6E17" w:rsidRPr="00B933FA" w14:paraId="79B8F114" w14:textId="77777777" w:rsidTr="00E9441F">
        <w:tc>
          <w:tcPr>
            <w:tcW w:w="709" w:type="dxa"/>
            <w:tcBorders>
              <w:top w:val="single" w:sz="4" w:space="0" w:color="000000"/>
              <w:left w:val="single" w:sz="4" w:space="0" w:color="000000"/>
              <w:bottom w:val="single" w:sz="4" w:space="0" w:color="000000"/>
              <w:right w:val="nil"/>
            </w:tcBorders>
            <w:vAlign w:val="center"/>
          </w:tcPr>
          <w:p w14:paraId="4FE289FD" w14:textId="77777777" w:rsidR="000D6E17" w:rsidRPr="00B933FA" w:rsidRDefault="000D6E17"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tcPr>
          <w:p w14:paraId="40D48C59" w14:textId="668E2BAC" w:rsidR="000D6E17" w:rsidRPr="000D6E17" w:rsidRDefault="000D6E17" w:rsidP="00B933FA">
            <w:pPr>
              <w:tabs>
                <w:tab w:val="center" w:pos="3506"/>
              </w:tabs>
              <w:suppressAutoHyphens/>
              <w:spacing w:after="0" w:line="240" w:lineRule="auto"/>
              <w:jc w:val="both"/>
              <w:rPr>
                <w:rFonts w:ascii="Times New Roman" w:hAnsi="Times New Roman"/>
                <w:sz w:val="24"/>
                <w:szCs w:val="24"/>
                <w:lang w:val="ru-RU" w:eastAsia="ru-RU"/>
              </w:rPr>
            </w:pPr>
            <w:r w:rsidRPr="00E61860">
              <w:rPr>
                <w:rFonts w:ascii="Times New Roman" w:hAnsi="Times New Roman"/>
                <w:sz w:val="24"/>
                <w:szCs w:val="24"/>
                <w:lang w:eastAsia="ru-RU"/>
              </w:rPr>
              <w:t>Осуществление геологического изучения недр</w:t>
            </w:r>
          </w:p>
        </w:tc>
        <w:tc>
          <w:tcPr>
            <w:tcW w:w="5105" w:type="dxa"/>
            <w:tcBorders>
              <w:top w:val="single" w:sz="4" w:space="0" w:color="000000"/>
              <w:left w:val="single" w:sz="4" w:space="0" w:color="000000"/>
              <w:bottom w:val="single" w:sz="4" w:space="0" w:color="000000"/>
              <w:right w:val="nil"/>
            </w:tcBorders>
          </w:tcPr>
          <w:p w14:paraId="3518F937" w14:textId="772E489D" w:rsidR="000D6E17" w:rsidRPr="000D6E17" w:rsidRDefault="000D6E17" w:rsidP="00B933FA">
            <w:pPr>
              <w:suppressAutoHyphens/>
              <w:spacing w:after="0" w:line="240" w:lineRule="auto"/>
              <w:jc w:val="both"/>
              <w:rPr>
                <w:rFonts w:ascii="Times New Roman" w:hAnsi="Times New Roman"/>
                <w:sz w:val="24"/>
                <w:szCs w:val="24"/>
                <w:lang w:val="ru-RU" w:eastAsia="ru-RU"/>
              </w:rPr>
            </w:pPr>
            <w:proofErr w:type="gramStart"/>
            <w:r w:rsidRPr="00E61860">
              <w:rPr>
                <w:rFonts w:ascii="Times New Roman" w:hAnsi="Times New Roman"/>
                <w:sz w:val="24"/>
                <w:szCs w:val="24"/>
                <w:lang w:val="ru-RU" w:eastAsia="ru-RU"/>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w:t>
            </w:r>
            <w:proofErr w:type="gramEnd"/>
            <w:r w:rsidRPr="00E61860">
              <w:rPr>
                <w:rFonts w:ascii="Times New Roman" w:hAnsi="Times New Roman"/>
                <w:sz w:val="24"/>
                <w:szCs w:val="24"/>
                <w:lang w:val="ru-RU" w:eastAsia="ru-RU"/>
              </w:rPr>
              <w:t xml:space="preserve"> размещение объектов капитального строительства, в том числе </w:t>
            </w:r>
            <w:r w:rsidRPr="00E61860">
              <w:rPr>
                <w:rFonts w:ascii="Times New Roman" w:hAnsi="Times New Roman"/>
                <w:sz w:val="24"/>
                <w:szCs w:val="24"/>
                <w:lang w:val="ru-RU" w:eastAsia="ru-RU"/>
              </w:rPr>
              <w:lastRenderedPageBreak/>
              <w:t>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1277" w:type="dxa"/>
            <w:tcBorders>
              <w:top w:val="single" w:sz="4" w:space="0" w:color="000000"/>
              <w:left w:val="single" w:sz="4" w:space="0" w:color="000000"/>
              <w:bottom w:val="single" w:sz="4" w:space="0" w:color="000000"/>
              <w:right w:val="single" w:sz="4" w:space="0" w:color="000000"/>
            </w:tcBorders>
          </w:tcPr>
          <w:p w14:paraId="1A1D8661" w14:textId="45A494CA" w:rsidR="000D6E17" w:rsidRPr="000D6E17" w:rsidRDefault="000D6E17" w:rsidP="00B933FA">
            <w:pPr>
              <w:suppressAutoHyphens/>
              <w:spacing w:after="0" w:line="240" w:lineRule="auto"/>
              <w:jc w:val="center"/>
              <w:rPr>
                <w:rFonts w:ascii="Times New Roman" w:hAnsi="Times New Roman"/>
                <w:sz w:val="24"/>
                <w:szCs w:val="24"/>
                <w:lang w:val="ru-RU" w:eastAsia="ar-SA"/>
              </w:rPr>
            </w:pPr>
            <w:r w:rsidRPr="00E61860">
              <w:rPr>
                <w:rFonts w:ascii="Times New Roman" w:hAnsi="Times New Roman"/>
                <w:sz w:val="24"/>
                <w:szCs w:val="24"/>
                <w:lang w:eastAsia="ru-RU"/>
              </w:rPr>
              <w:lastRenderedPageBreak/>
              <w:t>6.1.1</w:t>
            </w:r>
          </w:p>
        </w:tc>
      </w:tr>
      <w:tr w:rsidR="00B933FA" w:rsidRPr="00B933FA" w14:paraId="232641B2" w14:textId="77777777" w:rsidTr="00E9441F">
        <w:tc>
          <w:tcPr>
            <w:tcW w:w="709" w:type="dxa"/>
            <w:tcBorders>
              <w:top w:val="single" w:sz="4" w:space="0" w:color="000000"/>
              <w:left w:val="single" w:sz="4" w:space="0" w:color="000000"/>
              <w:bottom w:val="single" w:sz="4" w:space="0" w:color="000000"/>
              <w:right w:val="nil"/>
            </w:tcBorders>
            <w:vAlign w:val="center"/>
          </w:tcPr>
          <w:p w14:paraId="65E1C027"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2095940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Легкая промышленность</w:t>
            </w:r>
          </w:p>
        </w:tc>
        <w:tc>
          <w:tcPr>
            <w:tcW w:w="5105" w:type="dxa"/>
            <w:tcBorders>
              <w:top w:val="single" w:sz="4" w:space="0" w:color="000000"/>
              <w:left w:val="single" w:sz="4" w:space="0" w:color="000000"/>
              <w:bottom w:val="single" w:sz="4" w:space="0" w:color="000000"/>
              <w:right w:val="nil"/>
            </w:tcBorders>
            <w:hideMark/>
          </w:tcPr>
          <w:p w14:paraId="255C8DB0"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277" w:type="dxa"/>
            <w:tcBorders>
              <w:top w:val="single" w:sz="4" w:space="0" w:color="000000"/>
              <w:left w:val="single" w:sz="4" w:space="0" w:color="000000"/>
              <w:bottom w:val="single" w:sz="4" w:space="0" w:color="000000"/>
              <w:right w:val="single" w:sz="4" w:space="0" w:color="000000"/>
            </w:tcBorders>
            <w:hideMark/>
          </w:tcPr>
          <w:p w14:paraId="6AB454C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6.3</w:t>
            </w:r>
          </w:p>
        </w:tc>
      </w:tr>
      <w:tr w:rsidR="00B933FA" w:rsidRPr="00B933FA" w14:paraId="19AAAFE6" w14:textId="77777777" w:rsidTr="00E9441F">
        <w:tc>
          <w:tcPr>
            <w:tcW w:w="709" w:type="dxa"/>
            <w:tcBorders>
              <w:top w:val="single" w:sz="4" w:space="0" w:color="000000"/>
              <w:left w:val="single" w:sz="4" w:space="0" w:color="000000"/>
              <w:bottom w:val="single" w:sz="4" w:space="0" w:color="000000"/>
              <w:right w:val="nil"/>
            </w:tcBorders>
            <w:vAlign w:val="center"/>
          </w:tcPr>
          <w:p w14:paraId="0DB321DC"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2C26A06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Пищевая промышленность</w:t>
            </w:r>
          </w:p>
        </w:tc>
        <w:tc>
          <w:tcPr>
            <w:tcW w:w="5105" w:type="dxa"/>
            <w:tcBorders>
              <w:top w:val="single" w:sz="4" w:space="0" w:color="000000"/>
              <w:left w:val="single" w:sz="4" w:space="0" w:color="000000"/>
              <w:bottom w:val="single" w:sz="4" w:space="0" w:color="000000"/>
              <w:right w:val="nil"/>
            </w:tcBorders>
            <w:hideMark/>
          </w:tcPr>
          <w:p w14:paraId="60E39090"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277" w:type="dxa"/>
            <w:tcBorders>
              <w:top w:val="single" w:sz="4" w:space="0" w:color="000000"/>
              <w:left w:val="single" w:sz="4" w:space="0" w:color="000000"/>
              <w:bottom w:val="single" w:sz="4" w:space="0" w:color="000000"/>
              <w:right w:val="single" w:sz="4" w:space="0" w:color="000000"/>
            </w:tcBorders>
            <w:hideMark/>
          </w:tcPr>
          <w:p w14:paraId="152DD0A9"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6.4</w:t>
            </w:r>
          </w:p>
        </w:tc>
      </w:tr>
      <w:tr w:rsidR="00B933FA" w:rsidRPr="00B933FA" w14:paraId="0712B035" w14:textId="77777777" w:rsidTr="00E9441F">
        <w:tc>
          <w:tcPr>
            <w:tcW w:w="709" w:type="dxa"/>
            <w:tcBorders>
              <w:top w:val="single" w:sz="4" w:space="0" w:color="000000"/>
              <w:left w:val="single" w:sz="4" w:space="0" w:color="000000"/>
              <w:bottom w:val="single" w:sz="4" w:space="0" w:color="000000"/>
              <w:right w:val="nil"/>
            </w:tcBorders>
            <w:vAlign w:val="center"/>
          </w:tcPr>
          <w:p w14:paraId="442ACF7D"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3966CC7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Нефтехимическая промышленность</w:t>
            </w:r>
          </w:p>
        </w:tc>
        <w:tc>
          <w:tcPr>
            <w:tcW w:w="5105" w:type="dxa"/>
            <w:tcBorders>
              <w:top w:val="single" w:sz="4" w:space="0" w:color="000000"/>
              <w:left w:val="single" w:sz="4" w:space="0" w:color="000000"/>
              <w:bottom w:val="single" w:sz="4" w:space="0" w:color="000000"/>
              <w:right w:val="nil"/>
            </w:tcBorders>
            <w:hideMark/>
          </w:tcPr>
          <w:p w14:paraId="37BE09A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277" w:type="dxa"/>
            <w:tcBorders>
              <w:top w:val="single" w:sz="4" w:space="0" w:color="000000"/>
              <w:left w:val="single" w:sz="4" w:space="0" w:color="000000"/>
              <w:bottom w:val="single" w:sz="4" w:space="0" w:color="000000"/>
              <w:right w:val="single" w:sz="4" w:space="0" w:color="000000"/>
            </w:tcBorders>
            <w:hideMark/>
          </w:tcPr>
          <w:p w14:paraId="1086310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6.5</w:t>
            </w:r>
          </w:p>
        </w:tc>
      </w:tr>
      <w:tr w:rsidR="00B933FA" w:rsidRPr="00B933FA" w14:paraId="7336F95A" w14:textId="77777777" w:rsidTr="00E9441F">
        <w:tc>
          <w:tcPr>
            <w:tcW w:w="709" w:type="dxa"/>
            <w:tcBorders>
              <w:top w:val="single" w:sz="4" w:space="0" w:color="000000"/>
              <w:left w:val="single" w:sz="4" w:space="0" w:color="000000"/>
              <w:bottom w:val="single" w:sz="4" w:space="0" w:color="000000"/>
              <w:right w:val="nil"/>
            </w:tcBorders>
            <w:vAlign w:val="center"/>
          </w:tcPr>
          <w:p w14:paraId="72FEA79C"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2E70FB0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Строительная промышленность</w:t>
            </w:r>
          </w:p>
        </w:tc>
        <w:tc>
          <w:tcPr>
            <w:tcW w:w="5105" w:type="dxa"/>
            <w:tcBorders>
              <w:top w:val="single" w:sz="4" w:space="0" w:color="000000"/>
              <w:left w:val="single" w:sz="4" w:space="0" w:color="000000"/>
              <w:bottom w:val="single" w:sz="4" w:space="0" w:color="000000"/>
              <w:right w:val="nil"/>
            </w:tcBorders>
            <w:hideMark/>
          </w:tcPr>
          <w:p w14:paraId="3F5A9F2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277" w:type="dxa"/>
            <w:tcBorders>
              <w:top w:val="single" w:sz="4" w:space="0" w:color="000000"/>
              <w:left w:val="single" w:sz="4" w:space="0" w:color="000000"/>
              <w:bottom w:val="single" w:sz="4" w:space="0" w:color="000000"/>
              <w:right w:val="single" w:sz="4" w:space="0" w:color="000000"/>
            </w:tcBorders>
            <w:hideMark/>
          </w:tcPr>
          <w:p w14:paraId="12982E5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6.6</w:t>
            </w:r>
          </w:p>
        </w:tc>
      </w:tr>
      <w:tr w:rsidR="00B933FA" w:rsidRPr="00B933FA" w14:paraId="40CF6A15" w14:textId="77777777" w:rsidTr="00E9441F">
        <w:tc>
          <w:tcPr>
            <w:tcW w:w="709" w:type="dxa"/>
            <w:tcBorders>
              <w:top w:val="single" w:sz="4" w:space="0" w:color="000000"/>
              <w:left w:val="single" w:sz="4" w:space="0" w:color="000000"/>
              <w:bottom w:val="single" w:sz="4" w:space="0" w:color="000000"/>
              <w:right w:val="nil"/>
            </w:tcBorders>
            <w:vAlign w:val="center"/>
          </w:tcPr>
          <w:p w14:paraId="1F08D68D"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311BA56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Энергетика</w:t>
            </w:r>
          </w:p>
        </w:tc>
        <w:tc>
          <w:tcPr>
            <w:tcW w:w="5105" w:type="dxa"/>
            <w:tcBorders>
              <w:top w:val="single" w:sz="4" w:space="0" w:color="000000"/>
              <w:left w:val="single" w:sz="4" w:space="0" w:color="000000"/>
              <w:bottom w:val="single" w:sz="4" w:space="0" w:color="000000"/>
              <w:right w:val="nil"/>
            </w:tcBorders>
            <w:hideMark/>
          </w:tcPr>
          <w:p w14:paraId="0CA64E5F" w14:textId="77777777" w:rsidR="00B933FA" w:rsidRPr="00B933FA" w:rsidRDefault="00B933FA" w:rsidP="00B933FA">
            <w:pPr>
              <w:widowControl w:val="0"/>
              <w:autoSpaceDE w:val="0"/>
              <w:autoSpaceDN w:val="0"/>
              <w:adjustRightInd w:val="0"/>
              <w:spacing w:after="160" w:line="240" w:lineRule="exact"/>
              <w:ind w:firstLine="22"/>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3194B1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r w:rsidRPr="00B933FA">
              <w:rPr>
                <w:rFonts w:ascii="Times New Roman" w:hAnsi="Times New Roman"/>
                <w:sz w:val="24"/>
                <w:szCs w:val="24"/>
                <w:u w:val="single"/>
                <w:lang w:val="ru-RU" w:eastAsia="ru-RU"/>
              </w:rPr>
              <w:t>кодом 3.1</w:t>
            </w:r>
          </w:p>
        </w:tc>
        <w:tc>
          <w:tcPr>
            <w:tcW w:w="1277" w:type="dxa"/>
            <w:tcBorders>
              <w:top w:val="single" w:sz="4" w:space="0" w:color="000000"/>
              <w:left w:val="single" w:sz="4" w:space="0" w:color="000000"/>
              <w:bottom w:val="single" w:sz="4" w:space="0" w:color="000000"/>
              <w:right w:val="single" w:sz="4" w:space="0" w:color="000000"/>
            </w:tcBorders>
            <w:hideMark/>
          </w:tcPr>
          <w:p w14:paraId="5C6243C9"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6.7</w:t>
            </w:r>
          </w:p>
        </w:tc>
      </w:tr>
      <w:tr w:rsidR="00B933FA" w:rsidRPr="00B933FA" w14:paraId="298F36B2" w14:textId="77777777" w:rsidTr="00E9441F">
        <w:tc>
          <w:tcPr>
            <w:tcW w:w="709" w:type="dxa"/>
            <w:tcBorders>
              <w:top w:val="single" w:sz="4" w:space="0" w:color="000000"/>
              <w:left w:val="single" w:sz="4" w:space="0" w:color="000000"/>
              <w:bottom w:val="single" w:sz="4" w:space="0" w:color="000000"/>
              <w:right w:val="nil"/>
            </w:tcBorders>
            <w:vAlign w:val="center"/>
          </w:tcPr>
          <w:p w14:paraId="70258F54"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6BF8725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Связь</w:t>
            </w:r>
          </w:p>
        </w:tc>
        <w:tc>
          <w:tcPr>
            <w:tcW w:w="5105" w:type="dxa"/>
            <w:tcBorders>
              <w:top w:val="single" w:sz="4" w:space="0" w:color="000000"/>
              <w:left w:val="single" w:sz="4" w:space="0" w:color="000000"/>
              <w:bottom w:val="single" w:sz="4" w:space="0" w:color="000000"/>
              <w:right w:val="nil"/>
            </w:tcBorders>
            <w:hideMark/>
          </w:tcPr>
          <w:p w14:paraId="354751F1"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7" w:type="dxa"/>
            <w:tcBorders>
              <w:top w:val="single" w:sz="4" w:space="0" w:color="000000"/>
              <w:left w:val="single" w:sz="4" w:space="0" w:color="000000"/>
              <w:bottom w:val="single" w:sz="4" w:space="0" w:color="000000"/>
              <w:right w:val="single" w:sz="4" w:space="0" w:color="000000"/>
            </w:tcBorders>
            <w:hideMark/>
          </w:tcPr>
          <w:p w14:paraId="0C1F5868"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6.8</w:t>
            </w:r>
          </w:p>
        </w:tc>
      </w:tr>
      <w:tr w:rsidR="00B933FA" w:rsidRPr="00B933FA" w14:paraId="4773DD2B" w14:textId="77777777" w:rsidTr="00E9441F">
        <w:tc>
          <w:tcPr>
            <w:tcW w:w="709" w:type="dxa"/>
            <w:tcBorders>
              <w:top w:val="single" w:sz="4" w:space="0" w:color="000000"/>
              <w:left w:val="single" w:sz="4" w:space="0" w:color="000000"/>
              <w:bottom w:val="single" w:sz="4" w:space="0" w:color="000000"/>
              <w:right w:val="nil"/>
            </w:tcBorders>
            <w:vAlign w:val="center"/>
          </w:tcPr>
          <w:p w14:paraId="763204E1"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77F2311C"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Склады</w:t>
            </w:r>
          </w:p>
        </w:tc>
        <w:tc>
          <w:tcPr>
            <w:tcW w:w="5105" w:type="dxa"/>
            <w:tcBorders>
              <w:top w:val="single" w:sz="4" w:space="0" w:color="000000"/>
              <w:left w:val="single" w:sz="4" w:space="0" w:color="000000"/>
              <w:bottom w:val="single" w:sz="4" w:space="0" w:color="000000"/>
              <w:right w:val="nil"/>
            </w:tcBorders>
            <w:hideMark/>
          </w:tcPr>
          <w:p w14:paraId="2152E54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sz w:val="24"/>
                <w:szCs w:val="24"/>
                <w:lang w:val="ru-RU"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B933FA">
              <w:rPr>
                <w:rFonts w:ascii="Times New Roman" w:hAnsi="Times New Roman"/>
                <w:sz w:val="24"/>
                <w:szCs w:val="24"/>
                <w:lang w:val="ru-RU" w:eastAsia="ru-RU"/>
              </w:rPr>
              <w:tab/>
            </w:r>
            <w:proofErr w:type="gramEnd"/>
          </w:p>
        </w:tc>
        <w:tc>
          <w:tcPr>
            <w:tcW w:w="1277" w:type="dxa"/>
            <w:tcBorders>
              <w:top w:val="single" w:sz="4" w:space="0" w:color="000000"/>
              <w:left w:val="single" w:sz="4" w:space="0" w:color="000000"/>
              <w:bottom w:val="single" w:sz="4" w:space="0" w:color="000000"/>
              <w:right w:val="single" w:sz="4" w:space="0" w:color="000000"/>
            </w:tcBorders>
            <w:hideMark/>
          </w:tcPr>
          <w:p w14:paraId="043384A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6.9</w:t>
            </w:r>
          </w:p>
        </w:tc>
      </w:tr>
      <w:tr w:rsidR="00B933FA" w:rsidRPr="00B933FA" w14:paraId="34536F32" w14:textId="77777777" w:rsidTr="00E9441F">
        <w:tc>
          <w:tcPr>
            <w:tcW w:w="709" w:type="dxa"/>
            <w:tcBorders>
              <w:top w:val="single" w:sz="4" w:space="0" w:color="000000"/>
              <w:left w:val="single" w:sz="4" w:space="0" w:color="000000"/>
              <w:bottom w:val="single" w:sz="4" w:space="0" w:color="000000"/>
              <w:right w:val="nil"/>
            </w:tcBorders>
            <w:vAlign w:val="center"/>
          </w:tcPr>
          <w:p w14:paraId="42F89BCE"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567DF7D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Складские площадки</w:t>
            </w:r>
          </w:p>
        </w:tc>
        <w:tc>
          <w:tcPr>
            <w:tcW w:w="5105" w:type="dxa"/>
            <w:tcBorders>
              <w:top w:val="single" w:sz="4" w:space="0" w:color="000000"/>
              <w:left w:val="single" w:sz="4" w:space="0" w:color="000000"/>
              <w:bottom w:val="single" w:sz="4" w:space="0" w:color="000000"/>
              <w:right w:val="nil"/>
            </w:tcBorders>
            <w:hideMark/>
          </w:tcPr>
          <w:p w14:paraId="399AC4C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1277" w:type="dxa"/>
            <w:tcBorders>
              <w:top w:val="single" w:sz="4" w:space="0" w:color="000000"/>
              <w:left w:val="single" w:sz="4" w:space="0" w:color="000000"/>
              <w:bottom w:val="single" w:sz="4" w:space="0" w:color="000000"/>
              <w:right w:val="single" w:sz="4" w:space="0" w:color="000000"/>
            </w:tcBorders>
            <w:hideMark/>
          </w:tcPr>
          <w:p w14:paraId="017D05C8"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6.9.1</w:t>
            </w:r>
          </w:p>
        </w:tc>
      </w:tr>
      <w:tr w:rsidR="00B933FA" w:rsidRPr="00B933FA" w14:paraId="367CEB02" w14:textId="77777777" w:rsidTr="00E9441F">
        <w:tc>
          <w:tcPr>
            <w:tcW w:w="709" w:type="dxa"/>
            <w:tcBorders>
              <w:top w:val="single" w:sz="4" w:space="0" w:color="000000"/>
              <w:left w:val="single" w:sz="4" w:space="0" w:color="000000"/>
              <w:bottom w:val="single" w:sz="4" w:space="0" w:color="000000"/>
              <w:right w:val="nil"/>
            </w:tcBorders>
            <w:vAlign w:val="center"/>
          </w:tcPr>
          <w:p w14:paraId="7FDDAB13"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75F9026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Научно-производственная деятельность</w:t>
            </w:r>
          </w:p>
        </w:tc>
        <w:tc>
          <w:tcPr>
            <w:tcW w:w="5105" w:type="dxa"/>
            <w:tcBorders>
              <w:top w:val="single" w:sz="4" w:space="0" w:color="000000"/>
              <w:left w:val="single" w:sz="4" w:space="0" w:color="000000"/>
              <w:bottom w:val="single" w:sz="4" w:space="0" w:color="000000"/>
              <w:right w:val="nil"/>
            </w:tcBorders>
            <w:hideMark/>
          </w:tcPr>
          <w:p w14:paraId="6CDE33A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 xml:space="preserve">Размещение технологических, промышленных, агропромышленных парков, </w:t>
            </w:r>
            <w:proofErr w:type="gramStart"/>
            <w:r w:rsidRPr="00B933FA">
              <w:rPr>
                <w:rFonts w:ascii="Times New Roman" w:hAnsi="Times New Roman"/>
                <w:color w:val="000000"/>
                <w:sz w:val="24"/>
                <w:szCs w:val="24"/>
                <w:lang w:val="ru-RU" w:eastAsia="ru-RU"/>
              </w:rPr>
              <w:t>бизнес-инкубаторов</w:t>
            </w:r>
            <w:proofErr w:type="gramEnd"/>
          </w:p>
        </w:tc>
        <w:tc>
          <w:tcPr>
            <w:tcW w:w="1277" w:type="dxa"/>
            <w:tcBorders>
              <w:top w:val="single" w:sz="4" w:space="0" w:color="000000"/>
              <w:left w:val="single" w:sz="4" w:space="0" w:color="000000"/>
              <w:bottom w:val="single" w:sz="4" w:space="0" w:color="000000"/>
              <w:right w:val="single" w:sz="4" w:space="0" w:color="000000"/>
            </w:tcBorders>
            <w:hideMark/>
          </w:tcPr>
          <w:p w14:paraId="2370B92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6.12</w:t>
            </w:r>
          </w:p>
        </w:tc>
      </w:tr>
      <w:tr w:rsidR="00B933FA" w:rsidRPr="00B933FA" w14:paraId="19779919" w14:textId="77777777" w:rsidTr="00E9441F">
        <w:tc>
          <w:tcPr>
            <w:tcW w:w="709" w:type="dxa"/>
            <w:tcBorders>
              <w:top w:val="single" w:sz="4" w:space="0" w:color="000000"/>
              <w:left w:val="single" w:sz="4" w:space="0" w:color="000000"/>
              <w:bottom w:val="single" w:sz="4" w:space="0" w:color="000000"/>
              <w:right w:val="nil"/>
            </w:tcBorders>
            <w:vAlign w:val="center"/>
          </w:tcPr>
          <w:p w14:paraId="715088A3"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3996B80C"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Транспорт</w:t>
            </w:r>
          </w:p>
        </w:tc>
        <w:tc>
          <w:tcPr>
            <w:tcW w:w="5105" w:type="dxa"/>
            <w:tcBorders>
              <w:top w:val="single" w:sz="4" w:space="0" w:color="000000"/>
              <w:left w:val="single" w:sz="4" w:space="0" w:color="000000"/>
              <w:bottom w:val="single" w:sz="4" w:space="0" w:color="000000"/>
              <w:right w:val="nil"/>
            </w:tcBorders>
            <w:hideMark/>
          </w:tcPr>
          <w:p w14:paraId="661F6E50"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59" w:anchor="block_1071" w:history="1">
              <w:r w:rsidRPr="00B933FA">
                <w:rPr>
                  <w:rFonts w:ascii="Times New Roman" w:hAnsi="Times New Roman"/>
                  <w:color w:val="000000"/>
                  <w:sz w:val="24"/>
                  <w:szCs w:val="24"/>
                  <w:u w:val="single"/>
                  <w:lang w:val="ru-RU" w:eastAsia="ru-RU"/>
                </w:rPr>
                <w:t>кодами 7.1 - 7.5</w:t>
              </w:r>
            </w:hyperlink>
          </w:p>
        </w:tc>
        <w:tc>
          <w:tcPr>
            <w:tcW w:w="1277" w:type="dxa"/>
            <w:tcBorders>
              <w:top w:val="single" w:sz="4" w:space="0" w:color="000000"/>
              <w:left w:val="single" w:sz="4" w:space="0" w:color="000000"/>
              <w:bottom w:val="single" w:sz="4" w:space="0" w:color="000000"/>
              <w:right w:val="single" w:sz="4" w:space="0" w:color="000000"/>
            </w:tcBorders>
            <w:hideMark/>
          </w:tcPr>
          <w:p w14:paraId="5ED7D79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7.0</w:t>
            </w:r>
          </w:p>
        </w:tc>
      </w:tr>
      <w:tr w:rsidR="00B933FA" w:rsidRPr="00B933FA" w14:paraId="0DFC10E5" w14:textId="77777777" w:rsidTr="00E9441F">
        <w:tc>
          <w:tcPr>
            <w:tcW w:w="709" w:type="dxa"/>
            <w:tcBorders>
              <w:top w:val="single" w:sz="4" w:space="0" w:color="000000"/>
              <w:left w:val="single" w:sz="4" w:space="0" w:color="000000"/>
              <w:bottom w:val="single" w:sz="4" w:space="0" w:color="000000"/>
              <w:right w:val="nil"/>
            </w:tcBorders>
            <w:vAlign w:val="center"/>
          </w:tcPr>
          <w:p w14:paraId="1C391F9D"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shd w:val="clear" w:color="auto" w:fill="FFFFFF" w:themeFill="background1"/>
            <w:hideMark/>
          </w:tcPr>
          <w:p w14:paraId="567E811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Автомобильный транспорт</w:t>
            </w:r>
          </w:p>
        </w:tc>
        <w:tc>
          <w:tcPr>
            <w:tcW w:w="5105" w:type="dxa"/>
            <w:tcBorders>
              <w:top w:val="single" w:sz="4" w:space="0" w:color="000000"/>
              <w:left w:val="single" w:sz="4" w:space="0" w:color="000000"/>
              <w:bottom w:val="single" w:sz="4" w:space="0" w:color="000000"/>
              <w:right w:val="nil"/>
            </w:tcBorders>
            <w:shd w:val="clear" w:color="auto" w:fill="FFFFFF" w:themeFill="background1"/>
            <w:hideMark/>
          </w:tcPr>
          <w:p w14:paraId="4E2BD60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BFAA7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7.2</w:t>
            </w:r>
          </w:p>
        </w:tc>
      </w:tr>
      <w:tr w:rsidR="00B933FA" w:rsidRPr="00B933FA" w14:paraId="12F8805C" w14:textId="77777777" w:rsidTr="00E9441F">
        <w:tc>
          <w:tcPr>
            <w:tcW w:w="709" w:type="dxa"/>
            <w:tcBorders>
              <w:top w:val="single" w:sz="4" w:space="0" w:color="000000"/>
              <w:left w:val="single" w:sz="4" w:space="0" w:color="000000"/>
              <w:bottom w:val="single" w:sz="4" w:space="0" w:color="000000"/>
              <w:right w:val="nil"/>
            </w:tcBorders>
            <w:vAlign w:val="center"/>
          </w:tcPr>
          <w:p w14:paraId="1A20DD5D"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79D8FDC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Трубопроводный транспорт</w:t>
            </w:r>
          </w:p>
        </w:tc>
        <w:tc>
          <w:tcPr>
            <w:tcW w:w="5105" w:type="dxa"/>
            <w:tcBorders>
              <w:top w:val="single" w:sz="4" w:space="0" w:color="000000"/>
              <w:left w:val="single" w:sz="4" w:space="0" w:color="000000"/>
              <w:bottom w:val="single" w:sz="4" w:space="0" w:color="000000"/>
              <w:right w:val="nil"/>
            </w:tcBorders>
            <w:hideMark/>
          </w:tcPr>
          <w:p w14:paraId="148D39C1" w14:textId="77777777" w:rsidR="00B933FA" w:rsidRPr="00B933FA" w:rsidRDefault="00B933FA" w:rsidP="00B933FA">
            <w:pPr>
              <w:spacing w:after="160" w:line="256"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7" w:type="dxa"/>
            <w:tcBorders>
              <w:top w:val="single" w:sz="4" w:space="0" w:color="000000"/>
              <w:left w:val="single" w:sz="4" w:space="0" w:color="000000"/>
              <w:bottom w:val="single" w:sz="4" w:space="0" w:color="000000"/>
              <w:right w:val="single" w:sz="4" w:space="0" w:color="000000"/>
            </w:tcBorders>
            <w:hideMark/>
          </w:tcPr>
          <w:p w14:paraId="08ED4EE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7.5</w:t>
            </w:r>
          </w:p>
        </w:tc>
      </w:tr>
      <w:tr w:rsidR="00B933FA" w:rsidRPr="00B933FA" w14:paraId="1C04EF41" w14:textId="77777777" w:rsidTr="00E9441F">
        <w:tc>
          <w:tcPr>
            <w:tcW w:w="709" w:type="dxa"/>
            <w:tcBorders>
              <w:top w:val="single" w:sz="4" w:space="0" w:color="000000"/>
              <w:left w:val="single" w:sz="4" w:space="0" w:color="000000"/>
              <w:bottom w:val="single" w:sz="4" w:space="0" w:color="000000"/>
              <w:right w:val="nil"/>
            </w:tcBorders>
            <w:vAlign w:val="center"/>
          </w:tcPr>
          <w:p w14:paraId="626102BE" w14:textId="77777777" w:rsidR="00B933FA" w:rsidRPr="00B933FA" w:rsidRDefault="00B933FA" w:rsidP="009772CB">
            <w:pPr>
              <w:numPr>
                <w:ilvl w:val="0"/>
                <w:numId w:val="9"/>
              </w:numPr>
              <w:spacing w:after="0" w:line="240" w:lineRule="auto"/>
              <w:ind w:left="0" w:firstLine="0"/>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3EB30B24" w14:textId="77777777" w:rsidR="00B933FA" w:rsidRPr="00B933FA" w:rsidRDefault="00B933FA" w:rsidP="00B933FA">
            <w:pPr>
              <w:suppressAutoHyphens/>
              <w:spacing w:after="0" w:line="240" w:lineRule="auto"/>
              <w:jc w:val="both"/>
              <w:rPr>
                <w:rFonts w:ascii="Times New Roman" w:hAnsi="Times New Roman"/>
                <w:sz w:val="24"/>
                <w:szCs w:val="24"/>
                <w:shd w:val="clear" w:color="auto" w:fill="FFFFFF"/>
                <w:lang w:val="ru-RU" w:eastAsia="ar-SA"/>
              </w:rPr>
            </w:pPr>
            <w:r w:rsidRPr="00B933FA">
              <w:rPr>
                <w:rFonts w:ascii="Times New Roman" w:hAnsi="Times New Roman"/>
                <w:sz w:val="24"/>
                <w:szCs w:val="24"/>
                <w:shd w:val="clear" w:color="auto" w:fill="FFFFFF"/>
                <w:lang w:val="ru-RU" w:eastAsia="ar-SA"/>
              </w:rPr>
              <w:t xml:space="preserve">Обеспечение </w:t>
            </w:r>
            <w:r w:rsidRPr="00B933FA">
              <w:rPr>
                <w:rFonts w:ascii="Times New Roman" w:hAnsi="Times New Roman"/>
                <w:sz w:val="24"/>
                <w:szCs w:val="24"/>
                <w:shd w:val="clear" w:color="auto" w:fill="FFFFFF"/>
                <w:lang w:val="ru-RU" w:eastAsia="ar-SA"/>
              </w:rPr>
              <w:lastRenderedPageBreak/>
              <w:t>внутреннего правопорядка</w:t>
            </w:r>
          </w:p>
        </w:tc>
        <w:tc>
          <w:tcPr>
            <w:tcW w:w="5105" w:type="dxa"/>
            <w:tcBorders>
              <w:top w:val="single" w:sz="4" w:space="0" w:color="000000"/>
              <w:left w:val="single" w:sz="4" w:space="0" w:color="000000"/>
              <w:bottom w:val="single" w:sz="4" w:space="0" w:color="000000"/>
              <w:right w:val="nil"/>
            </w:tcBorders>
            <w:hideMark/>
          </w:tcPr>
          <w:p w14:paraId="75BF2EE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 xml:space="preserve">Размещение объектов капитального </w:t>
            </w:r>
            <w:r w:rsidRPr="00B933FA">
              <w:rPr>
                <w:rFonts w:ascii="Times New Roman" w:hAnsi="Times New Roman"/>
                <w:sz w:val="24"/>
                <w:szCs w:val="24"/>
                <w:lang w:val="ru-RU" w:eastAsia="ar-SA"/>
              </w:rPr>
              <w:lastRenderedPageBreak/>
              <w:t>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7" w:type="dxa"/>
            <w:tcBorders>
              <w:top w:val="single" w:sz="4" w:space="0" w:color="000000"/>
              <w:left w:val="single" w:sz="4" w:space="0" w:color="000000"/>
              <w:bottom w:val="single" w:sz="4" w:space="0" w:color="000000"/>
              <w:right w:val="single" w:sz="4" w:space="0" w:color="000000"/>
            </w:tcBorders>
            <w:hideMark/>
          </w:tcPr>
          <w:p w14:paraId="42784BE9"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8.3</w:t>
            </w:r>
          </w:p>
        </w:tc>
      </w:tr>
      <w:tr w:rsidR="00B933FA" w:rsidRPr="00B933FA" w14:paraId="409726C1" w14:textId="77777777" w:rsidTr="00E9441F">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45B60A4"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eastAsia="Calibri" w:hAnsi="Times New Roman"/>
                <w:b/>
                <w:sz w:val="24"/>
                <w:szCs w:val="24"/>
                <w:lang w:val="ru-RU" w:eastAsia="ar-SA"/>
              </w:rPr>
              <w:lastRenderedPageBreak/>
              <w:t>Вспомогательные виды разрешенного использования</w:t>
            </w:r>
          </w:p>
        </w:tc>
      </w:tr>
      <w:tr w:rsidR="00B933FA" w:rsidRPr="00B933FA" w14:paraId="2556D1A4" w14:textId="77777777" w:rsidTr="00E9441F">
        <w:tc>
          <w:tcPr>
            <w:tcW w:w="709" w:type="dxa"/>
            <w:tcBorders>
              <w:top w:val="single" w:sz="4" w:space="0" w:color="000000"/>
              <w:left w:val="single" w:sz="4" w:space="0" w:color="000000"/>
              <w:bottom w:val="single" w:sz="4" w:space="0" w:color="000000"/>
              <w:right w:val="nil"/>
            </w:tcBorders>
          </w:tcPr>
          <w:p w14:paraId="01B69647"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54AFE54D"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Предоставление коммунальных услуг</w:t>
            </w:r>
          </w:p>
        </w:tc>
        <w:tc>
          <w:tcPr>
            <w:tcW w:w="5105" w:type="dxa"/>
            <w:tcBorders>
              <w:top w:val="single" w:sz="4" w:space="0" w:color="000000"/>
              <w:left w:val="single" w:sz="4" w:space="0" w:color="000000"/>
              <w:bottom w:val="single" w:sz="4" w:space="0" w:color="000000"/>
              <w:right w:val="nil"/>
            </w:tcBorders>
            <w:hideMark/>
          </w:tcPr>
          <w:p w14:paraId="7AFCAE10"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7" w:type="dxa"/>
            <w:tcBorders>
              <w:top w:val="single" w:sz="4" w:space="0" w:color="000000"/>
              <w:left w:val="single" w:sz="4" w:space="0" w:color="000000"/>
              <w:bottom w:val="single" w:sz="4" w:space="0" w:color="000000"/>
              <w:right w:val="single" w:sz="4" w:space="0" w:color="000000"/>
            </w:tcBorders>
            <w:hideMark/>
          </w:tcPr>
          <w:p w14:paraId="4AAE8CA7"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3.1.1</w:t>
            </w:r>
          </w:p>
        </w:tc>
      </w:tr>
      <w:tr w:rsidR="00B933FA" w:rsidRPr="00B933FA" w14:paraId="0419A50D" w14:textId="77777777" w:rsidTr="00E9441F">
        <w:tc>
          <w:tcPr>
            <w:tcW w:w="709" w:type="dxa"/>
            <w:tcBorders>
              <w:top w:val="single" w:sz="4" w:space="0" w:color="000000"/>
              <w:left w:val="single" w:sz="4" w:space="0" w:color="000000"/>
              <w:bottom w:val="single" w:sz="4" w:space="0" w:color="000000"/>
              <w:right w:val="nil"/>
            </w:tcBorders>
          </w:tcPr>
          <w:p w14:paraId="0EB5346F"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58A92E1C"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Объекты дорожного сервиса</w:t>
            </w:r>
          </w:p>
        </w:tc>
        <w:tc>
          <w:tcPr>
            <w:tcW w:w="5105" w:type="dxa"/>
            <w:tcBorders>
              <w:top w:val="single" w:sz="4" w:space="0" w:color="000000"/>
              <w:left w:val="single" w:sz="4" w:space="0" w:color="000000"/>
              <w:bottom w:val="single" w:sz="4" w:space="0" w:color="000000"/>
              <w:right w:val="nil"/>
            </w:tcBorders>
            <w:hideMark/>
          </w:tcPr>
          <w:p w14:paraId="6D5AD351"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277" w:type="dxa"/>
            <w:tcBorders>
              <w:top w:val="single" w:sz="4" w:space="0" w:color="000000"/>
              <w:left w:val="single" w:sz="4" w:space="0" w:color="000000"/>
              <w:bottom w:val="single" w:sz="4" w:space="0" w:color="000000"/>
              <w:right w:val="single" w:sz="4" w:space="0" w:color="000000"/>
            </w:tcBorders>
            <w:hideMark/>
          </w:tcPr>
          <w:p w14:paraId="5069C0E3"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4.9.1</w:t>
            </w:r>
          </w:p>
        </w:tc>
      </w:tr>
      <w:tr w:rsidR="00B933FA" w:rsidRPr="00B933FA" w14:paraId="0EC46BC4" w14:textId="77777777" w:rsidTr="00E9441F">
        <w:tc>
          <w:tcPr>
            <w:tcW w:w="709" w:type="dxa"/>
            <w:tcBorders>
              <w:top w:val="single" w:sz="4" w:space="0" w:color="000000"/>
              <w:left w:val="single" w:sz="4" w:space="0" w:color="000000"/>
              <w:bottom w:val="single" w:sz="4" w:space="0" w:color="000000"/>
              <w:right w:val="nil"/>
            </w:tcBorders>
          </w:tcPr>
          <w:p w14:paraId="66DD9C5E"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5EC4A846"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Заправка транспортных средств</w:t>
            </w:r>
          </w:p>
        </w:tc>
        <w:tc>
          <w:tcPr>
            <w:tcW w:w="5105" w:type="dxa"/>
            <w:tcBorders>
              <w:top w:val="single" w:sz="4" w:space="0" w:color="000000"/>
              <w:left w:val="single" w:sz="4" w:space="0" w:color="000000"/>
              <w:bottom w:val="single" w:sz="4" w:space="0" w:color="000000"/>
              <w:right w:val="nil"/>
            </w:tcBorders>
            <w:hideMark/>
          </w:tcPr>
          <w:p w14:paraId="39787560" w14:textId="77777777" w:rsidR="00B933FA" w:rsidRPr="00B933FA" w:rsidRDefault="00B933FA" w:rsidP="00B933FA">
            <w:pPr>
              <w:widowControl w:val="0"/>
              <w:autoSpaceDE w:val="0"/>
              <w:autoSpaceDN w:val="0"/>
              <w:adjustRightInd w:val="0"/>
              <w:spacing w:after="160"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автозаправочных станций;</w:t>
            </w:r>
          </w:p>
          <w:p w14:paraId="5D3BA596"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магазинов сопутствующей торговли, зданий для организации общественного питания в качестве объектов дорожного сервиса</w:t>
            </w:r>
          </w:p>
        </w:tc>
        <w:tc>
          <w:tcPr>
            <w:tcW w:w="1277" w:type="dxa"/>
            <w:tcBorders>
              <w:top w:val="single" w:sz="4" w:space="0" w:color="000000"/>
              <w:left w:val="single" w:sz="4" w:space="0" w:color="000000"/>
              <w:bottom w:val="single" w:sz="4" w:space="0" w:color="000000"/>
              <w:right w:val="single" w:sz="4" w:space="0" w:color="000000"/>
            </w:tcBorders>
            <w:hideMark/>
          </w:tcPr>
          <w:p w14:paraId="544C50CB"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4.9.1.1</w:t>
            </w:r>
          </w:p>
        </w:tc>
      </w:tr>
      <w:tr w:rsidR="00B933FA" w:rsidRPr="00B933FA" w14:paraId="302AB52E" w14:textId="77777777" w:rsidTr="00E9441F">
        <w:tc>
          <w:tcPr>
            <w:tcW w:w="709" w:type="dxa"/>
            <w:tcBorders>
              <w:top w:val="single" w:sz="4" w:space="0" w:color="000000"/>
              <w:left w:val="single" w:sz="4" w:space="0" w:color="000000"/>
              <w:bottom w:val="single" w:sz="4" w:space="0" w:color="000000"/>
              <w:right w:val="nil"/>
            </w:tcBorders>
          </w:tcPr>
          <w:p w14:paraId="206706E3"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2B7FED49"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Автомобильные мойки</w:t>
            </w:r>
          </w:p>
        </w:tc>
        <w:tc>
          <w:tcPr>
            <w:tcW w:w="5105" w:type="dxa"/>
            <w:tcBorders>
              <w:top w:val="single" w:sz="4" w:space="0" w:color="000000"/>
              <w:left w:val="single" w:sz="4" w:space="0" w:color="000000"/>
              <w:bottom w:val="single" w:sz="4" w:space="0" w:color="000000"/>
              <w:right w:val="nil"/>
            </w:tcBorders>
            <w:hideMark/>
          </w:tcPr>
          <w:p w14:paraId="65BED38C"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автомобильных моек, а также размещение магазинов сопутствующей торговли</w:t>
            </w:r>
          </w:p>
        </w:tc>
        <w:tc>
          <w:tcPr>
            <w:tcW w:w="1277" w:type="dxa"/>
            <w:tcBorders>
              <w:top w:val="single" w:sz="4" w:space="0" w:color="000000"/>
              <w:left w:val="single" w:sz="4" w:space="0" w:color="000000"/>
              <w:bottom w:val="single" w:sz="4" w:space="0" w:color="000000"/>
              <w:right w:val="single" w:sz="4" w:space="0" w:color="000000"/>
            </w:tcBorders>
            <w:hideMark/>
          </w:tcPr>
          <w:p w14:paraId="64C68D61"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4.9.1.3</w:t>
            </w:r>
          </w:p>
        </w:tc>
      </w:tr>
      <w:tr w:rsidR="00B933FA" w:rsidRPr="00B933FA" w14:paraId="26D6B12E" w14:textId="77777777" w:rsidTr="00E9441F">
        <w:tc>
          <w:tcPr>
            <w:tcW w:w="709" w:type="dxa"/>
            <w:tcBorders>
              <w:top w:val="single" w:sz="4" w:space="0" w:color="000000"/>
              <w:left w:val="single" w:sz="4" w:space="0" w:color="000000"/>
              <w:bottom w:val="single" w:sz="4" w:space="0" w:color="000000"/>
              <w:right w:val="nil"/>
            </w:tcBorders>
          </w:tcPr>
          <w:p w14:paraId="7175719C"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41946DF3"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Ремонт автомобилей</w:t>
            </w:r>
          </w:p>
        </w:tc>
        <w:tc>
          <w:tcPr>
            <w:tcW w:w="5105" w:type="dxa"/>
            <w:tcBorders>
              <w:top w:val="single" w:sz="4" w:space="0" w:color="000000"/>
              <w:left w:val="single" w:sz="4" w:space="0" w:color="000000"/>
              <w:bottom w:val="single" w:sz="4" w:space="0" w:color="000000"/>
              <w:right w:val="nil"/>
            </w:tcBorders>
            <w:hideMark/>
          </w:tcPr>
          <w:p w14:paraId="764ADBEA"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7" w:type="dxa"/>
            <w:tcBorders>
              <w:top w:val="single" w:sz="4" w:space="0" w:color="000000"/>
              <w:left w:val="single" w:sz="4" w:space="0" w:color="000000"/>
              <w:bottom w:val="single" w:sz="4" w:space="0" w:color="000000"/>
              <w:right w:val="single" w:sz="4" w:space="0" w:color="000000"/>
            </w:tcBorders>
            <w:hideMark/>
          </w:tcPr>
          <w:p w14:paraId="30E39BA4"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4.9.1.4</w:t>
            </w:r>
          </w:p>
        </w:tc>
      </w:tr>
      <w:tr w:rsidR="00B933FA" w:rsidRPr="00B933FA" w14:paraId="5455C419" w14:textId="77777777" w:rsidTr="00E9441F">
        <w:tc>
          <w:tcPr>
            <w:tcW w:w="709" w:type="dxa"/>
            <w:tcBorders>
              <w:top w:val="single" w:sz="4" w:space="0" w:color="000000"/>
              <w:left w:val="single" w:sz="4" w:space="0" w:color="000000"/>
              <w:bottom w:val="single" w:sz="4" w:space="0" w:color="000000"/>
              <w:right w:val="nil"/>
            </w:tcBorders>
          </w:tcPr>
          <w:p w14:paraId="1557F9F2"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6B1C7049"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Стоянка транспортных средств</w:t>
            </w:r>
          </w:p>
        </w:tc>
        <w:tc>
          <w:tcPr>
            <w:tcW w:w="5105" w:type="dxa"/>
            <w:tcBorders>
              <w:top w:val="single" w:sz="4" w:space="0" w:color="000000"/>
              <w:left w:val="single" w:sz="4" w:space="0" w:color="000000"/>
              <w:bottom w:val="single" w:sz="4" w:space="0" w:color="000000"/>
              <w:right w:val="nil"/>
            </w:tcBorders>
            <w:hideMark/>
          </w:tcPr>
          <w:p w14:paraId="3D0C8347"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7" w:type="dxa"/>
            <w:tcBorders>
              <w:top w:val="single" w:sz="4" w:space="0" w:color="000000"/>
              <w:left w:val="single" w:sz="4" w:space="0" w:color="000000"/>
              <w:bottom w:val="single" w:sz="4" w:space="0" w:color="000000"/>
              <w:right w:val="single" w:sz="4" w:space="0" w:color="000000"/>
            </w:tcBorders>
            <w:hideMark/>
          </w:tcPr>
          <w:p w14:paraId="2414FDB5"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4.9.2</w:t>
            </w:r>
          </w:p>
        </w:tc>
      </w:tr>
      <w:tr w:rsidR="00B933FA" w:rsidRPr="00B933FA" w14:paraId="0401FCCE" w14:textId="77777777" w:rsidTr="00E9441F">
        <w:tc>
          <w:tcPr>
            <w:tcW w:w="709" w:type="dxa"/>
            <w:tcBorders>
              <w:top w:val="single" w:sz="4" w:space="0" w:color="000000"/>
              <w:left w:val="single" w:sz="4" w:space="0" w:color="000000"/>
              <w:bottom w:val="single" w:sz="4" w:space="0" w:color="000000"/>
              <w:right w:val="nil"/>
            </w:tcBorders>
          </w:tcPr>
          <w:p w14:paraId="7950C786"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2B0354B8"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 xml:space="preserve">Земельные участки </w:t>
            </w:r>
            <w:r w:rsidRPr="00B933FA">
              <w:rPr>
                <w:rFonts w:ascii="Times New Roman" w:hAnsi="Times New Roman"/>
                <w:sz w:val="24"/>
                <w:szCs w:val="24"/>
                <w:lang w:val="ru-RU" w:eastAsia="ru-RU"/>
              </w:rPr>
              <w:lastRenderedPageBreak/>
              <w:t>(территории) общего пользования</w:t>
            </w:r>
          </w:p>
        </w:tc>
        <w:tc>
          <w:tcPr>
            <w:tcW w:w="5105" w:type="dxa"/>
            <w:tcBorders>
              <w:top w:val="single" w:sz="4" w:space="0" w:color="000000"/>
              <w:left w:val="single" w:sz="4" w:space="0" w:color="000000"/>
              <w:bottom w:val="single" w:sz="4" w:space="0" w:color="000000"/>
              <w:right w:val="nil"/>
            </w:tcBorders>
            <w:hideMark/>
          </w:tcPr>
          <w:p w14:paraId="39D5E60B"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 xml:space="preserve">Земельные участки общего пользования. </w:t>
            </w:r>
            <w:r w:rsidRPr="00B933FA">
              <w:rPr>
                <w:rFonts w:ascii="Times New Roman" w:hAnsi="Times New Roman"/>
                <w:sz w:val="24"/>
                <w:szCs w:val="24"/>
                <w:lang w:val="ru-RU" w:eastAsia="ru-RU"/>
              </w:rPr>
              <w:lastRenderedPageBreak/>
              <w:t>Содержание данного вида разрешенного использования включает в себя содержание видов разрешенного использования с кодами 12.0.1 - 12.0.2</w:t>
            </w:r>
          </w:p>
        </w:tc>
        <w:tc>
          <w:tcPr>
            <w:tcW w:w="1277" w:type="dxa"/>
            <w:tcBorders>
              <w:top w:val="single" w:sz="4" w:space="0" w:color="000000"/>
              <w:left w:val="single" w:sz="4" w:space="0" w:color="000000"/>
              <w:bottom w:val="single" w:sz="4" w:space="0" w:color="000000"/>
              <w:right w:val="single" w:sz="4" w:space="0" w:color="000000"/>
            </w:tcBorders>
            <w:hideMark/>
          </w:tcPr>
          <w:p w14:paraId="5DE70D9C"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12.0</w:t>
            </w:r>
          </w:p>
        </w:tc>
      </w:tr>
      <w:tr w:rsidR="00B933FA" w:rsidRPr="00B933FA" w14:paraId="599101AE" w14:textId="77777777" w:rsidTr="00E9441F">
        <w:tc>
          <w:tcPr>
            <w:tcW w:w="709" w:type="dxa"/>
            <w:tcBorders>
              <w:top w:val="single" w:sz="4" w:space="0" w:color="000000"/>
              <w:left w:val="single" w:sz="4" w:space="0" w:color="000000"/>
              <w:bottom w:val="single" w:sz="4" w:space="0" w:color="000000"/>
              <w:right w:val="nil"/>
            </w:tcBorders>
          </w:tcPr>
          <w:p w14:paraId="5B4C2A39"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13FCC02D"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Улично-дорожная сеть</w:t>
            </w:r>
          </w:p>
        </w:tc>
        <w:tc>
          <w:tcPr>
            <w:tcW w:w="5105" w:type="dxa"/>
            <w:tcBorders>
              <w:top w:val="single" w:sz="4" w:space="0" w:color="000000"/>
              <w:left w:val="single" w:sz="4" w:space="0" w:color="000000"/>
              <w:bottom w:val="single" w:sz="4" w:space="0" w:color="000000"/>
              <w:right w:val="nil"/>
            </w:tcBorders>
            <w:hideMark/>
          </w:tcPr>
          <w:p w14:paraId="62652E4D"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7" w:type="dxa"/>
            <w:tcBorders>
              <w:top w:val="single" w:sz="4" w:space="0" w:color="000000"/>
              <w:left w:val="single" w:sz="4" w:space="0" w:color="000000"/>
              <w:bottom w:val="single" w:sz="4" w:space="0" w:color="000000"/>
              <w:right w:val="single" w:sz="4" w:space="0" w:color="000000"/>
            </w:tcBorders>
            <w:hideMark/>
          </w:tcPr>
          <w:p w14:paraId="5EAE2367"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12.0.1</w:t>
            </w:r>
          </w:p>
        </w:tc>
      </w:tr>
      <w:tr w:rsidR="00B933FA" w:rsidRPr="00B933FA" w14:paraId="133CA155" w14:textId="77777777" w:rsidTr="00E9441F">
        <w:tc>
          <w:tcPr>
            <w:tcW w:w="709" w:type="dxa"/>
            <w:tcBorders>
              <w:top w:val="single" w:sz="4" w:space="0" w:color="000000"/>
              <w:left w:val="single" w:sz="4" w:space="0" w:color="000000"/>
              <w:bottom w:val="single" w:sz="4" w:space="0" w:color="000000"/>
              <w:right w:val="nil"/>
            </w:tcBorders>
          </w:tcPr>
          <w:p w14:paraId="2AFA5331" w14:textId="77777777" w:rsidR="00B933FA" w:rsidRPr="00B933FA" w:rsidRDefault="00B933FA" w:rsidP="009772CB">
            <w:pPr>
              <w:numPr>
                <w:ilvl w:val="0"/>
                <w:numId w:val="10"/>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6056569D"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территории</w:t>
            </w:r>
          </w:p>
        </w:tc>
        <w:tc>
          <w:tcPr>
            <w:tcW w:w="5105" w:type="dxa"/>
            <w:tcBorders>
              <w:top w:val="single" w:sz="4" w:space="0" w:color="000000"/>
              <w:left w:val="single" w:sz="4" w:space="0" w:color="000000"/>
              <w:bottom w:val="single" w:sz="4" w:space="0" w:color="000000"/>
              <w:right w:val="nil"/>
            </w:tcBorders>
            <w:hideMark/>
          </w:tcPr>
          <w:p w14:paraId="6B45C0BD"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7" w:type="dxa"/>
            <w:tcBorders>
              <w:top w:val="single" w:sz="4" w:space="0" w:color="000000"/>
              <w:left w:val="single" w:sz="4" w:space="0" w:color="000000"/>
              <w:bottom w:val="single" w:sz="4" w:space="0" w:color="000000"/>
              <w:right w:val="single" w:sz="4" w:space="0" w:color="000000"/>
            </w:tcBorders>
            <w:hideMark/>
          </w:tcPr>
          <w:p w14:paraId="6E000E97"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12.0.2</w:t>
            </w:r>
          </w:p>
        </w:tc>
      </w:tr>
      <w:tr w:rsidR="00B933FA" w:rsidRPr="00B933FA" w14:paraId="3716463B" w14:textId="77777777" w:rsidTr="00E9441F">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05F1B4" w14:textId="77777777" w:rsidR="00B933FA" w:rsidRPr="00B933FA" w:rsidRDefault="00B933FA" w:rsidP="00B933FA">
            <w:pPr>
              <w:snapToGrid w:val="0"/>
              <w:spacing w:after="0" w:line="240" w:lineRule="auto"/>
              <w:jc w:val="center"/>
              <w:rPr>
                <w:rFonts w:ascii="Times New Roman" w:hAnsi="Times New Roman"/>
                <w:color w:val="000000"/>
                <w:sz w:val="24"/>
                <w:szCs w:val="24"/>
                <w:lang w:val="ru-RU" w:eastAsia="ru-RU"/>
              </w:rPr>
            </w:pPr>
            <w:r w:rsidRPr="00B933FA">
              <w:rPr>
                <w:rFonts w:ascii="Times New Roman" w:hAnsi="Times New Roman"/>
                <w:b/>
                <w:sz w:val="24"/>
                <w:szCs w:val="24"/>
                <w:lang w:val="ru-RU" w:eastAsia="ru-RU"/>
              </w:rPr>
              <w:t>Условно разрешенные виды использования</w:t>
            </w:r>
          </w:p>
        </w:tc>
      </w:tr>
      <w:tr w:rsidR="00B933FA" w:rsidRPr="00B933FA" w14:paraId="0C3BAF18" w14:textId="77777777" w:rsidTr="00E9441F">
        <w:tc>
          <w:tcPr>
            <w:tcW w:w="709" w:type="dxa"/>
            <w:tcBorders>
              <w:top w:val="single" w:sz="4" w:space="0" w:color="000000"/>
              <w:left w:val="single" w:sz="4" w:space="0" w:color="000000"/>
              <w:bottom w:val="single" w:sz="4" w:space="0" w:color="000000"/>
              <w:right w:val="nil"/>
            </w:tcBorders>
          </w:tcPr>
          <w:p w14:paraId="6C9115FB" w14:textId="77777777" w:rsidR="00B933FA" w:rsidRPr="00B933FA" w:rsidRDefault="00B933FA" w:rsidP="009772CB">
            <w:pPr>
              <w:numPr>
                <w:ilvl w:val="0"/>
                <w:numId w:val="11"/>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15052224"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Хранение и переработка сельскохозяйственной продукции</w:t>
            </w:r>
          </w:p>
        </w:tc>
        <w:tc>
          <w:tcPr>
            <w:tcW w:w="5105" w:type="dxa"/>
            <w:tcBorders>
              <w:top w:val="single" w:sz="4" w:space="0" w:color="000000"/>
              <w:left w:val="single" w:sz="4" w:space="0" w:color="000000"/>
              <w:bottom w:val="single" w:sz="4" w:space="0" w:color="000000"/>
              <w:right w:val="nil"/>
            </w:tcBorders>
            <w:hideMark/>
          </w:tcPr>
          <w:p w14:paraId="00FB7E6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7" w:type="dxa"/>
            <w:tcBorders>
              <w:top w:val="single" w:sz="4" w:space="0" w:color="000000"/>
              <w:left w:val="single" w:sz="4" w:space="0" w:color="000000"/>
              <w:bottom w:val="single" w:sz="4" w:space="0" w:color="000000"/>
              <w:right w:val="single" w:sz="4" w:space="0" w:color="000000"/>
            </w:tcBorders>
            <w:hideMark/>
          </w:tcPr>
          <w:p w14:paraId="4B2CAED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1.15</w:t>
            </w:r>
          </w:p>
        </w:tc>
      </w:tr>
      <w:tr w:rsidR="00B933FA" w:rsidRPr="00B933FA" w14:paraId="55B7D65C" w14:textId="77777777" w:rsidTr="00E9441F">
        <w:tc>
          <w:tcPr>
            <w:tcW w:w="709" w:type="dxa"/>
            <w:tcBorders>
              <w:top w:val="single" w:sz="4" w:space="0" w:color="000000"/>
              <w:left w:val="single" w:sz="4" w:space="0" w:color="000000"/>
              <w:bottom w:val="single" w:sz="4" w:space="0" w:color="000000"/>
              <w:right w:val="nil"/>
            </w:tcBorders>
          </w:tcPr>
          <w:p w14:paraId="68B8F3DF" w14:textId="77777777" w:rsidR="00B933FA" w:rsidRPr="00B933FA" w:rsidRDefault="00B933FA" w:rsidP="009772CB">
            <w:pPr>
              <w:numPr>
                <w:ilvl w:val="0"/>
                <w:numId w:val="11"/>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1A70AF25"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Обеспечение сельскохозяйственного производства</w:t>
            </w:r>
          </w:p>
        </w:tc>
        <w:tc>
          <w:tcPr>
            <w:tcW w:w="5105" w:type="dxa"/>
            <w:tcBorders>
              <w:top w:val="single" w:sz="4" w:space="0" w:color="000000"/>
              <w:left w:val="single" w:sz="4" w:space="0" w:color="000000"/>
              <w:bottom w:val="single" w:sz="4" w:space="0" w:color="000000"/>
              <w:right w:val="nil"/>
            </w:tcBorders>
            <w:hideMark/>
          </w:tcPr>
          <w:p w14:paraId="6FFBDEF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7" w:type="dxa"/>
            <w:tcBorders>
              <w:top w:val="single" w:sz="4" w:space="0" w:color="000000"/>
              <w:left w:val="single" w:sz="4" w:space="0" w:color="000000"/>
              <w:bottom w:val="single" w:sz="4" w:space="0" w:color="000000"/>
              <w:right w:val="single" w:sz="4" w:space="0" w:color="000000"/>
            </w:tcBorders>
            <w:hideMark/>
          </w:tcPr>
          <w:p w14:paraId="2CA51F8B"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1.18</w:t>
            </w:r>
          </w:p>
        </w:tc>
      </w:tr>
      <w:tr w:rsidR="00B933FA" w:rsidRPr="00B933FA" w14:paraId="5C87734D" w14:textId="77777777" w:rsidTr="00E9441F">
        <w:tc>
          <w:tcPr>
            <w:tcW w:w="709" w:type="dxa"/>
            <w:tcBorders>
              <w:top w:val="single" w:sz="4" w:space="0" w:color="000000"/>
              <w:left w:val="single" w:sz="4" w:space="0" w:color="000000"/>
              <w:bottom w:val="single" w:sz="4" w:space="0" w:color="000000"/>
              <w:right w:val="nil"/>
            </w:tcBorders>
          </w:tcPr>
          <w:p w14:paraId="08A7707A" w14:textId="77777777" w:rsidR="00B933FA" w:rsidRPr="00B933FA" w:rsidRDefault="00B933FA" w:rsidP="009772CB">
            <w:pPr>
              <w:numPr>
                <w:ilvl w:val="0"/>
                <w:numId w:val="11"/>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1A929EC3"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Оказание услуг связи</w:t>
            </w:r>
          </w:p>
        </w:tc>
        <w:tc>
          <w:tcPr>
            <w:tcW w:w="5105" w:type="dxa"/>
            <w:tcBorders>
              <w:top w:val="single" w:sz="4" w:space="0" w:color="000000"/>
              <w:left w:val="single" w:sz="4" w:space="0" w:color="000000"/>
              <w:bottom w:val="single" w:sz="4" w:space="0" w:color="000000"/>
              <w:right w:val="nil"/>
            </w:tcBorders>
            <w:hideMark/>
          </w:tcPr>
          <w:p w14:paraId="05E1594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77" w:type="dxa"/>
            <w:tcBorders>
              <w:top w:val="single" w:sz="4" w:space="0" w:color="000000"/>
              <w:left w:val="single" w:sz="4" w:space="0" w:color="000000"/>
              <w:bottom w:val="single" w:sz="4" w:space="0" w:color="000000"/>
              <w:right w:val="single" w:sz="4" w:space="0" w:color="000000"/>
            </w:tcBorders>
            <w:hideMark/>
          </w:tcPr>
          <w:p w14:paraId="312B131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3.2.3</w:t>
            </w:r>
          </w:p>
        </w:tc>
      </w:tr>
      <w:tr w:rsidR="00B933FA" w:rsidRPr="00B933FA" w14:paraId="4404BEE6" w14:textId="77777777" w:rsidTr="00E9441F">
        <w:tc>
          <w:tcPr>
            <w:tcW w:w="709" w:type="dxa"/>
            <w:tcBorders>
              <w:top w:val="single" w:sz="4" w:space="0" w:color="000000"/>
              <w:left w:val="single" w:sz="4" w:space="0" w:color="000000"/>
              <w:bottom w:val="single" w:sz="4" w:space="0" w:color="000000"/>
              <w:right w:val="nil"/>
            </w:tcBorders>
          </w:tcPr>
          <w:p w14:paraId="535F420A" w14:textId="77777777" w:rsidR="00B933FA" w:rsidRPr="00B933FA" w:rsidRDefault="00B933FA" w:rsidP="009772CB">
            <w:pPr>
              <w:numPr>
                <w:ilvl w:val="0"/>
                <w:numId w:val="11"/>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08755726"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Бытовое обслуживание</w:t>
            </w:r>
          </w:p>
        </w:tc>
        <w:tc>
          <w:tcPr>
            <w:tcW w:w="5105" w:type="dxa"/>
            <w:tcBorders>
              <w:top w:val="single" w:sz="4" w:space="0" w:color="000000"/>
              <w:left w:val="single" w:sz="4" w:space="0" w:color="000000"/>
              <w:bottom w:val="single" w:sz="4" w:space="0" w:color="000000"/>
              <w:right w:val="nil"/>
            </w:tcBorders>
            <w:hideMark/>
          </w:tcPr>
          <w:p w14:paraId="189CF44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w:t>
            </w:r>
            <w:r w:rsidRPr="00B933FA">
              <w:rPr>
                <w:rFonts w:ascii="Times New Roman" w:hAnsi="Times New Roman"/>
                <w:sz w:val="24"/>
                <w:szCs w:val="24"/>
                <w:lang w:val="ru-RU" w:eastAsia="ar-SA"/>
              </w:rPr>
              <w:lastRenderedPageBreak/>
              <w:t>похоронные бюро)</w:t>
            </w:r>
          </w:p>
        </w:tc>
        <w:tc>
          <w:tcPr>
            <w:tcW w:w="1277" w:type="dxa"/>
            <w:tcBorders>
              <w:top w:val="single" w:sz="4" w:space="0" w:color="000000"/>
              <w:left w:val="single" w:sz="4" w:space="0" w:color="000000"/>
              <w:bottom w:val="single" w:sz="4" w:space="0" w:color="000000"/>
              <w:right w:val="single" w:sz="4" w:space="0" w:color="000000"/>
            </w:tcBorders>
            <w:hideMark/>
          </w:tcPr>
          <w:p w14:paraId="5854B08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3.3</w:t>
            </w:r>
          </w:p>
        </w:tc>
      </w:tr>
      <w:tr w:rsidR="00B933FA" w:rsidRPr="00B933FA" w14:paraId="141B579E" w14:textId="77777777" w:rsidTr="00E9441F">
        <w:tc>
          <w:tcPr>
            <w:tcW w:w="709" w:type="dxa"/>
            <w:tcBorders>
              <w:top w:val="single" w:sz="4" w:space="0" w:color="000000"/>
              <w:left w:val="single" w:sz="4" w:space="0" w:color="000000"/>
              <w:bottom w:val="single" w:sz="4" w:space="0" w:color="000000"/>
              <w:right w:val="nil"/>
            </w:tcBorders>
          </w:tcPr>
          <w:p w14:paraId="051C5C91" w14:textId="77777777" w:rsidR="00B933FA" w:rsidRPr="00B933FA" w:rsidRDefault="00B933FA" w:rsidP="009772CB">
            <w:pPr>
              <w:numPr>
                <w:ilvl w:val="0"/>
                <w:numId w:val="11"/>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2C17E671"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 xml:space="preserve">Общественное управление </w:t>
            </w:r>
          </w:p>
        </w:tc>
        <w:tc>
          <w:tcPr>
            <w:tcW w:w="5105" w:type="dxa"/>
            <w:tcBorders>
              <w:top w:val="single" w:sz="4" w:space="0" w:color="000000"/>
              <w:left w:val="single" w:sz="4" w:space="0" w:color="000000"/>
              <w:bottom w:val="single" w:sz="4" w:space="0" w:color="000000"/>
              <w:right w:val="nil"/>
            </w:tcBorders>
            <w:hideMark/>
          </w:tcPr>
          <w:p w14:paraId="2BF046A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277" w:type="dxa"/>
            <w:tcBorders>
              <w:top w:val="single" w:sz="4" w:space="0" w:color="000000"/>
              <w:left w:val="single" w:sz="4" w:space="0" w:color="000000"/>
              <w:bottom w:val="single" w:sz="4" w:space="0" w:color="000000"/>
              <w:right w:val="single" w:sz="4" w:space="0" w:color="000000"/>
            </w:tcBorders>
            <w:hideMark/>
          </w:tcPr>
          <w:p w14:paraId="3BD27690"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3.8</w:t>
            </w:r>
          </w:p>
        </w:tc>
      </w:tr>
      <w:tr w:rsidR="00B933FA" w:rsidRPr="00B933FA" w14:paraId="1B8BCED8" w14:textId="77777777" w:rsidTr="00E9441F">
        <w:tc>
          <w:tcPr>
            <w:tcW w:w="709" w:type="dxa"/>
            <w:tcBorders>
              <w:top w:val="single" w:sz="4" w:space="0" w:color="000000"/>
              <w:left w:val="single" w:sz="4" w:space="0" w:color="000000"/>
              <w:bottom w:val="single" w:sz="4" w:space="0" w:color="000000"/>
              <w:right w:val="nil"/>
            </w:tcBorders>
          </w:tcPr>
          <w:p w14:paraId="77FD120D" w14:textId="77777777" w:rsidR="00B933FA" w:rsidRPr="00B933FA" w:rsidRDefault="00B933FA" w:rsidP="009772CB">
            <w:pPr>
              <w:numPr>
                <w:ilvl w:val="0"/>
                <w:numId w:val="11"/>
              </w:numPr>
              <w:spacing w:after="0" w:line="240" w:lineRule="auto"/>
              <w:ind w:left="0" w:firstLine="0"/>
              <w:contextualSpacing/>
              <w:jc w:val="center"/>
              <w:rPr>
                <w:rFonts w:ascii="Times New Roman" w:hAnsi="Times New Roman"/>
                <w:sz w:val="24"/>
                <w:szCs w:val="24"/>
                <w:lang w:val="ru-RU" w:eastAsia="ru-RU"/>
              </w:rPr>
            </w:pPr>
          </w:p>
        </w:tc>
        <w:tc>
          <w:tcPr>
            <w:tcW w:w="2269" w:type="dxa"/>
            <w:tcBorders>
              <w:top w:val="single" w:sz="4" w:space="0" w:color="000000"/>
              <w:left w:val="single" w:sz="4" w:space="0" w:color="000000"/>
              <w:bottom w:val="single" w:sz="4" w:space="0" w:color="000000"/>
              <w:right w:val="nil"/>
            </w:tcBorders>
            <w:hideMark/>
          </w:tcPr>
          <w:p w14:paraId="42AA6BC4"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lang w:val="ru-RU" w:eastAsia="ru-RU"/>
              </w:rPr>
              <w:t>Приюты для животных</w:t>
            </w:r>
          </w:p>
        </w:tc>
        <w:tc>
          <w:tcPr>
            <w:tcW w:w="5105" w:type="dxa"/>
            <w:tcBorders>
              <w:top w:val="single" w:sz="4" w:space="0" w:color="000000"/>
              <w:left w:val="single" w:sz="4" w:space="0" w:color="000000"/>
              <w:bottom w:val="single" w:sz="4" w:space="0" w:color="000000"/>
              <w:right w:val="nil"/>
            </w:tcBorders>
            <w:hideMark/>
          </w:tcPr>
          <w:p w14:paraId="1EF51F63" w14:textId="77777777" w:rsidR="00B933FA" w:rsidRPr="00B933FA" w:rsidRDefault="00B933FA" w:rsidP="00B933FA">
            <w:pPr>
              <w:spacing w:after="160"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оказания ветеринарных услуг в стационаре;</w:t>
            </w:r>
          </w:p>
          <w:p w14:paraId="3CC1E2FF" w14:textId="77777777" w:rsidR="00B933FA" w:rsidRPr="00B933FA" w:rsidRDefault="00B933FA" w:rsidP="00B933FA">
            <w:pPr>
              <w:spacing w:after="160" w:line="240" w:lineRule="exact"/>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752E15C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ru-RU"/>
              </w:rPr>
              <w:t>размещение объектов капитального строительства, предназначенных для организации гостиниц для животных</w:t>
            </w:r>
          </w:p>
        </w:tc>
        <w:tc>
          <w:tcPr>
            <w:tcW w:w="1277" w:type="dxa"/>
            <w:tcBorders>
              <w:top w:val="single" w:sz="4" w:space="0" w:color="000000"/>
              <w:left w:val="single" w:sz="4" w:space="0" w:color="000000"/>
              <w:bottom w:val="single" w:sz="4" w:space="0" w:color="000000"/>
              <w:right w:val="single" w:sz="4" w:space="0" w:color="000000"/>
            </w:tcBorders>
            <w:hideMark/>
          </w:tcPr>
          <w:p w14:paraId="0406FFB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bookmarkStart w:id="46" w:name="sub_13102"/>
            <w:r w:rsidRPr="00B933FA">
              <w:rPr>
                <w:rFonts w:ascii="Times New Roman" w:hAnsi="Times New Roman"/>
                <w:sz w:val="24"/>
                <w:szCs w:val="24"/>
                <w:lang w:val="ru-RU" w:eastAsia="ru-RU"/>
              </w:rPr>
              <w:t>3.10.2</w:t>
            </w:r>
            <w:bookmarkEnd w:id="46"/>
          </w:p>
        </w:tc>
      </w:tr>
    </w:tbl>
    <w:p w14:paraId="5D8AE805"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14:paraId="34F3E075"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78"/>
        <w:gridCol w:w="6192"/>
        <w:gridCol w:w="972"/>
        <w:gridCol w:w="1729"/>
      </w:tblGrid>
      <w:tr w:rsidR="00B933FA" w:rsidRPr="00B933FA" w14:paraId="69F88F2E" w14:textId="77777777" w:rsidTr="00B933FA">
        <w:trPr>
          <w:tblHeader/>
        </w:trPr>
        <w:tc>
          <w:tcPr>
            <w:tcW w:w="354"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AF6BDC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36DB2388"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35"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FEEE0A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A2CAAF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A70F08"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11F72AEE" w14:textId="77777777" w:rsidTr="00B933FA">
        <w:trPr>
          <w:tblHeader/>
        </w:trPr>
        <w:tc>
          <w:tcPr>
            <w:tcW w:w="354" w:type="pct"/>
            <w:tcBorders>
              <w:top w:val="single" w:sz="4" w:space="0" w:color="000000"/>
              <w:left w:val="single" w:sz="4" w:space="0" w:color="000000"/>
              <w:bottom w:val="single" w:sz="4" w:space="0" w:color="000000"/>
              <w:right w:val="nil"/>
            </w:tcBorders>
            <w:vAlign w:val="center"/>
            <w:hideMark/>
          </w:tcPr>
          <w:p w14:paraId="7F99B97D"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5" w:type="pct"/>
            <w:tcBorders>
              <w:top w:val="single" w:sz="4" w:space="0" w:color="000000"/>
              <w:left w:val="single" w:sz="4" w:space="0" w:color="000000"/>
              <w:bottom w:val="single" w:sz="4" w:space="0" w:color="000000"/>
              <w:right w:val="nil"/>
            </w:tcBorders>
            <w:vAlign w:val="center"/>
            <w:hideMark/>
          </w:tcPr>
          <w:p w14:paraId="476DF23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5FF0E5FD"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37B410D9"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466768EB" w14:textId="77777777" w:rsidTr="00B933FA">
        <w:tc>
          <w:tcPr>
            <w:tcW w:w="354" w:type="pct"/>
            <w:tcBorders>
              <w:top w:val="single" w:sz="4" w:space="0" w:color="000000"/>
              <w:left w:val="single" w:sz="4" w:space="0" w:color="000000"/>
              <w:bottom w:val="single" w:sz="4" w:space="0" w:color="000000"/>
              <w:right w:val="nil"/>
            </w:tcBorders>
            <w:vAlign w:val="center"/>
            <w:hideMark/>
          </w:tcPr>
          <w:p w14:paraId="5236949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35" w:type="pct"/>
            <w:tcBorders>
              <w:top w:val="single" w:sz="4" w:space="0" w:color="000000"/>
              <w:left w:val="single" w:sz="4" w:space="0" w:color="000000"/>
              <w:bottom w:val="single" w:sz="4" w:space="0" w:color="000000"/>
              <w:right w:val="nil"/>
            </w:tcBorders>
            <w:vAlign w:val="center"/>
            <w:hideMark/>
          </w:tcPr>
          <w:p w14:paraId="12F07F6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2F53DAD3"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3EFE8CA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5E6B5113" w14:textId="77777777" w:rsidTr="00B933FA">
        <w:tc>
          <w:tcPr>
            <w:tcW w:w="354" w:type="pct"/>
            <w:tcBorders>
              <w:top w:val="single" w:sz="4" w:space="0" w:color="000000"/>
              <w:left w:val="single" w:sz="4" w:space="0" w:color="000000"/>
              <w:bottom w:val="single" w:sz="4" w:space="0" w:color="000000"/>
              <w:right w:val="nil"/>
            </w:tcBorders>
            <w:vAlign w:val="center"/>
            <w:hideMark/>
          </w:tcPr>
          <w:p w14:paraId="0830CF53"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35" w:type="pct"/>
            <w:tcBorders>
              <w:top w:val="single" w:sz="4" w:space="0" w:color="000000"/>
              <w:left w:val="single" w:sz="4" w:space="0" w:color="000000"/>
              <w:bottom w:val="single" w:sz="4" w:space="0" w:color="000000"/>
              <w:right w:val="nil"/>
            </w:tcBorders>
            <w:hideMark/>
          </w:tcPr>
          <w:p w14:paraId="538E4F5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15875CB5"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кв.м.</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04FC4EE5"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300</w:t>
            </w:r>
          </w:p>
        </w:tc>
      </w:tr>
      <w:tr w:rsidR="00B933FA" w:rsidRPr="00B933FA" w14:paraId="756D0549" w14:textId="77777777" w:rsidTr="00B933FA">
        <w:tc>
          <w:tcPr>
            <w:tcW w:w="354" w:type="pct"/>
            <w:tcBorders>
              <w:top w:val="single" w:sz="4" w:space="0" w:color="000000"/>
              <w:left w:val="single" w:sz="4" w:space="0" w:color="000000"/>
              <w:bottom w:val="single" w:sz="4" w:space="0" w:color="000000"/>
              <w:right w:val="nil"/>
            </w:tcBorders>
            <w:vAlign w:val="center"/>
            <w:hideMark/>
          </w:tcPr>
          <w:p w14:paraId="56123458"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б)</w:t>
            </w:r>
          </w:p>
        </w:tc>
        <w:tc>
          <w:tcPr>
            <w:tcW w:w="3235" w:type="pct"/>
            <w:tcBorders>
              <w:top w:val="single" w:sz="4" w:space="0" w:color="000000"/>
              <w:left w:val="single" w:sz="4" w:space="0" w:color="000000"/>
              <w:bottom w:val="single" w:sz="4" w:space="0" w:color="000000"/>
              <w:right w:val="nil"/>
            </w:tcBorders>
            <w:hideMark/>
          </w:tcPr>
          <w:p w14:paraId="136F0A22"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5E47EF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кв.м.</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49E8721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682A0547" w14:textId="77777777" w:rsidTr="00B933FA">
        <w:tc>
          <w:tcPr>
            <w:tcW w:w="354" w:type="pct"/>
            <w:tcBorders>
              <w:top w:val="single" w:sz="4" w:space="0" w:color="000000"/>
              <w:left w:val="single" w:sz="4" w:space="0" w:color="000000"/>
              <w:bottom w:val="single" w:sz="4" w:space="0" w:color="000000"/>
              <w:right w:val="nil"/>
            </w:tcBorders>
            <w:vAlign w:val="center"/>
            <w:hideMark/>
          </w:tcPr>
          <w:p w14:paraId="7270BF2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3235" w:type="pct"/>
            <w:tcBorders>
              <w:top w:val="single" w:sz="4" w:space="0" w:color="000000"/>
              <w:left w:val="single" w:sz="4" w:space="0" w:color="000000"/>
              <w:bottom w:val="single" w:sz="4" w:space="0" w:color="000000"/>
              <w:right w:val="nil"/>
            </w:tcBorders>
            <w:hideMark/>
          </w:tcPr>
          <w:p w14:paraId="6A62EC5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70120BC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7F5B2F1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r>
      <w:tr w:rsidR="00B933FA" w:rsidRPr="00B933FA" w14:paraId="77C4E5CD" w14:textId="77777777" w:rsidTr="00B933FA">
        <w:tc>
          <w:tcPr>
            <w:tcW w:w="354" w:type="pct"/>
            <w:tcBorders>
              <w:top w:val="single" w:sz="4" w:space="0" w:color="000000"/>
              <w:left w:val="single" w:sz="4" w:space="0" w:color="000000"/>
              <w:bottom w:val="single" w:sz="4" w:space="0" w:color="000000"/>
              <w:right w:val="nil"/>
            </w:tcBorders>
            <w:vAlign w:val="center"/>
            <w:hideMark/>
          </w:tcPr>
          <w:p w14:paraId="2F196E1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35" w:type="pct"/>
            <w:tcBorders>
              <w:top w:val="single" w:sz="4" w:space="0" w:color="000000"/>
              <w:left w:val="single" w:sz="4" w:space="0" w:color="000000"/>
              <w:bottom w:val="single" w:sz="4" w:space="0" w:color="000000"/>
              <w:right w:val="nil"/>
            </w:tcBorders>
            <w:hideMark/>
          </w:tcPr>
          <w:p w14:paraId="7DA1B83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40249E2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57D3EA0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739C71E1" w14:textId="77777777" w:rsidTr="00B933FA">
        <w:tc>
          <w:tcPr>
            <w:tcW w:w="354" w:type="pct"/>
            <w:tcBorders>
              <w:top w:val="single" w:sz="4" w:space="0" w:color="000000"/>
              <w:left w:val="single" w:sz="4" w:space="0" w:color="000000"/>
              <w:bottom w:val="single" w:sz="4" w:space="0" w:color="000000"/>
              <w:right w:val="nil"/>
            </w:tcBorders>
            <w:vAlign w:val="center"/>
            <w:hideMark/>
          </w:tcPr>
          <w:p w14:paraId="57B0E793"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35" w:type="pct"/>
            <w:tcBorders>
              <w:top w:val="single" w:sz="4" w:space="0" w:color="000000"/>
              <w:left w:val="single" w:sz="4" w:space="0" w:color="000000"/>
              <w:bottom w:val="single" w:sz="4" w:space="0" w:color="000000"/>
              <w:right w:val="nil"/>
            </w:tcBorders>
            <w:hideMark/>
          </w:tcPr>
          <w:p w14:paraId="38B0E73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75A309A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0AB5983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val="ru-RU" w:eastAsia="ru-RU"/>
              </w:rPr>
              <w:t>8</w:t>
            </w:r>
            <w:r w:rsidRPr="00B933FA">
              <w:rPr>
                <w:rFonts w:ascii="Times New Roman" w:hAnsi="Times New Roman"/>
                <w:snapToGrid w:val="0"/>
                <w:sz w:val="24"/>
                <w:szCs w:val="24"/>
                <w:lang w:eastAsia="ru-RU"/>
              </w:rPr>
              <w:t>0</w:t>
            </w:r>
          </w:p>
        </w:tc>
      </w:tr>
      <w:tr w:rsidR="00B933FA" w:rsidRPr="00B933FA" w14:paraId="5026F19E" w14:textId="77777777" w:rsidTr="00B933FA">
        <w:tc>
          <w:tcPr>
            <w:tcW w:w="354" w:type="pct"/>
            <w:tcBorders>
              <w:top w:val="single" w:sz="4" w:space="0" w:color="000000"/>
              <w:left w:val="single" w:sz="4" w:space="0" w:color="000000"/>
              <w:bottom w:val="single" w:sz="4" w:space="0" w:color="000000"/>
              <w:right w:val="nil"/>
            </w:tcBorders>
            <w:vAlign w:val="center"/>
          </w:tcPr>
          <w:p w14:paraId="53C9BC0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p>
        </w:tc>
        <w:tc>
          <w:tcPr>
            <w:tcW w:w="3235" w:type="pct"/>
            <w:tcBorders>
              <w:top w:val="single" w:sz="4" w:space="0" w:color="000000"/>
              <w:left w:val="single" w:sz="4" w:space="0" w:color="000000"/>
              <w:bottom w:val="single" w:sz="4" w:space="0" w:color="000000"/>
              <w:right w:val="nil"/>
            </w:tcBorders>
            <w:hideMark/>
          </w:tcPr>
          <w:p w14:paraId="7D3F129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77B9E21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3124142E"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p>
        </w:tc>
      </w:tr>
      <w:tr w:rsidR="00B933FA" w:rsidRPr="00F93FDC" w14:paraId="579F98E5" w14:textId="77777777" w:rsidTr="00B933FA">
        <w:tc>
          <w:tcPr>
            <w:tcW w:w="354" w:type="pct"/>
            <w:tcBorders>
              <w:top w:val="single" w:sz="4" w:space="0" w:color="000000"/>
              <w:left w:val="single" w:sz="4" w:space="0" w:color="000000"/>
              <w:bottom w:val="single" w:sz="4" w:space="0" w:color="000000"/>
              <w:right w:val="nil"/>
            </w:tcBorders>
            <w:vAlign w:val="center"/>
            <w:hideMark/>
          </w:tcPr>
          <w:p w14:paraId="01100A2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z w:val="24"/>
                <w:szCs w:val="24"/>
                <w:lang w:val="ru-RU"/>
              </w:rPr>
              <w:t>а)</w:t>
            </w:r>
          </w:p>
        </w:tc>
        <w:tc>
          <w:tcPr>
            <w:tcW w:w="3235" w:type="pct"/>
            <w:tcBorders>
              <w:top w:val="single" w:sz="4" w:space="0" w:color="000000"/>
              <w:left w:val="single" w:sz="4" w:space="0" w:color="000000"/>
              <w:bottom w:val="single" w:sz="4" w:space="0" w:color="000000"/>
              <w:right w:val="nil"/>
            </w:tcBorders>
            <w:hideMark/>
          </w:tcPr>
          <w:p w14:paraId="5F612B4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DC6A28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lang w:val="ru-RU"/>
              </w:rPr>
              <w:t>%</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385608E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06D971EB" w14:textId="77777777" w:rsidTr="00B933FA">
        <w:tc>
          <w:tcPr>
            <w:tcW w:w="354" w:type="pct"/>
            <w:tcBorders>
              <w:top w:val="single" w:sz="4" w:space="0" w:color="000000"/>
              <w:left w:val="single" w:sz="4" w:space="0" w:color="000000"/>
              <w:bottom w:val="single" w:sz="4" w:space="0" w:color="000000"/>
              <w:right w:val="nil"/>
            </w:tcBorders>
            <w:vAlign w:val="center"/>
            <w:hideMark/>
          </w:tcPr>
          <w:p w14:paraId="20B97E6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z w:val="24"/>
                <w:szCs w:val="24"/>
                <w:lang w:val="ru-RU"/>
              </w:rPr>
              <w:t>б)</w:t>
            </w:r>
          </w:p>
        </w:tc>
        <w:tc>
          <w:tcPr>
            <w:tcW w:w="3235" w:type="pct"/>
            <w:tcBorders>
              <w:top w:val="single" w:sz="4" w:space="0" w:color="000000"/>
              <w:left w:val="single" w:sz="4" w:space="0" w:color="000000"/>
              <w:bottom w:val="single" w:sz="4" w:space="0" w:color="000000"/>
              <w:right w:val="nil"/>
            </w:tcBorders>
            <w:hideMark/>
          </w:tcPr>
          <w:p w14:paraId="07322C61"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2ADD304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0290C4C5"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z w:val="24"/>
                <w:szCs w:val="24"/>
                <w:lang w:val="ru-RU"/>
              </w:rPr>
              <w:t>в соответствии со статьей 20 настоящих Правил</w:t>
            </w:r>
          </w:p>
        </w:tc>
      </w:tr>
    </w:tbl>
    <w:p w14:paraId="5EF3E843" w14:textId="77777777" w:rsidR="00B933FA" w:rsidRPr="00B933FA" w:rsidRDefault="00B933FA" w:rsidP="00B933FA">
      <w:pPr>
        <w:widowControl w:val="0"/>
        <w:spacing w:after="0" w:line="240" w:lineRule="auto"/>
        <w:ind w:firstLine="709"/>
        <w:jc w:val="both"/>
        <w:rPr>
          <w:rFonts w:ascii="Times New Roman" w:hAnsi="Times New Roman"/>
          <w:sz w:val="24"/>
          <w:lang w:val="ru-RU"/>
        </w:rPr>
      </w:pPr>
    </w:p>
    <w:p w14:paraId="4E224366"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13806E48"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41138BE9"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25EB35A0"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B74F5A5"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61008F75" w14:textId="77777777" w:rsidR="00B933FA" w:rsidRPr="00B933FA" w:rsidRDefault="00B933FA" w:rsidP="00B933FA">
      <w:pPr>
        <w:spacing w:after="160" w:line="256" w:lineRule="auto"/>
        <w:ind w:firstLine="709"/>
        <w:jc w:val="both"/>
        <w:rPr>
          <w:rFonts w:ascii="Times New Roman" w:hAnsi="Times New Roman"/>
          <w:sz w:val="28"/>
          <w:szCs w:val="28"/>
          <w:lang w:val="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6D8C7782"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ЗОНЫ СПЕЦИАЛЬНОГО НАЗНАЧЕНИЯ.</w:t>
      </w:r>
    </w:p>
    <w:p w14:paraId="40D1A7AB"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461A251C" w14:textId="77777777" w:rsidR="00B933FA" w:rsidRPr="00B933FA" w:rsidRDefault="00B933FA" w:rsidP="00B933FA">
      <w:pPr>
        <w:widowControl w:val="0"/>
        <w:spacing w:after="0" w:line="240" w:lineRule="auto"/>
        <w:ind w:firstLine="709"/>
        <w:jc w:val="both"/>
        <w:rPr>
          <w:rFonts w:ascii="Times New Roman" w:hAnsi="Times New Roman"/>
          <w:b/>
          <w:bCs/>
          <w:snapToGrid w:val="0"/>
          <w:sz w:val="28"/>
          <w:szCs w:val="28"/>
          <w:lang w:val="ru-RU" w:eastAsia="ru-RU"/>
        </w:rPr>
      </w:pPr>
      <w:r w:rsidRPr="00B933FA">
        <w:rPr>
          <w:rFonts w:ascii="Times New Roman" w:hAnsi="Times New Roman"/>
          <w:b/>
          <w:bCs/>
          <w:snapToGrid w:val="0"/>
          <w:sz w:val="28"/>
          <w:szCs w:val="28"/>
          <w:lang w:val="ru-RU" w:eastAsia="ru-RU"/>
        </w:rPr>
        <w:t>СП-1 ЗОНА ОЗЕЛЕНЕННЫХ ТЕРРИТОРИЙ СПЕЦИАЛЬНОГО НАЗНАЧЕНИЯ.</w:t>
      </w:r>
    </w:p>
    <w:p w14:paraId="740E82C7" w14:textId="77777777" w:rsidR="00B933FA" w:rsidRPr="00B933FA" w:rsidRDefault="00B933FA" w:rsidP="00B933FA">
      <w:pPr>
        <w:widowControl w:val="0"/>
        <w:spacing w:after="0" w:line="240" w:lineRule="auto"/>
        <w:ind w:firstLine="709"/>
        <w:jc w:val="both"/>
        <w:rPr>
          <w:rFonts w:ascii="Times New Roman" w:eastAsia="Calibri" w:hAnsi="Times New Roman"/>
          <w:bCs/>
          <w:snapToGrid w:val="0"/>
          <w:sz w:val="28"/>
          <w:szCs w:val="28"/>
          <w:lang w:val="ru-RU" w:eastAsia="ru-RU"/>
        </w:rPr>
      </w:pPr>
    </w:p>
    <w:p w14:paraId="6BBC03CD" w14:textId="77777777" w:rsidR="00B933FA" w:rsidRPr="00B933FA" w:rsidRDefault="00B933FA" w:rsidP="00B933FA">
      <w:pPr>
        <w:widowControl w:val="0"/>
        <w:spacing w:after="0" w:line="240" w:lineRule="auto"/>
        <w:ind w:firstLine="709"/>
        <w:jc w:val="both"/>
        <w:rPr>
          <w:rFonts w:ascii="Times New Roman" w:eastAsia="Calibri" w:hAnsi="Times New Roman"/>
          <w:bCs/>
          <w:snapToGrid w:val="0"/>
          <w:sz w:val="28"/>
          <w:szCs w:val="28"/>
          <w:lang w:val="ru-RU" w:eastAsia="ru-RU"/>
        </w:rPr>
      </w:pPr>
      <w:r w:rsidRPr="00B933FA">
        <w:rPr>
          <w:rFonts w:ascii="Times New Roman" w:eastAsia="Calibri" w:hAnsi="Times New Roman"/>
          <w:bCs/>
          <w:snapToGrid w:val="0"/>
          <w:sz w:val="28"/>
          <w:szCs w:val="28"/>
          <w:lang w:val="ru-RU" w:eastAsia="ru-RU"/>
        </w:rPr>
        <w:t xml:space="preserve">Зона выделена для обеспечения правовых условий создания и сохранения экологически чистой окружающей среды города в интересах населения, сохранения и воспроизводства растений, обеспечения рационального использования территории населенного пункта. </w:t>
      </w:r>
    </w:p>
    <w:p w14:paraId="26EAC4E3" w14:textId="77777777" w:rsidR="00B933FA" w:rsidRPr="00B933FA" w:rsidRDefault="00B933FA" w:rsidP="00B933FA">
      <w:pPr>
        <w:widowControl w:val="0"/>
        <w:spacing w:after="0" w:line="240" w:lineRule="auto"/>
        <w:ind w:firstLine="709"/>
        <w:jc w:val="both"/>
        <w:rPr>
          <w:rFonts w:ascii="Times New Roman" w:eastAsia="Calibri" w:hAnsi="Times New Roman"/>
          <w:bCs/>
          <w:snapToGrid w:val="0"/>
          <w:sz w:val="28"/>
          <w:szCs w:val="28"/>
          <w:lang w:val="ru-RU" w:eastAsia="ru-RU"/>
        </w:rPr>
      </w:pPr>
    </w:p>
    <w:p w14:paraId="17900438" w14:textId="77777777" w:rsidR="00B933FA" w:rsidRPr="00B933FA" w:rsidRDefault="00B933FA" w:rsidP="00B933FA">
      <w:pPr>
        <w:widowControl w:val="0"/>
        <w:numPr>
          <w:ilvl w:val="12"/>
          <w:numId w:val="0"/>
        </w:numPr>
        <w:tabs>
          <w:tab w:val="left" w:pos="720"/>
        </w:tabs>
        <w:spacing w:line="276" w:lineRule="auto"/>
        <w:ind w:right="23"/>
        <w:jc w:val="center"/>
        <w:rPr>
          <w:rFonts w:ascii="Times New Roman" w:eastAsia="Calibri" w:hAnsi="Times New Roman"/>
          <w:bCs/>
          <w:snapToGrid w:val="0"/>
          <w:sz w:val="28"/>
          <w:szCs w:val="28"/>
          <w:lang w:val="ru-RU" w:eastAsia="ru-RU"/>
        </w:rPr>
      </w:pPr>
      <w:r w:rsidRPr="00B933FA">
        <w:rPr>
          <w:rFonts w:ascii="Times New Roman" w:eastAsia="Calibri"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985"/>
        <w:gridCol w:w="5105"/>
        <w:gridCol w:w="1276"/>
      </w:tblGrid>
      <w:tr w:rsidR="00B933FA" w:rsidRPr="00B933FA" w14:paraId="39FD557D" w14:textId="77777777" w:rsidTr="00B933FA">
        <w:trPr>
          <w:trHeight w:val="540"/>
        </w:trPr>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EA453"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lastRenderedPageBreak/>
              <w:t xml:space="preserve">№ </w:t>
            </w:r>
            <w:proofErr w:type="gramStart"/>
            <w:r w:rsidRPr="00B933FA">
              <w:rPr>
                <w:rFonts w:ascii="Times New Roman" w:hAnsi="Times New Roman"/>
                <w:b/>
                <w:color w:val="000000" w:themeColor="text1"/>
                <w:sz w:val="24"/>
                <w:szCs w:val="24"/>
                <w:lang w:val="ru-RU" w:eastAsia="ar-SA"/>
              </w:rPr>
              <w:t>п</w:t>
            </w:r>
            <w:proofErr w:type="gramEnd"/>
            <w:r w:rsidRPr="00B933FA">
              <w:rPr>
                <w:rFonts w:ascii="Times New Roman" w:hAnsi="Times New Roman"/>
                <w:b/>
                <w:color w:val="000000" w:themeColor="text1"/>
                <w:sz w:val="24"/>
                <w:szCs w:val="24"/>
                <w:lang w:val="ru-RU" w:eastAsia="ar-SA"/>
              </w:rPr>
              <w:t>/п</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2BEAB"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Наименование вида разрешенного использования</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9A101"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Описание вида разрешенного использования земельного участка</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27902"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 xml:space="preserve">Код </w:t>
            </w:r>
          </w:p>
          <w:p w14:paraId="0F190CCF"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 xml:space="preserve"> вида</w:t>
            </w:r>
          </w:p>
          <w:p w14:paraId="4F0D14D3"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разрешенного</w:t>
            </w:r>
          </w:p>
          <w:p w14:paraId="43E4C243"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использования</w:t>
            </w:r>
          </w:p>
        </w:tc>
      </w:tr>
      <w:tr w:rsidR="00B933FA" w:rsidRPr="00B933FA" w14:paraId="01039C73" w14:textId="77777777" w:rsidTr="00B933FA">
        <w:trPr>
          <w:trHeight w:val="292"/>
        </w:trPr>
        <w:tc>
          <w:tcPr>
            <w:tcW w:w="964" w:type="dxa"/>
            <w:tcBorders>
              <w:top w:val="single" w:sz="4" w:space="0" w:color="auto"/>
              <w:left w:val="single" w:sz="4" w:space="0" w:color="auto"/>
              <w:bottom w:val="single" w:sz="4" w:space="0" w:color="auto"/>
              <w:right w:val="single" w:sz="4" w:space="0" w:color="auto"/>
            </w:tcBorders>
            <w:hideMark/>
          </w:tcPr>
          <w:p w14:paraId="46C56B62"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1</w:t>
            </w:r>
          </w:p>
        </w:tc>
        <w:tc>
          <w:tcPr>
            <w:tcW w:w="1984" w:type="dxa"/>
            <w:tcBorders>
              <w:top w:val="single" w:sz="4" w:space="0" w:color="auto"/>
              <w:left w:val="single" w:sz="4" w:space="0" w:color="auto"/>
              <w:bottom w:val="single" w:sz="4" w:space="0" w:color="auto"/>
              <w:right w:val="single" w:sz="4" w:space="0" w:color="auto"/>
            </w:tcBorders>
            <w:hideMark/>
          </w:tcPr>
          <w:p w14:paraId="1EB579AD"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2</w:t>
            </w:r>
          </w:p>
        </w:tc>
        <w:tc>
          <w:tcPr>
            <w:tcW w:w="5103" w:type="dxa"/>
            <w:tcBorders>
              <w:top w:val="single" w:sz="4" w:space="0" w:color="auto"/>
              <w:left w:val="single" w:sz="4" w:space="0" w:color="auto"/>
              <w:bottom w:val="single" w:sz="4" w:space="0" w:color="auto"/>
              <w:right w:val="single" w:sz="4" w:space="0" w:color="auto"/>
            </w:tcBorders>
            <w:hideMark/>
          </w:tcPr>
          <w:p w14:paraId="3309AAFB"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3</w:t>
            </w:r>
          </w:p>
        </w:tc>
        <w:tc>
          <w:tcPr>
            <w:tcW w:w="1276" w:type="dxa"/>
            <w:tcBorders>
              <w:top w:val="single" w:sz="4" w:space="0" w:color="auto"/>
              <w:left w:val="single" w:sz="4" w:space="0" w:color="auto"/>
              <w:bottom w:val="single" w:sz="4" w:space="0" w:color="auto"/>
              <w:right w:val="single" w:sz="4" w:space="0" w:color="auto"/>
            </w:tcBorders>
            <w:hideMark/>
          </w:tcPr>
          <w:p w14:paraId="14F11D74" w14:textId="77777777" w:rsidR="00B933FA" w:rsidRPr="00B933FA" w:rsidRDefault="00B933FA" w:rsidP="00B933FA">
            <w:pPr>
              <w:widowControl w:val="0"/>
              <w:suppressAutoHyphens/>
              <w:autoSpaceDE w:val="0"/>
              <w:autoSpaceDN w:val="0"/>
              <w:adjustRightInd w:val="0"/>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4</w:t>
            </w:r>
          </w:p>
        </w:tc>
      </w:tr>
      <w:tr w:rsidR="00B933FA" w:rsidRPr="00B933FA" w14:paraId="3DAEBE1A" w14:textId="77777777" w:rsidTr="00B933FA">
        <w:trPr>
          <w:trHeight w:val="300"/>
        </w:trPr>
        <w:tc>
          <w:tcPr>
            <w:tcW w:w="93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588D3" w14:textId="77777777" w:rsidR="00B933FA" w:rsidRPr="00B933FA" w:rsidRDefault="00B933FA" w:rsidP="00B933FA">
            <w:pPr>
              <w:suppressAutoHyphens/>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Основные виды разрешенного использования</w:t>
            </w:r>
          </w:p>
        </w:tc>
      </w:tr>
      <w:tr w:rsidR="00B933FA" w:rsidRPr="00B933FA" w14:paraId="5E41E27B"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73BFBA4D"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w:t>
            </w:r>
          </w:p>
        </w:tc>
        <w:tc>
          <w:tcPr>
            <w:tcW w:w="1984" w:type="dxa"/>
            <w:tcBorders>
              <w:top w:val="single" w:sz="4" w:space="0" w:color="auto"/>
              <w:left w:val="single" w:sz="4" w:space="0" w:color="auto"/>
              <w:bottom w:val="single" w:sz="4" w:space="0" w:color="auto"/>
              <w:right w:val="single" w:sz="4" w:space="0" w:color="auto"/>
            </w:tcBorders>
            <w:hideMark/>
          </w:tcPr>
          <w:p w14:paraId="1D5B1F2D"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Хранение автотранспорта</w:t>
            </w:r>
          </w:p>
        </w:tc>
        <w:tc>
          <w:tcPr>
            <w:tcW w:w="5103" w:type="dxa"/>
            <w:tcBorders>
              <w:top w:val="single" w:sz="4" w:space="0" w:color="auto"/>
              <w:left w:val="single" w:sz="4" w:space="0" w:color="auto"/>
              <w:bottom w:val="single" w:sz="4" w:space="0" w:color="auto"/>
              <w:right w:val="single" w:sz="4" w:space="0" w:color="auto"/>
            </w:tcBorders>
            <w:hideMark/>
          </w:tcPr>
          <w:p w14:paraId="4BC7B6EC" w14:textId="77777777" w:rsidR="00B933FA" w:rsidRPr="00B933FA" w:rsidRDefault="00B933FA" w:rsidP="00B933FA">
            <w:pPr>
              <w:spacing w:after="0"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60" w:anchor="block_1272" w:history="1">
              <w:r w:rsidRPr="00B933FA">
                <w:rPr>
                  <w:rFonts w:ascii="Times New Roman" w:hAnsi="Times New Roman"/>
                  <w:color w:val="000000" w:themeColor="text1"/>
                  <w:sz w:val="24"/>
                  <w:szCs w:val="24"/>
                  <w:u w:val="single"/>
                  <w:lang w:val="ru-RU" w:eastAsia="ru-RU"/>
                </w:rPr>
                <w:t>кодами 2.7.2</w:t>
              </w:r>
            </w:hyperlink>
            <w:r w:rsidRPr="00B933FA">
              <w:rPr>
                <w:rFonts w:ascii="Times New Roman" w:hAnsi="Times New Roman"/>
                <w:color w:val="000000" w:themeColor="text1"/>
                <w:sz w:val="24"/>
                <w:szCs w:val="24"/>
                <w:lang w:val="ru-RU" w:eastAsia="ru-RU"/>
              </w:rPr>
              <w:t>, 4.9</w:t>
            </w:r>
          </w:p>
        </w:tc>
        <w:tc>
          <w:tcPr>
            <w:tcW w:w="1276" w:type="dxa"/>
            <w:tcBorders>
              <w:top w:val="single" w:sz="4" w:space="0" w:color="auto"/>
              <w:left w:val="single" w:sz="4" w:space="0" w:color="auto"/>
              <w:bottom w:val="single" w:sz="4" w:space="0" w:color="auto"/>
              <w:right w:val="single" w:sz="4" w:space="0" w:color="auto"/>
            </w:tcBorders>
            <w:hideMark/>
          </w:tcPr>
          <w:p w14:paraId="47C150B4"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2.7.1</w:t>
            </w:r>
          </w:p>
        </w:tc>
      </w:tr>
      <w:tr w:rsidR="00B933FA" w:rsidRPr="00B933FA" w14:paraId="1C560990"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209A6167"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2</w:t>
            </w:r>
          </w:p>
        </w:tc>
        <w:tc>
          <w:tcPr>
            <w:tcW w:w="1984" w:type="dxa"/>
            <w:tcBorders>
              <w:top w:val="single" w:sz="4" w:space="0" w:color="auto"/>
              <w:left w:val="single" w:sz="4" w:space="0" w:color="auto"/>
              <w:bottom w:val="single" w:sz="4" w:space="0" w:color="auto"/>
              <w:right w:val="single" w:sz="4" w:space="0" w:color="auto"/>
            </w:tcBorders>
            <w:hideMark/>
          </w:tcPr>
          <w:p w14:paraId="5D97624A"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Коммунальное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14:paraId="13A2A1BA" w14:textId="77777777" w:rsidR="00B933FA" w:rsidRPr="00B933FA" w:rsidRDefault="00B933FA" w:rsidP="00B933FA">
            <w:pPr>
              <w:spacing w:after="0"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61" w:anchor="block_1311" w:history="1">
              <w:r w:rsidRPr="00B933FA">
                <w:rPr>
                  <w:rFonts w:ascii="Times New Roman" w:hAnsi="Times New Roman"/>
                  <w:color w:val="000000" w:themeColor="text1"/>
                  <w:sz w:val="24"/>
                  <w:szCs w:val="24"/>
                  <w:u w:val="single"/>
                  <w:lang w:val="ru-RU" w:eastAsia="ru-RU"/>
                </w:rPr>
                <w:t>кодами 3.1.1 - 3.1.2</w:t>
              </w:r>
            </w:hyperlink>
          </w:p>
        </w:tc>
        <w:tc>
          <w:tcPr>
            <w:tcW w:w="1276" w:type="dxa"/>
            <w:tcBorders>
              <w:top w:val="single" w:sz="4" w:space="0" w:color="auto"/>
              <w:left w:val="single" w:sz="4" w:space="0" w:color="auto"/>
              <w:bottom w:val="single" w:sz="4" w:space="0" w:color="auto"/>
              <w:right w:val="single" w:sz="4" w:space="0" w:color="auto"/>
            </w:tcBorders>
            <w:hideMark/>
          </w:tcPr>
          <w:p w14:paraId="6123252D"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3.1</w:t>
            </w:r>
          </w:p>
        </w:tc>
      </w:tr>
      <w:tr w:rsidR="00B933FA" w:rsidRPr="00B933FA" w14:paraId="206104FA"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2BB9A777"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w:t>
            </w:r>
          </w:p>
        </w:tc>
        <w:tc>
          <w:tcPr>
            <w:tcW w:w="1984" w:type="dxa"/>
            <w:tcBorders>
              <w:top w:val="single" w:sz="4" w:space="0" w:color="auto"/>
              <w:left w:val="single" w:sz="4" w:space="0" w:color="auto"/>
              <w:bottom w:val="single" w:sz="4" w:space="0" w:color="auto"/>
              <w:right w:val="single" w:sz="4" w:space="0" w:color="auto"/>
            </w:tcBorders>
            <w:hideMark/>
          </w:tcPr>
          <w:p w14:paraId="0C5A4505"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Связь</w:t>
            </w:r>
          </w:p>
        </w:tc>
        <w:tc>
          <w:tcPr>
            <w:tcW w:w="5103" w:type="dxa"/>
            <w:tcBorders>
              <w:top w:val="single" w:sz="4" w:space="0" w:color="auto"/>
              <w:left w:val="single" w:sz="4" w:space="0" w:color="auto"/>
              <w:bottom w:val="single" w:sz="4" w:space="0" w:color="auto"/>
              <w:right w:val="single" w:sz="4" w:space="0" w:color="auto"/>
            </w:tcBorders>
            <w:hideMark/>
          </w:tcPr>
          <w:p w14:paraId="7E167A8C" w14:textId="77777777" w:rsidR="00B933FA" w:rsidRPr="00B933FA" w:rsidRDefault="00B933FA" w:rsidP="00B933FA">
            <w:pPr>
              <w:spacing w:after="0"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2" w:anchor="block_1311" w:history="1">
              <w:r w:rsidRPr="00B933FA">
                <w:rPr>
                  <w:rFonts w:ascii="Times New Roman" w:hAnsi="Times New Roman"/>
                  <w:color w:val="000000" w:themeColor="text1"/>
                  <w:sz w:val="24"/>
                  <w:szCs w:val="24"/>
                  <w:u w:val="single"/>
                  <w:lang w:val="ru-RU" w:eastAsia="ru-RU"/>
                </w:rPr>
                <w:t>кодами 3.1.1</w:t>
              </w:r>
            </w:hyperlink>
            <w:r w:rsidRPr="00B933FA">
              <w:rPr>
                <w:rFonts w:ascii="Times New Roman" w:hAnsi="Times New Roman"/>
                <w:color w:val="000000" w:themeColor="text1"/>
                <w:sz w:val="24"/>
                <w:szCs w:val="24"/>
                <w:lang w:val="ru-RU" w:eastAsia="ru-RU"/>
              </w:rPr>
              <w:t>, </w:t>
            </w:r>
            <w:hyperlink r:id="rId63" w:anchor="block_1323" w:history="1">
              <w:r w:rsidRPr="00B933FA">
                <w:rPr>
                  <w:rFonts w:ascii="Times New Roman" w:hAnsi="Times New Roman"/>
                  <w:color w:val="000000" w:themeColor="text1"/>
                  <w:sz w:val="24"/>
                  <w:szCs w:val="24"/>
                  <w:u w:val="single"/>
                  <w:lang w:val="ru-RU" w:eastAsia="ru-RU"/>
                </w:rPr>
                <w:t>3.2.3</w:t>
              </w:r>
            </w:hyperlink>
          </w:p>
        </w:tc>
        <w:tc>
          <w:tcPr>
            <w:tcW w:w="1276" w:type="dxa"/>
            <w:tcBorders>
              <w:top w:val="single" w:sz="4" w:space="0" w:color="auto"/>
              <w:left w:val="single" w:sz="4" w:space="0" w:color="auto"/>
              <w:bottom w:val="single" w:sz="4" w:space="0" w:color="auto"/>
              <w:right w:val="single" w:sz="4" w:space="0" w:color="auto"/>
            </w:tcBorders>
            <w:hideMark/>
          </w:tcPr>
          <w:p w14:paraId="3F6853BB"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6.8</w:t>
            </w:r>
          </w:p>
        </w:tc>
      </w:tr>
      <w:tr w:rsidR="00B933FA" w:rsidRPr="00B933FA" w14:paraId="6DB98DDF"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4508AEB5"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7</w:t>
            </w:r>
          </w:p>
        </w:tc>
        <w:tc>
          <w:tcPr>
            <w:tcW w:w="1984" w:type="dxa"/>
            <w:tcBorders>
              <w:top w:val="single" w:sz="4" w:space="0" w:color="auto"/>
              <w:left w:val="single" w:sz="4" w:space="0" w:color="auto"/>
              <w:bottom w:val="single" w:sz="4" w:space="0" w:color="auto"/>
              <w:right w:val="single" w:sz="4" w:space="0" w:color="auto"/>
            </w:tcBorders>
            <w:hideMark/>
          </w:tcPr>
          <w:p w14:paraId="79231EF5" w14:textId="77777777" w:rsidR="00B933FA" w:rsidRPr="00B933FA" w:rsidRDefault="00B933FA" w:rsidP="00B933FA">
            <w:pPr>
              <w:widowControl w:val="0"/>
              <w:autoSpaceDE w:val="0"/>
              <w:autoSpaceDN w:val="0"/>
              <w:adjustRightInd w:val="0"/>
              <w:spacing w:after="0" w:line="240" w:lineRule="auto"/>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Земельные участки (территории) общего пользования</w:t>
            </w:r>
          </w:p>
        </w:tc>
        <w:tc>
          <w:tcPr>
            <w:tcW w:w="5103" w:type="dxa"/>
            <w:tcBorders>
              <w:top w:val="single" w:sz="4" w:space="0" w:color="auto"/>
              <w:left w:val="single" w:sz="4" w:space="0" w:color="auto"/>
              <w:bottom w:val="single" w:sz="4" w:space="0" w:color="auto"/>
              <w:right w:val="single" w:sz="4" w:space="0" w:color="auto"/>
            </w:tcBorders>
            <w:hideMark/>
          </w:tcPr>
          <w:p w14:paraId="5367889A" w14:textId="77777777" w:rsidR="00B933FA" w:rsidRPr="00B933FA" w:rsidRDefault="00B933FA" w:rsidP="00B933FA">
            <w:pPr>
              <w:widowControl w:val="0"/>
              <w:autoSpaceDE w:val="0"/>
              <w:autoSpaceDN w:val="0"/>
              <w:adjustRightInd w:val="0"/>
              <w:spacing w:after="0" w:line="240" w:lineRule="auto"/>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Земельные участки общего пользования.</w:t>
            </w:r>
          </w:p>
          <w:p w14:paraId="45F04F7E" w14:textId="77777777" w:rsidR="00B933FA" w:rsidRPr="00B933FA" w:rsidRDefault="00B933FA" w:rsidP="00B933FA">
            <w:pPr>
              <w:widowControl w:val="0"/>
              <w:autoSpaceDE w:val="0"/>
              <w:autoSpaceDN w:val="0"/>
              <w:adjustRightInd w:val="0"/>
              <w:spacing w:after="0" w:line="240" w:lineRule="auto"/>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 xml:space="preserve">Содержание данного вида разрешенного использования включает в себя содержание видов разрешенного использования с </w:t>
            </w:r>
            <w:hyperlink r:id="rId64" w:anchor="sub_11201" w:history="1">
              <w:r w:rsidRPr="00B933FA">
                <w:rPr>
                  <w:rFonts w:ascii="Times New Roman" w:hAnsi="Times New Roman"/>
                  <w:color w:val="000000" w:themeColor="text1"/>
                  <w:sz w:val="24"/>
                  <w:szCs w:val="24"/>
                  <w:u w:val="single"/>
                  <w:lang w:val="ru-RU" w:eastAsia="ru-RU"/>
                </w:rPr>
                <w:t>кодами 12.0.1 - 12.0.2</w:t>
              </w:r>
            </w:hyperlink>
          </w:p>
        </w:tc>
        <w:tc>
          <w:tcPr>
            <w:tcW w:w="1276" w:type="dxa"/>
            <w:tcBorders>
              <w:top w:val="single" w:sz="4" w:space="0" w:color="auto"/>
              <w:left w:val="single" w:sz="4" w:space="0" w:color="auto"/>
              <w:bottom w:val="single" w:sz="4" w:space="0" w:color="auto"/>
              <w:right w:val="single" w:sz="4" w:space="0" w:color="auto"/>
            </w:tcBorders>
            <w:hideMark/>
          </w:tcPr>
          <w:p w14:paraId="2F265C8E"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12.0</w:t>
            </w:r>
          </w:p>
        </w:tc>
      </w:tr>
      <w:tr w:rsidR="00B933FA" w:rsidRPr="00B933FA" w14:paraId="34E78BCD" w14:textId="77777777" w:rsidTr="00B933FA">
        <w:trPr>
          <w:trHeight w:val="375"/>
        </w:trPr>
        <w:tc>
          <w:tcPr>
            <w:tcW w:w="93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49F7F" w14:textId="77777777" w:rsidR="00B933FA" w:rsidRPr="00B933FA" w:rsidRDefault="00B933FA" w:rsidP="00B933FA">
            <w:pPr>
              <w:suppressAutoHyphens/>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 xml:space="preserve">Вспомогательные виды разрешенного использования </w:t>
            </w:r>
          </w:p>
        </w:tc>
      </w:tr>
      <w:tr w:rsidR="00B933FA" w:rsidRPr="00B933FA" w14:paraId="6205570B"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31EB07F3"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w:t>
            </w:r>
          </w:p>
        </w:tc>
        <w:tc>
          <w:tcPr>
            <w:tcW w:w="1984" w:type="dxa"/>
            <w:tcBorders>
              <w:top w:val="single" w:sz="4" w:space="0" w:color="auto"/>
              <w:left w:val="single" w:sz="4" w:space="0" w:color="auto"/>
              <w:bottom w:val="single" w:sz="4" w:space="0" w:color="auto"/>
              <w:right w:val="single" w:sz="4" w:space="0" w:color="auto"/>
            </w:tcBorders>
            <w:hideMark/>
          </w:tcPr>
          <w:p w14:paraId="209CC2E8"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Улично-дорожная сеть</w:t>
            </w:r>
          </w:p>
        </w:tc>
        <w:tc>
          <w:tcPr>
            <w:tcW w:w="5103" w:type="dxa"/>
            <w:tcBorders>
              <w:top w:val="single" w:sz="4" w:space="0" w:color="auto"/>
              <w:left w:val="single" w:sz="4" w:space="0" w:color="auto"/>
              <w:bottom w:val="single" w:sz="4" w:space="0" w:color="auto"/>
              <w:right w:val="single" w:sz="4" w:space="0" w:color="auto"/>
            </w:tcBorders>
            <w:hideMark/>
          </w:tcPr>
          <w:p w14:paraId="38EDF8A7" w14:textId="77777777" w:rsidR="00B933FA" w:rsidRPr="00B933FA" w:rsidRDefault="00B933FA" w:rsidP="00B933FA">
            <w:pPr>
              <w:widowControl w:val="0"/>
              <w:autoSpaceDE w:val="0"/>
              <w:autoSpaceDN w:val="0"/>
              <w:adjustRightInd w:val="0"/>
              <w:spacing w:after="0" w:line="240" w:lineRule="auto"/>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C68E541" w14:textId="77777777" w:rsidR="00B933FA" w:rsidRPr="00B933FA" w:rsidRDefault="00B933FA" w:rsidP="00B933FA">
            <w:pPr>
              <w:widowControl w:val="0"/>
              <w:autoSpaceDE w:val="0"/>
              <w:autoSpaceDN w:val="0"/>
              <w:adjustRightInd w:val="0"/>
              <w:spacing w:after="0" w:line="240" w:lineRule="auto"/>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 xml:space="preserve">размещение придорожных стоянок (парковок) </w:t>
            </w:r>
            <w:r w:rsidRPr="00B933FA">
              <w:rPr>
                <w:rFonts w:ascii="Times New Roman" w:hAnsi="Times New Roman"/>
                <w:color w:val="000000" w:themeColor="text1"/>
                <w:sz w:val="24"/>
                <w:szCs w:val="24"/>
                <w:lang w:val="ru-RU" w:eastAsia="ru-RU"/>
              </w:rPr>
              <w:lastRenderedPageBreak/>
              <w:t>транспортных сре</w:t>
            </w:r>
            <w:proofErr w:type="gramStart"/>
            <w:r w:rsidRPr="00B933FA">
              <w:rPr>
                <w:rFonts w:ascii="Times New Roman" w:hAnsi="Times New Roman"/>
                <w:color w:val="000000" w:themeColor="text1"/>
                <w:sz w:val="24"/>
                <w:szCs w:val="24"/>
                <w:lang w:val="ru-RU" w:eastAsia="ru-RU"/>
              </w:rPr>
              <w:t>дств в гр</w:t>
            </w:r>
            <w:proofErr w:type="gramEnd"/>
            <w:r w:rsidRPr="00B933FA">
              <w:rPr>
                <w:rFonts w:ascii="Times New Roman" w:hAnsi="Times New Roman"/>
                <w:color w:val="000000" w:themeColor="text1"/>
                <w:sz w:val="24"/>
                <w:szCs w:val="24"/>
                <w:lang w:val="ru-RU" w:eastAsia="ru-RU"/>
              </w:rPr>
              <w:t xml:space="preserve">аницах городских улиц и дорог, за исключением предусмотренных видами разрешенного использования с </w:t>
            </w:r>
            <w:hyperlink r:id="rId65" w:anchor="sub_10271" w:history="1">
              <w:r w:rsidRPr="00B933FA">
                <w:rPr>
                  <w:rFonts w:ascii="Times New Roman" w:hAnsi="Times New Roman"/>
                  <w:color w:val="000000" w:themeColor="text1"/>
                  <w:sz w:val="24"/>
                  <w:szCs w:val="24"/>
                  <w:u w:val="single"/>
                  <w:lang w:val="ru-RU" w:eastAsia="ru-RU"/>
                </w:rPr>
                <w:t>кодами 2.7.1</w:t>
              </w:r>
            </w:hyperlink>
            <w:r w:rsidRPr="00B933FA">
              <w:rPr>
                <w:rFonts w:ascii="Times New Roman" w:hAnsi="Times New Roman"/>
                <w:color w:val="000000" w:themeColor="text1"/>
                <w:sz w:val="24"/>
                <w:szCs w:val="24"/>
                <w:lang w:val="ru-RU" w:eastAsia="ru-RU"/>
              </w:rPr>
              <w:t xml:space="preserve">, </w:t>
            </w:r>
            <w:hyperlink r:id="rId66" w:anchor="sub_1049" w:history="1">
              <w:r w:rsidRPr="00B933FA">
                <w:rPr>
                  <w:rFonts w:ascii="Times New Roman" w:hAnsi="Times New Roman"/>
                  <w:color w:val="000000" w:themeColor="text1"/>
                  <w:sz w:val="24"/>
                  <w:szCs w:val="24"/>
                  <w:u w:val="single"/>
                  <w:lang w:val="ru-RU" w:eastAsia="ru-RU"/>
                </w:rPr>
                <w:t>4.9</w:t>
              </w:r>
            </w:hyperlink>
            <w:r w:rsidRPr="00B933FA">
              <w:rPr>
                <w:rFonts w:ascii="Times New Roman" w:hAnsi="Times New Roman"/>
                <w:color w:val="000000" w:themeColor="text1"/>
                <w:sz w:val="24"/>
                <w:szCs w:val="24"/>
                <w:lang w:val="ru-RU" w:eastAsia="ru-RU"/>
              </w:rPr>
              <w:t xml:space="preserve">, </w:t>
            </w:r>
            <w:hyperlink r:id="rId67" w:anchor="sub_1723" w:history="1">
              <w:r w:rsidRPr="00B933FA">
                <w:rPr>
                  <w:rFonts w:ascii="Times New Roman" w:hAnsi="Times New Roman"/>
                  <w:color w:val="000000" w:themeColor="text1"/>
                  <w:sz w:val="24"/>
                  <w:szCs w:val="24"/>
                  <w:u w:val="single"/>
                  <w:lang w:val="ru-RU" w:eastAsia="ru-RU"/>
                </w:rPr>
                <w:t>7.2.3</w:t>
              </w:r>
            </w:hyperlink>
            <w:r w:rsidRPr="00B933FA">
              <w:rPr>
                <w:rFonts w:ascii="Times New Roman" w:hAnsi="Times New Roman"/>
                <w:color w:val="000000" w:themeColor="text1"/>
                <w:sz w:val="24"/>
                <w:szCs w:val="24"/>
                <w:lang w:val="ru-RU" w:eastAsia="ru-RU"/>
              </w:rPr>
              <w:t>, а также некапитальных сооружений, предназначенных для охраны транспортных средств</w:t>
            </w:r>
          </w:p>
        </w:tc>
        <w:tc>
          <w:tcPr>
            <w:tcW w:w="1276" w:type="dxa"/>
            <w:tcBorders>
              <w:top w:val="single" w:sz="4" w:space="0" w:color="auto"/>
              <w:left w:val="single" w:sz="4" w:space="0" w:color="auto"/>
              <w:bottom w:val="single" w:sz="4" w:space="0" w:color="auto"/>
              <w:right w:val="single" w:sz="4" w:space="0" w:color="auto"/>
            </w:tcBorders>
            <w:hideMark/>
          </w:tcPr>
          <w:p w14:paraId="7F2FA622"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lastRenderedPageBreak/>
              <w:t>12.0.1</w:t>
            </w:r>
          </w:p>
        </w:tc>
      </w:tr>
      <w:tr w:rsidR="00B933FA" w:rsidRPr="00B933FA" w14:paraId="4EF28D34"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01E92208"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lastRenderedPageBreak/>
              <w:t>2</w:t>
            </w:r>
          </w:p>
        </w:tc>
        <w:tc>
          <w:tcPr>
            <w:tcW w:w="1984" w:type="dxa"/>
            <w:tcBorders>
              <w:top w:val="single" w:sz="4" w:space="0" w:color="auto"/>
              <w:left w:val="single" w:sz="4" w:space="0" w:color="auto"/>
              <w:bottom w:val="single" w:sz="4" w:space="0" w:color="auto"/>
              <w:right w:val="single" w:sz="4" w:space="0" w:color="auto"/>
            </w:tcBorders>
            <w:hideMark/>
          </w:tcPr>
          <w:p w14:paraId="67CB48FF"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Благоустройство территории</w:t>
            </w:r>
          </w:p>
        </w:tc>
        <w:tc>
          <w:tcPr>
            <w:tcW w:w="5103" w:type="dxa"/>
            <w:tcBorders>
              <w:top w:val="single" w:sz="4" w:space="0" w:color="auto"/>
              <w:left w:val="single" w:sz="4" w:space="0" w:color="auto"/>
              <w:bottom w:val="single" w:sz="4" w:space="0" w:color="auto"/>
              <w:right w:val="single" w:sz="4" w:space="0" w:color="auto"/>
            </w:tcBorders>
            <w:hideMark/>
          </w:tcPr>
          <w:p w14:paraId="7CBC5266" w14:textId="77777777" w:rsidR="00B933FA" w:rsidRPr="00B933FA" w:rsidRDefault="00B933FA" w:rsidP="00B933FA">
            <w:pPr>
              <w:widowControl w:val="0"/>
              <w:autoSpaceDE w:val="0"/>
              <w:autoSpaceDN w:val="0"/>
              <w:adjustRightInd w:val="0"/>
              <w:spacing w:after="0" w:line="240" w:lineRule="auto"/>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auto"/>
              <w:left w:val="single" w:sz="4" w:space="0" w:color="auto"/>
              <w:bottom w:val="single" w:sz="4" w:space="0" w:color="auto"/>
              <w:right w:val="single" w:sz="4" w:space="0" w:color="auto"/>
            </w:tcBorders>
            <w:hideMark/>
          </w:tcPr>
          <w:p w14:paraId="5FB21C3F" w14:textId="77777777" w:rsidR="00B933FA" w:rsidRPr="00B933FA" w:rsidRDefault="00B933FA" w:rsidP="00B933FA">
            <w:pPr>
              <w:widowControl w:val="0"/>
              <w:autoSpaceDE w:val="0"/>
              <w:autoSpaceDN w:val="0"/>
              <w:adjustRightInd w:val="0"/>
              <w:spacing w:after="0" w:line="240" w:lineRule="auto"/>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12.0.2</w:t>
            </w:r>
          </w:p>
        </w:tc>
      </w:tr>
      <w:tr w:rsidR="00B933FA" w:rsidRPr="00F93FDC" w14:paraId="45252E1D" w14:textId="77777777" w:rsidTr="00B933FA">
        <w:trPr>
          <w:trHeight w:val="375"/>
        </w:trPr>
        <w:tc>
          <w:tcPr>
            <w:tcW w:w="93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1FE872" w14:textId="77777777" w:rsidR="00B933FA" w:rsidRPr="00B933FA" w:rsidRDefault="00B933FA" w:rsidP="00B933FA">
            <w:pPr>
              <w:suppressAutoHyphens/>
              <w:spacing w:after="0" w:line="240" w:lineRule="auto"/>
              <w:jc w:val="center"/>
              <w:rPr>
                <w:rFonts w:ascii="Times New Roman" w:hAnsi="Times New Roman"/>
                <w:b/>
                <w:color w:val="000000" w:themeColor="text1"/>
                <w:sz w:val="24"/>
                <w:szCs w:val="24"/>
                <w:lang w:val="ru-RU" w:eastAsia="ar-SA"/>
              </w:rPr>
            </w:pPr>
            <w:r w:rsidRPr="00B933FA">
              <w:rPr>
                <w:rFonts w:ascii="Times New Roman" w:hAnsi="Times New Roman"/>
                <w:b/>
                <w:color w:val="000000" w:themeColor="text1"/>
                <w:sz w:val="24"/>
                <w:szCs w:val="24"/>
                <w:lang w:val="ru-RU" w:eastAsia="ar-SA"/>
              </w:rPr>
              <w:t>Условно разрешенные виды разрешенного использования</w:t>
            </w:r>
          </w:p>
        </w:tc>
      </w:tr>
      <w:tr w:rsidR="00B933FA" w:rsidRPr="00B933FA" w14:paraId="023BAAC1"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3E66DA10"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1</w:t>
            </w:r>
          </w:p>
        </w:tc>
        <w:tc>
          <w:tcPr>
            <w:tcW w:w="1984" w:type="dxa"/>
            <w:tcBorders>
              <w:top w:val="single" w:sz="4" w:space="0" w:color="auto"/>
              <w:left w:val="single" w:sz="4" w:space="0" w:color="auto"/>
              <w:bottom w:val="single" w:sz="4" w:space="0" w:color="auto"/>
              <w:right w:val="single" w:sz="4" w:space="0" w:color="auto"/>
            </w:tcBorders>
            <w:hideMark/>
          </w:tcPr>
          <w:p w14:paraId="0AC87540"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Бытовое обслуживание</w:t>
            </w:r>
          </w:p>
        </w:tc>
        <w:tc>
          <w:tcPr>
            <w:tcW w:w="5103" w:type="dxa"/>
            <w:tcBorders>
              <w:top w:val="single" w:sz="4" w:space="0" w:color="auto"/>
              <w:left w:val="single" w:sz="4" w:space="0" w:color="auto"/>
              <w:bottom w:val="single" w:sz="4" w:space="0" w:color="auto"/>
              <w:right w:val="single" w:sz="4" w:space="0" w:color="auto"/>
            </w:tcBorders>
            <w:hideMark/>
          </w:tcPr>
          <w:p w14:paraId="4746DF22"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 xml:space="preserve">Размещение объектов </w:t>
            </w:r>
            <w:proofErr w:type="gramStart"/>
            <w:r w:rsidRPr="00B933FA">
              <w:rPr>
                <w:rFonts w:ascii="Times New Roman" w:hAnsi="Times New Roman"/>
                <w:color w:val="000000" w:themeColor="text1"/>
                <w:sz w:val="24"/>
                <w:szCs w:val="24"/>
                <w:lang w:val="ru-RU" w:eastAsia="ru-RU"/>
              </w:rPr>
              <w:t>капитального</w:t>
            </w:r>
            <w:proofErr w:type="gramEnd"/>
          </w:p>
          <w:p w14:paraId="04EAEEC0"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proofErr w:type="gramStart"/>
            <w:r w:rsidRPr="00B933FA">
              <w:rPr>
                <w:rFonts w:ascii="Times New Roman" w:hAnsi="Times New Roman"/>
                <w:color w:val="000000" w:themeColor="text1"/>
                <w:sz w:val="24"/>
                <w:szCs w:val="24"/>
                <w:lang w:val="ru-RU" w:eastAsia="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43D5F598"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3.3</w:t>
            </w:r>
          </w:p>
        </w:tc>
      </w:tr>
      <w:tr w:rsidR="00B933FA" w:rsidRPr="00B933FA" w14:paraId="5453BAFF"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46125C1F"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2</w:t>
            </w:r>
          </w:p>
        </w:tc>
        <w:tc>
          <w:tcPr>
            <w:tcW w:w="1984" w:type="dxa"/>
            <w:tcBorders>
              <w:top w:val="single" w:sz="4" w:space="0" w:color="auto"/>
              <w:left w:val="single" w:sz="4" w:space="0" w:color="auto"/>
              <w:bottom w:val="single" w:sz="4" w:space="0" w:color="auto"/>
              <w:right w:val="single" w:sz="4" w:space="0" w:color="auto"/>
            </w:tcBorders>
            <w:hideMark/>
          </w:tcPr>
          <w:p w14:paraId="4964D8F8"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Приюты для животных</w:t>
            </w:r>
          </w:p>
        </w:tc>
        <w:tc>
          <w:tcPr>
            <w:tcW w:w="5103" w:type="dxa"/>
            <w:tcBorders>
              <w:top w:val="single" w:sz="4" w:space="0" w:color="auto"/>
              <w:left w:val="single" w:sz="4" w:space="0" w:color="auto"/>
              <w:bottom w:val="single" w:sz="4" w:space="0" w:color="auto"/>
              <w:right w:val="single" w:sz="4" w:space="0" w:color="auto"/>
            </w:tcBorders>
            <w:hideMark/>
          </w:tcPr>
          <w:p w14:paraId="3CE48C6B"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капитального строительства, предназначенных для оказания ветеринарных услуг в стационаре;</w:t>
            </w:r>
          </w:p>
          <w:p w14:paraId="26EBB50C"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3B8D4E79"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капитального строительства, предназначенных для организации гостиниц для животных</w:t>
            </w:r>
          </w:p>
        </w:tc>
        <w:tc>
          <w:tcPr>
            <w:tcW w:w="1276" w:type="dxa"/>
            <w:tcBorders>
              <w:top w:val="single" w:sz="4" w:space="0" w:color="auto"/>
              <w:left w:val="single" w:sz="4" w:space="0" w:color="auto"/>
              <w:bottom w:val="single" w:sz="4" w:space="0" w:color="auto"/>
              <w:right w:val="single" w:sz="4" w:space="0" w:color="auto"/>
            </w:tcBorders>
            <w:hideMark/>
          </w:tcPr>
          <w:p w14:paraId="37084BE1"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3.10.2</w:t>
            </w:r>
          </w:p>
        </w:tc>
      </w:tr>
      <w:tr w:rsidR="00B933FA" w:rsidRPr="00B933FA" w14:paraId="61AD78F7" w14:textId="77777777" w:rsidTr="00B933FA">
        <w:trPr>
          <w:trHeight w:val="375"/>
        </w:trPr>
        <w:tc>
          <w:tcPr>
            <w:tcW w:w="964" w:type="dxa"/>
            <w:tcBorders>
              <w:top w:val="single" w:sz="4" w:space="0" w:color="auto"/>
              <w:left w:val="single" w:sz="4" w:space="0" w:color="auto"/>
              <w:bottom w:val="single" w:sz="4" w:space="0" w:color="auto"/>
              <w:right w:val="single" w:sz="4" w:space="0" w:color="auto"/>
            </w:tcBorders>
            <w:hideMark/>
          </w:tcPr>
          <w:p w14:paraId="2B39B4AF"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3</w:t>
            </w:r>
          </w:p>
        </w:tc>
        <w:tc>
          <w:tcPr>
            <w:tcW w:w="1984" w:type="dxa"/>
            <w:tcBorders>
              <w:top w:val="single" w:sz="4" w:space="0" w:color="auto"/>
              <w:left w:val="single" w:sz="4" w:space="0" w:color="auto"/>
              <w:bottom w:val="single" w:sz="4" w:space="0" w:color="auto"/>
              <w:right w:val="single" w:sz="4" w:space="0" w:color="auto"/>
            </w:tcBorders>
            <w:hideMark/>
          </w:tcPr>
          <w:p w14:paraId="5FD57490"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Магазины</w:t>
            </w:r>
          </w:p>
        </w:tc>
        <w:tc>
          <w:tcPr>
            <w:tcW w:w="5103" w:type="dxa"/>
            <w:tcBorders>
              <w:top w:val="single" w:sz="4" w:space="0" w:color="auto"/>
              <w:left w:val="single" w:sz="4" w:space="0" w:color="auto"/>
              <w:bottom w:val="single" w:sz="4" w:space="0" w:color="auto"/>
              <w:right w:val="single" w:sz="4" w:space="0" w:color="auto"/>
            </w:tcBorders>
            <w:hideMark/>
          </w:tcPr>
          <w:p w14:paraId="1AE5B419" w14:textId="77777777" w:rsidR="00B933FA" w:rsidRPr="00B933FA" w:rsidRDefault="00B933FA" w:rsidP="00B933FA">
            <w:pPr>
              <w:spacing w:before="75" w:after="75" w:line="240" w:lineRule="auto"/>
              <w:ind w:left="75" w:right="75"/>
              <w:jc w:val="both"/>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single" w:sz="4" w:space="0" w:color="auto"/>
              <w:left w:val="single" w:sz="4" w:space="0" w:color="auto"/>
              <w:bottom w:val="single" w:sz="4" w:space="0" w:color="auto"/>
              <w:right w:val="single" w:sz="4" w:space="0" w:color="auto"/>
            </w:tcBorders>
            <w:hideMark/>
          </w:tcPr>
          <w:p w14:paraId="793AD941" w14:textId="77777777" w:rsidR="00B933FA" w:rsidRPr="00B933FA" w:rsidRDefault="00B933FA" w:rsidP="00B933FA">
            <w:pPr>
              <w:spacing w:before="75" w:after="75" w:line="240" w:lineRule="auto"/>
              <w:ind w:left="75" w:right="75"/>
              <w:jc w:val="center"/>
              <w:rPr>
                <w:rFonts w:ascii="Times New Roman" w:hAnsi="Times New Roman"/>
                <w:color w:val="000000" w:themeColor="text1"/>
                <w:sz w:val="24"/>
                <w:szCs w:val="24"/>
                <w:lang w:val="ru-RU" w:eastAsia="ru-RU"/>
              </w:rPr>
            </w:pPr>
            <w:r w:rsidRPr="00B933FA">
              <w:rPr>
                <w:rFonts w:ascii="Times New Roman" w:hAnsi="Times New Roman"/>
                <w:color w:val="000000" w:themeColor="text1"/>
                <w:sz w:val="24"/>
                <w:szCs w:val="24"/>
                <w:lang w:val="ru-RU" w:eastAsia="ru-RU"/>
              </w:rPr>
              <w:t>4.4</w:t>
            </w:r>
          </w:p>
        </w:tc>
      </w:tr>
    </w:tbl>
    <w:p w14:paraId="57067A37" w14:textId="77777777" w:rsidR="00B933FA" w:rsidRPr="00B933FA" w:rsidRDefault="00B933FA" w:rsidP="00B933FA">
      <w:pPr>
        <w:widowControl w:val="0"/>
        <w:spacing w:after="0" w:line="240" w:lineRule="auto"/>
        <w:ind w:firstLine="709"/>
        <w:jc w:val="both"/>
        <w:rPr>
          <w:rFonts w:ascii="Times New Roman" w:eastAsia="Calibri" w:hAnsi="Times New Roman"/>
          <w:bCs/>
          <w:snapToGrid w:val="0"/>
          <w:sz w:val="28"/>
          <w:szCs w:val="28"/>
          <w:lang w:val="ru-RU" w:eastAsia="ru-RU"/>
        </w:rPr>
      </w:pPr>
    </w:p>
    <w:p w14:paraId="2E8B6BB2" w14:textId="77777777" w:rsidR="00B933FA" w:rsidRPr="00B933FA" w:rsidRDefault="00B933FA" w:rsidP="00B933FA">
      <w:pPr>
        <w:widowControl w:val="0"/>
        <w:numPr>
          <w:ilvl w:val="12"/>
          <w:numId w:val="0"/>
        </w:numPr>
        <w:tabs>
          <w:tab w:val="left" w:pos="720"/>
        </w:tabs>
        <w:spacing w:line="276" w:lineRule="auto"/>
        <w:ind w:right="23" w:firstLine="709"/>
        <w:jc w:val="center"/>
        <w:rPr>
          <w:rFonts w:ascii="Times New Roman" w:eastAsia="Calibri" w:hAnsi="Times New Roman"/>
          <w:snapToGrid w:val="0"/>
          <w:sz w:val="28"/>
          <w:szCs w:val="28"/>
          <w:lang w:val="ru-RU" w:eastAsia="ru-RU"/>
        </w:rPr>
      </w:pPr>
      <w:r w:rsidRPr="00B933FA">
        <w:rPr>
          <w:rFonts w:ascii="Times New Roman" w:eastAsia="Calibri"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7"/>
        <w:gridCol w:w="6175"/>
        <w:gridCol w:w="972"/>
        <w:gridCol w:w="1767"/>
      </w:tblGrid>
      <w:tr w:rsidR="00B933FA" w:rsidRPr="00B933FA" w14:paraId="548BC19D"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5AF4BB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b/>
                <w:snapToGrid w:val="0"/>
                <w:sz w:val="24"/>
                <w:szCs w:val="24"/>
                <w:lang w:val="ru-RU" w:eastAsia="ru-RU"/>
              </w:rPr>
            </w:pPr>
            <w:r w:rsidRPr="00B933FA">
              <w:rPr>
                <w:rFonts w:ascii="Times New Roman" w:eastAsia="Calibri" w:hAnsi="Times New Roman"/>
                <w:b/>
                <w:snapToGrid w:val="0"/>
                <w:sz w:val="24"/>
                <w:szCs w:val="24"/>
                <w:lang w:val="ru-RU" w:eastAsia="ru-RU"/>
              </w:rPr>
              <w:lastRenderedPageBreak/>
              <w:t>№</w:t>
            </w:r>
          </w:p>
          <w:p w14:paraId="20F9040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b/>
                <w:snapToGrid w:val="0"/>
                <w:sz w:val="24"/>
                <w:szCs w:val="24"/>
                <w:lang w:val="ru-RU" w:eastAsia="ru-RU"/>
              </w:rPr>
            </w:pPr>
            <w:proofErr w:type="gramStart"/>
            <w:r w:rsidRPr="00B933FA">
              <w:rPr>
                <w:rFonts w:ascii="Times New Roman" w:eastAsia="Calibri" w:hAnsi="Times New Roman"/>
                <w:b/>
                <w:snapToGrid w:val="0"/>
                <w:sz w:val="24"/>
                <w:szCs w:val="24"/>
                <w:lang w:val="ru-RU" w:eastAsia="ru-RU"/>
              </w:rPr>
              <w:t>п</w:t>
            </w:r>
            <w:proofErr w:type="gramEnd"/>
            <w:r w:rsidRPr="00B933FA">
              <w:rPr>
                <w:rFonts w:ascii="Times New Roman" w:eastAsia="Calibri" w:hAnsi="Times New Roman"/>
                <w:b/>
                <w:snapToGrid w:val="0"/>
                <w:sz w:val="24"/>
                <w:szCs w:val="24"/>
                <w:lang w:val="ru-RU" w:eastAsia="ru-RU"/>
              </w:rPr>
              <w:t>/п</w:t>
            </w:r>
          </w:p>
        </w:tc>
        <w:tc>
          <w:tcPr>
            <w:tcW w:w="3226"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C1C31C6"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b/>
                <w:snapToGrid w:val="0"/>
                <w:sz w:val="24"/>
                <w:szCs w:val="24"/>
                <w:lang w:val="ru-RU" w:eastAsia="ru-RU"/>
              </w:rPr>
            </w:pPr>
            <w:r w:rsidRPr="00B933FA">
              <w:rPr>
                <w:rFonts w:ascii="Times New Roman" w:eastAsia="Calibri"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0AE395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b/>
                <w:snapToGrid w:val="0"/>
                <w:sz w:val="24"/>
                <w:szCs w:val="24"/>
                <w:lang w:val="ru-RU" w:eastAsia="ru-RU"/>
              </w:rPr>
            </w:pPr>
            <w:r w:rsidRPr="00B933FA">
              <w:rPr>
                <w:rFonts w:ascii="Times New Roman" w:eastAsia="Calibri" w:hAnsi="Times New Roman"/>
                <w:b/>
                <w:snapToGrid w:val="0"/>
                <w:sz w:val="24"/>
                <w:szCs w:val="24"/>
                <w:lang w:val="ru-RU" w:eastAsia="ru-RU"/>
              </w:rPr>
              <w:t>Ед. измер.</w:t>
            </w:r>
          </w:p>
        </w:tc>
        <w:tc>
          <w:tcPr>
            <w:tcW w:w="9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DBAD1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b/>
                <w:snapToGrid w:val="0"/>
                <w:sz w:val="24"/>
                <w:szCs w:val="24"/>
                <w:lang w:val="ru-RU" w:eastAsia="ru-RU"/>
              </w:rPr>
            </w:pPr>
            <w:r w:rsidRPr="00B933FA">
              <w:rPr>
                <w:rFonts w:ascii="Times New Roman" w:eastAsia="Calibri" w:hAnsi="Times New Roman"/>
                <w:b/>
                <w:snapToGrid w:val="0"/>
                <w:sz w:val="24"/>
                <w:szCs w:val="24"/>
                <w:lang w:val="ru-RU" w:eastAsia="ru-RU"/>
              </w:rPr>
              <w:t>Значение</w:t>
            </w:r>
          </w:p>
        </w:tc>
      </w:tr>
      <w:tr w:rsidR="00B933FA" w:rsidRPr="00B933FA" w14:paraId="2D88A582"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108F8CB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snapToGrid w:val="0"/>
                <w:lang w:val="ru-RU" w:eastAsia="ru-RU"/>
              </w:rPr>
            </w:pPr>
            <w:r w:rsidRPr="00B933FA">
              <w:rPr>
                <w:rFonts w:ascii="Times New Roman" w:eastAsia="Calibri" w:hAnsi="Times New Roman"/>
                <w:snapToGrid w:val="0"/>
                <w:lang w:val="ru-RU"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6E15F27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snapToGrid w:val="0"/>
                <w:lang w:val="ru-RU" w:eastAsia="ru-RU"/>
              </w:rPr>
            </w:pPr>
            <w:r w:rsidRPr="00B933FA">
              <w:rPr>
                <w:rFonts w:ascii="Times New Roman" w:eastAsia="Calibri" w:hAnsi="Times New Roman"/>
                <w:snapToGrid w:val="0"/>
                <w:lang w:val="ru-RU"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5B02A819"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snapToGrid w:val="0"/>
                <w:lang w:val="ru-RU" w:eastAsia="ru-RU"/>
              </w:rPr>
            </w:pPr>
            <w:r w:rsidRPr="00B933FA">
              <w:rPr>
                <w:rFonts w:ascii="Times New Roman" w:eastAsia="Calibri" w:hAnsi="Times New Roman"/>
                <w:snapToGrid w:val="0"/>
                <w:lang w:val="ru-RU"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0FF7B93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eastAsia="Calibri" w:hAnsi="Times New Roman"/>
                <w:snapToGrid w:val="0"/>
                <w:lang w:val="ru-RU" w:eastAsia="ru-RU"/>
              </w:rPr>
            </w:pPr>
            <w:r w:rsidRPr="00B933FA">
              <w:rPr>
                <w:rFonts w:ascii="Times New Roman" w:eastAsia="Calibri" w:hAnsi="Times New Roman"/>
                <w:snapToGrid w:val="0"/>
                <w:lang w:val="ru-RU" w:eastAsia="ru-RU"/>
              </w:rPr>
              <w:t>4</w:t>
            </w:r>
          </w:p>
        </w:tc>
      </w:tr>
      <w:tr w:rsidR="00B933FA" w:rsidRPr="00F93FDC" w14:paraId="5EA39135"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E4226BE"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7AD541E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624E36E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6D9DED4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p>
        </w:tc>
      </w:tr>
      <w:tr w:rsidR="00B933FA" w:rsidRPr="00B933FA" w14:paraId="24C08469"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40679BE"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а)</w:t>
            </w:r>
          </w:p>
        </w:tc>
        <w:tc>
          <w:tcPr>
            <w:tcW w:w="3226" w:type="pct"/>
            <w:tcBorders>
              <w:top w:val="single" w:sz="4" w:space="0" w:color="000000"/>
              <w:left w:val="single" w:sz="4" w:space="0" w:color="000000"/>
              <w:bottom w:val="single" w:sz="4" w:space="0" w:color="000000"/>
              <w:right w:val="nil"/>
            </w:tcBorders>
            <w:hideMark/>
          </w:tcPr>
          <w:p w14:paraId="47793F8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1187A95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1C773888" w14:textId="77777777" w:rsidR="00B933FA" w:rsidRPr="00B933FA" w:rsidRDefault="00B933FA" w:rsidP="00B933FA">
            <w:pPr>
              <w:spacing w:line="276" w:lineRule="auto"/>
              <w:jc w:val="center"/>
              <w:rPr>
                <w:rFonts w:ascii="Times New Roman" w:eastAsia="Calibri" w:hAnsi="Times New Roman"/>
                <w:lang w:val="ru-RU"/>
              </w:rPr>
            </w:pPr>
            <w:r w:rsidRPr="00B933FA">
              <w:rPr>
                <w:rFonts w:ascii="Times New Roman" w:eastAsia="Calibri" w:hAnsi="Times New Roman"/>
                <w:sz w:val="24"/>
                <w:szCs w:val="24"/>
                <w:lang w:val="ru-RU"/>
              </w:rPr>
              <w:t>не подлежит установлению</w:t>
            </w:r>
          </w:p>
        </w:tc>
      </w:tr>
      <w:tr w:rsidR="00B933FA" w:rsidRPr="00B933FA" w14:paraId="6480CAD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8A4832B"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б)</w:t>
            </w:r>
          </w:p>
        </w:tc>
        <w:tc>
          <w:tcPr>
            <w:tcW w:w="3226" w:type="pct"/>
            <w:tcBorders>
              <w:top w:val="single" w:sz="4" w:space="0" w:color="000000"/>
              <w:left w:val="single" w:sz="4" w:space="0" w:color="000000"/>
              <w:bottom w:val="single" w:sz="4" w:space="0" w:color="000000"/>
              <w:right w:val="nil"/>
            </w:tcBorders>
            <w:hideMark/>
          </w:tcPr>
          <w:p w14:paraId="2A48C5FD"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44E04BA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6BC44B11" w14:textId="77777777" w:rsidR="00B933FA" w:rsidRPr="00B933FA" w:rsidRDefault="00B933FA" w:rsidP="00B933FA">
            <w:pPr>
              <w:spacing w:line="276" w:lineRule="auto"/>
              <w:jc w:val="center"/>
              <w:rPr>
                <w:rFonts w:ascii="Times New Roman" w:eastAsia="Calibri" w:hAnsi="Times New Roman"/>
                <w:lang w:val="ru-RU"/>
              </w:rPr>
            </w:pPr>
            <w:r w:rsidRPr="00B933FA">
              <w:rPr>
                <w:rFonts w:ascii="Times New Roman" w:eastAsia="Calibri" w:hAnsi="Times New Roman"/>
                <w:sz w:val="24"/>
                <w:szCs w:val="24"/>
                <w:lang w:val="ru-RU"/>
              </w:rPr>
              <w:t>не подлежит установлению</w:t>
            </w:r>
          </w:p>
        </w:tc>
      </w:tr>
      <w:tr w:rsidR="00B933FA" w:rsidRPr="00B933FA" w14:paraId="60188555" w14:textId="77777777" w:rsidTr="00B933FA">
        <w:tc>
          <w:tcPr>
            <w:tcW w:w="343" w:type="pct"/>
            <w:tcBorders>
              <w:top w:val="single" w:sz="4" w:space="0" w:color="000000"/>
              <w:left w:val="single" w:sz="4" w:space="0" w:color="000000"/>
              <w:bottom w:val="single" w:sz="4" w:space="0" w:color="000000"/>
              <w:right w:val="nil"/>
            </w:tcBorders>
            <w:vAlign w:val="center"/>
            <w:hideMark/>
          </w:tcPr>
          <w:p w14:paraId="3BF2FAD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2</w:t>
            </w:r>
          </w:p>
        </w:tc>
        <w:tc>
          <w:tcPr>
            <w:tcW w:w="3226" w:type="pct"/>
            <w:tcBorders>
              <w:top w:val="single" w:sz="4" w:space="0" w:color="000000"/>
              <w:left w:val="single" w:sz="4" w:space="0" w:color="000000"/>
              <w:bottom w:val="single" w:sz="4" w:space="0" w:color="000000"/>
              <w:right w:val="nil"/>
            </w:tcBorders>
            <w:hideMark/>
          </w:tcPr>
          <w:p w14:paraId="738CF3C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0171CB1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05887C6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z w:val="24"/>
                <w:szCs w:val="24"/>
                <w:lang w:val="ru-RU"/>
              </w:rPr>
              <w:t>не подлежит установлению</w:t>
            </w:r>
          </w:p>
        </w:tc>
      </w:tr>
      <w:tr w:rsidR="00B933FA" w:rsidRPr="00B933FA" w14:paraId="12E064F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27BFE908"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3</w:t>
            </w:r>
          </w:p>
        </w:tc>
        <w:tc>
          <w:tcPr>
            <w:tcW w:w="3226" w:type="pct"/>
            <w:tcBorders>
              <w:top w:val="single" w:sz="4" w:space="0" w:color="000000"/>
              <w:left w:val="single" w:sz="4" w:space="0" w:color="000000"/>
              <w:bottom w:val="single" w:sz="4" w:space="0" w:color="000000"/>
              <w:right w:val="nil"/>
            </w:tcBorders>
            <w:hideMark/>
          </w:tcPr>
          <w:p w14:paraId="085B9D4B"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Максимальная высота (до самой высокой точки)</w:t>
            </w:r>
          </w:p>
        </w:tc>
        <w:tc>
          <w:tcPr>
            <w:tcW w:w="508" w:type="pct"/>
            <w:tcBorders>
              <w:top w:val="single" w:sz="4" w:space="0" w:color="000000"/>
              <w:left w:val="single" w:sz="4" w:space="0" w:color="000000"/>
              <w:bottom w:val="single" w:sz="4" w:space="0" w:color="000000"/>
              <w:right w:val="nil"/>
            </w:tcBorders>
            <w:vAlign w:val="center"/>
            <w:hideMark/>
          </w:tcPr>
          <w:p w14:paraId="3DAE015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577732B0"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z w:val="24"/>
                <w:szCs w:val="24"/>
                <w:lang w:val="ru-RU"/>
              </w:rPr>
              <w:t>не подлежит установлению</w:t>
            </w:r>
          </w:p>
        </w:tc>
      </w:tr>
      <w:tr w:rsidR="00B933FA" w:rsidRPr="00B933FA" w14:paraId="7F04A6BC"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58E98E5"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4</w:t>
            </w:r>
          </w:p>
        </w:tc>
        <w:tc>
          <w:tcPr>
            <w:tcW w:w="3226" w:type="pct"/>
            <w:tcBorders>
              <w:top w:val="single" w:sz="4" w:space="0" w:color="000000"/>
              <w:left w:val="single" w:sz="4" w:space="0" w:color="000000"/>
              <w:bottom w:val="single" w:sz="4" w:space="0" w:color="000000"/>
              <w:right w:val="nil"/>
            </w:tcBorders>
            <w:hideMark/>
          </w:tcPr>
          <w:p w14:paraId="0A8C6D6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484CA9B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40184B1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eastAsia="Calibri" w:hAnsi="Times New Roman"/>
                <w:snapToGrid w:val="0"/>
                <w:sz w:val="24"/>
                <w:szCs w:val="24"/>
                <w:lang w:val="ru-RU" w:eastAsia="ru-RU"/>
              </w:rPr>
              <w:t>10</w:t>
            </w:r>
          </w:p>
        </w:tc>
      </w:tr>
      <w:tr w:rsidR="00B933FA" w:rsidRPr="00B933FA" w14:paraId="7D5266A5" w14:textId="77777777" w:rsidTr="00B933FA">
        <w:tc>
          <w:tcPr>
            <w:tcW w:w="343" w:type="pct"/>
            <w:tcBorders>
              <w:top w:val="single" w:sz="4" w:space="0" w:color="000000"/>
              <w:left w:val="single" w:sz="4" w:space="0" w:color="000000"/>
              <w:bottom w:val="single" w:sz="4" w:space="0" w:color="000000"/>
              <w:right w:val="nil"/>
            </w:tcBorders>
            <w:vAlign w:val="center"/>
          </w:tcPr>
          <w:p w14:paraId="707D792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p>
        </w:tc>
        <w:tc>
          <w:tcPr>
            <w:tcW w:w="3226" w:type="pct"/>
            <w:tcBorders>
              <w:top w:val="single" w:sz="4" w:space="0" w:color="000000"/>
              <w:left w:val="single" w:sz="4" w:space="0" w:color="000000"/>
              <w:bottom w:val="single" w:sz="4" w:space="0" w:color="000000"/>
              <w:right w:val="nil"/>
            </w:tcBorders>
            <w:hideMark/>
          </w:tcPr>
          <w:p w14:paraId="189D949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7059A94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3AC0463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p>
        </w:tc>
      </w:tr>
      <w:tr w:rsidR="00B933FA" w:rsidRPr="00F93FDC" w14:paraId="1D975757"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D38D0C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а)</w:t>
            </w:r>
          </w:p>
        </w:tc>
        <w:tc>
          <w:tcPr>
            <w:tcW w:w="3226" w:type="pct"/>
            <w:tcBorders>
              <w:top w:val="single" w:sz="4" w:space="0" w:color="000000"/>
              <w:left w:val="single" w:sz="4" w:space="0" w:color="000000"/>
              <w:bottom w:val="single" w:sz="4" w:space="0" w:color="000000"/>
              <w:right w:val="nil"/>
            </w:tcBorders>
            <w:hideMark/>
          </w:tcPr>
          <w:p w14:paraId="67AD963D"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0969945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hAnsi="Times New Roman"/>
                <w:sz w:val="24"/>
                <w:szCs w:val="24"/>
                <w:lang w:val="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326D13A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77C1E169"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1FE798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б)</w:t>
            </w:r>
          </w:p>
        </w:tc>
        <w:tc>
          <w:tcPr>
            <w:tcW w:w="3226" w:type="pct"/>
            <w:tcBorders>
              <w:top w:val="single" w:sz="4" w:space="0" w:color="000000"/>
              <w:left w:val="single" w:sz="4" w:space="0" w:color="000000"/>
              <w:bottom w:val="single" w:sz="4" w:space="0" w:color="000000"/>
              <w:right w:val="nil"/>
            </w:tcBorders>
            <w:hideMark/>
          </w:tcPr>
          <w:p w14:paraId="2A87F59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3CE6B19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7938167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eastAsia="Calibri" w:hAnsi="Times New Roman"/>
                <w:snapToGrid w:val="0"/>
                <w:sz w:val="24"/>
                <w:szCs w:val="24"/>
                <w:lang w:val="ru-RU" w:eastAsia="ru-RU"/>
              </w:rPr>
            </w:pPr>
            <w:r w:rsidRPr="00B933FA">
              <w:rPr>
                <w:rFonts w:ascii="Times New Roman" w:hAnsi="Times New Roman"/>
                <w:sz w:val="24"/>
                <w:szCs w:val="24"/>
                <w:lang w:val="ru-RU"/>
              </w:rPr>
              <w:t>в соответствии со статьей 20 настоящих Правил</w:t>
            </w:r>
          </w:p>
        </w:tc>
      </w:tr>
    </w:tbl>
    <w:p w14:paraId="63F17CCB"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424D5721"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2C146F98"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2709F58F"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441E3289"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5858577"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7E5DFBF2" w14:textId="77777777" w:rsidR="00B933FA" w:rsidRPr="00B933FA" w:rsidRDefault="00B933FA" w:rsidP="00B933FA">
      <w:pPr>
        <w:spacing w:after="160" w:line="256" w:lineRule="auto"/>
        <w:ind w:firstLine="709"/>
        <w:jc w:val="both"/>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lastRenderedPageBreak/>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76976B52" w14:textId="77777777" w:rsidR="00B933FA" w:rsidRPr="00B933FA" w:rsidRDefault="00B933FA" w:rsidP="00B933FA">
      <w:pPr>
        <w:widowControl w:val="0"/>
        <w:spacing w:after="0" w:line="240" w:lineRule="auto"/>
        <w:ind w:firstLine="709"/>
        <w:jc w:val="both"/>
        <w:rPr>
          <w:rFonts w:ascii="Times New Roman" w:hAnsi="Times New Roman"/>
          <w:b/>
          <w:bCs/>
          <w:snapToGrid w:val="0"/>
          <w:sz w:val="28"/>
          <w:szCs w:val="28"/>
          <w:lang w:val="ru-RU" w:eastAsia="ru-RU"/>
        </w:rPr>
      </w:pPr>
    </w:p>
    <w:p w14:paraId="29FD2519" w14:textId="43CE8A3A" w:rsidR="00B933FA" w:rsidRPr="00B933FA" w:rsidRDefault="008C7194" w:rsidP="00B933FA">
      <w:pPr>
        <w:widowControl w:val="0"/>
        <w:spacing w:after="0" w:line="240" w:lineRule="auto"/>
        <w:ind w:firstLine="709"/>
        <w:jc w:val="both"/>
        <w:rPr>
          <w:rFonts w:ascii="Times New Roman" w:hAnsi="Times New Roman"/>
          <w:b/>
          <w:bCs/>
          <w:snapToGrid w:val="0"/>
          <w:sz w:val="28"/>
          <w:szCs w:val="28"/>
          <w:lang w:val="ru-RU" w:eastAsia="ru-RU"/>
        </w:rPr>
      </w:pPr>
      <w:r>
        <w:rPr>
          <w:rFonts w:ascii="Times New Roman" w:hAnsi="Times New Roman"/>
          <w:b/>
          <w:bCs/>
          <w:snapToGrid w:val="0"/>
          <w:sz w:val="28"/>
          <w:szCs w:val="28"/>
          <w:lang w:val="ru-RU" w:eastAsia="ru-RU"/>
        </w:rPr>
        <w:t>СП-2</w:t>
      </w:r>
      <w:r w:rsidR="00B933FA" w:rsidRPr="00B933FA">
        <w:rPr>
          <w:rFonts w:ascii="Times New Roman" w:hAnsi="Times New Roman"/>
          <w:b/>
          <w:bCs/>
          <w:snapToGrid w:val="0"/>
          <w:sz w:val="28"/>
          <w:szCs w:val="28"/>
          <w:lang w:val="ru-RU" w:eastAsia="ru-RU"/>
        </w:rPr>
        <w:t xml:space="preserve"> ЗОНА КЛАДБИЩ.</w:t>
      </w:r>
    </w:p>
    <w:p w14:paraId="6F84F0BE"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5A149FDC"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Зона выделена для обеспечения разрешительно-правовых условий и процедур формирования кладбищ и установление территорий их влияния.</w:t>
      </w:r>
    </w:p>
    <w:p w14:paraId="644597E8"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5CE18914" w14:textId="77777777" w:rsidR="00B933FA" w:rsidRPr="00B933FA" w:rsidRDefault="00B933FA" w:rsidP="00B933FA">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210" w:type="dxa"/>
        <w:tblInd w:w="108" w:type="dxa"/>
        <w:tblLayout w:type="fixed"/>
        <w:tblLook w:val="04A0" w:firstRow="1" w:lastRow="0" w:firstColumn="1" w:lastColumn="0" w:noHBand="0" w:noVBand="1"/>
      </w:tblPr>
      <w:tblGrid>
        <w:gridCol w:w="708"/>
        <w:gridCol w:w="2125"/>
        <w:gridCol w:w="5243"/>
        <w:gridCol w:w="1134"/>
      </w:tblGrid>
      <w:tr w:rsidR="00B933FA" w:rsidRPr="00F93FDC" w14:paraId="0AA6DEC7"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354B063"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72FFA3EC"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126"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4408C65"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4B56DBAD"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245"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E3665A5"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Описание вида разрешенного использования земельного участка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7E65710"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Код</w:t>
            </w:r>
            <w:r w:rsidRPr="00B933FA">
              <w:rPr>
                <w:rFonts w:ascii="Times New Roman" w:hAnsi="Times New Roman"/>
                <w:sz w:val="24"/>
                <w:szCs w:val="24"/>
                <w:lang w:val="ru-RU"/>
              </w:rPr>
              <w:t xml:space="preserve"> </w:t>
            </w:r>
            <w:r w:rsidRPr="00B933FA">
              <w:rPr>
                <w:rFonts w:ascii="Times New Roman" w:hAnsi="Times New Roman"/>
                <w:b/>
                <w:sz w:val="24"/>
                <w:szCs w:val="24"/>
                <w:lang w:val="ru-RU"/>
              </w:rPr>
              <w:t xml:space="preserve">вида </w:t>
            </w:r>
            <w:r w:rsidRPr="00B933FA">
              <w:rPr>
                <w:rFonts w:ascii="Times New Roman" w:hAnsi="Times New Roman"/>
                <w:b/>
                <w:sz w:val="24"/>
                <w:szCs w:val="24"/>
                <w:lang w:val="ru-RU" w:eastAsia="ru-RU"/>
              </w:rPr>
              <w:t>разрешенного использования земельного участка</w:t>
            </w:r>
          </w:p>
        </w:tc>
      </w:tr>
      <w:tr w:rsidR="00B933FA" w:rsidRPr="00B933FA" w14:paraId="54E44556" w14:textId="77777777" w:rsidTr="00B933FA">
        <w:tc>
          <w:tcPr>
            <w:tcW w:w="709" w:type="dxa"/>
            <w:tcBorders>
              <w:top w:val="single" w:sz="4" w:space="0" w:color="000000"/>
              <w:left w:val="single" w:sz="4" w:space="0" w:color="000000"/>
              <w:bottom w:val="single" w:sz="4" w:space="0" w:color="000000"/>
              <w:right w:val="nil"/>
            </w:tcBorders>
            <w:hideMark/>
          </w:tcPr>
          <w:p w14:paraId="3EBD233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126" w:type="dxa"/>
            <w:tcBorders>
              <w:top w:val="single" w:sz="4" w:space="0" w:color="000000"/>
              <w:left w:val="single" w:sz="4" w:space="0" w:color="000000"/>
              <w:bottom w:val="single" w:sz="4" w:space="0" w:color="000000"/>
              <w:right w:val="nil"/>
            </w:tcBorders>
            <w:hideMark/>
          </w:tcPr>
          <w:p w14:paraId="78FD44F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245" w:type="dxa"/>
            <w:tcBorders>
              <w:top w:val="single" w:sz="4" w:space="0" w:color="000000"/>
              <w:left w:val="single" w:sz="4" w:space="0" w:color="000000"/>
              <w:bottom w:val="single" w:sz="4" w:space="0" w:color="000000"/>
              <w:right w:val="nil"/>
            </w:tcBorders>
            <w:hideMark/>
          </w:tcPr>
          <w:p w14:paraId="274C3404"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31744769"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w:t>
            </w:r>
          </w:p>
        </w:tc>
      </w:tr>
      <w:tr w:rsidR="00B933FA" w:rsidRPr="00B933FA" w14:paraId="6D441D13" w14:textId="77777777" w:rsidTr="00B933FA">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44C4F0"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764E011E" w14:textId="77777777" w:rsidTr="00B933FA">
        <w:tc>
          <w:tcPr>
            <w:tcW w:w="709" w:type="dxa"/>
            <w:tcBorders>
              <w:top w:val="single" w:sz="4" w:space="0" w:color="000000"/>
              <w:left w:val="single" w:sz="4" w:space="0" w:color="000000"/>
              <w:bottom w:val="single" w:sz="4" w:space="0" w:color="000000"/>
              <w:right w:val="nil"/>
            </w:tcBorders>
            <w:vAlign w:val="center"/>
          </w:tcPr>
          <w:p w14:paraId="691C65B3"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0176715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Коммунальное обслуживание</w:t>
            </w:r>
          </w:p>
        </w:tc>
        <w:tc>
          <w:tcPr>
            <w:tcW w:w="5245" w:type="dxa"/>
            <w:tcBorders>
              <w:top w:val="single" w:sz="4" w:space="0" w:color="000000"/>
              <w:left w:val="single" w:sz="4" w:space="0" w:color="000000"/>
              <w:bottom w:val="single" w:sz="4" w:space="0" w:color="000000"/>
              <w:right w:val="nil"/>
            </w:tcBorders>
            <w:hideMark/>
          </w:tcPr>
          <w:p w14:paraId="37E73DB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134" w:type="dxa"/>
            <w:tcBorders>
              <w:top w:val="single" w:sz="4" w:space="0" w:color="000000"/>
              <w:left w:val="single" w:sz="4" w:space="0" w:color="000000"/>
              <w:bottom w:val="single" w:sz="4" w:space="0" w:color="000000"/>
              <w:right w:val="single" w:sz="4" w:space="0" w:color="000000"/>
            </w:tcBorders>
            <w:hideMark/>
          </w:tcPr>
          <w:p w14:paraId="3D36B1C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w:t>
            </w:r>
          </w:p>
        </w:tc>
      </w:tr>
      <w:tr w:rsidR="00B933FA" w:rsidRPr="00B933FA" w14:paraId="04527D51" w14:textId="77777777" w:rsidTr="00B933FA">
        <w:tc>
          <w:tcPr>
            <w:tcW w:w="709" w:type="dxa"/>
            <w:tcBorders>
              <w:top w:val="single" w:sz="4" w:space="0" w:color="000000"/>
              <w:left w:val="single" w:sz="4" w:space="0" w:color="000000"/>
              <w:bottom w:val="single" w:sz="4" w:space="0" w:color="000000"/>
              <w:right w:val="nil"/>
            </w:tcBorders>
            <w:vAlign w:val="center"/>
          </w:tcPr>
          <w:p w14:paraId="298DCB18"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3FB5207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Бытовое обслуживание</w:t>
            </w:r>
          </w:p>
        </w:tc>
        <w:tc>
          <w:tcPr>
            <w:tcW w:w="5245" w:type="dxa"/>
            <w:tcBorders>
              <w:top w:val="single" w:sz="4" w:space="0" w:color="000000"/>
              <w:left w:val="single" w:sz="4" w:space="0" w:color="000000"/>
              <w:bottom w:val="single" w:sz="4" w:space="0" w:color="000000"/>
              <w:right w:val="nil"/>
            </w:tcBorders>
            <w:hideMark/>
          </w:tcPr>
          <w:p w14:paraId="22ABAA1C" w14:textId="77777777" w:rsidR="00B933FA" w:rsidRPr="00B933FA" w:rsidRDefault="00B933FA" w:rsidP="00B933FA">
            <w:pPr>
              <w:spacing w:before="75" w:after="75" w:line="240" w:lineRule="auto"/>
              <w:ind w:left="75" w:right="75"/>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 xml:space="preserve">Размещение объектов </w:t>
            </w:r>
            <w:proofErr w:type="gramStart"/>
            <w:r w:rsidRPr="00B933FA">
              <w:rPr>
                <w:rFonts w:ascii="Times New Roman" w:hAnsi="Times New Roman"/>
                <w:color w:val="000000"/>
                <w:sz w:val="24"/>
                <w:szCs w:val="24"/>
                <w:lang w:val="ru-RU" w:eastAsia="ru-RU"/>
              </w:rPr>
              <w:t>капитального</w:t>
            </w:r>
            <w:proofErr w:type="gramEnd"/>
          </w:p>
          <w:p w14:paraId="2EA9BA1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color w:val="000000"/>
                <w:sz w:val="24"/>
                <w:szCs w:val="24"/>
                <w:lang w:val="ru-RU" w:eastAsia="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14:paraId="40547D2A"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3.3</w:t>
            </w:r>
          </w:p>
        </w:tc>
      </w:tr>
      <w:tr w:rsidR="00B933FA" w:rsidRPr="00B933FA" w14:paraId="00EDBD00" w14:textId="77777777" w:rsidTr="00B933FA">
        <w:tc>
          <w:tcPr>
            <w:tcW w:w="709" w:type="dxa"/>
            <w:tcBorders>
              <w:top w:val="single" w:sz="4" w:space="0" w:color="000000"/>
              <w:left w:val="single" w:sz="4" w:space="0" w:color="000000"/>
              <w:bottom w:val="single" w:sz="4" w:space="0" w:color="000000"/>
              <w:right w:val="nil"/>
            </w:tcBorders>
            <w:vAlign w:val="center"/>
          </w:tcPr>
          <w:p w14:paraId="6B9E43B8"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3198EBF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Религиозное использование</w:t>
            </w:r>
          </w:p>
        </w:tc>
        <w:tc>
          <w:tcPr>
            <w:tcW w:w="5245" w:type="dxa"/>
            <w:tcBorders>
              <w:top w:val="single" w:sz="4" w:space="0" w:color="000000"/>
              <w:left w:val="single" w:sz="4" w:space="0" w:color="000000"/>
              <w:bottom w:val="single" w:sz="4" w:space="0" w:color="000000"/>
              <w:right w:val="nil"/>
            </w:tcBorders>
            <w:hideMark/>
          </w:tcPr>
          <w:p w14:paraId="52A25CB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68" w:anchor="block_1371" w:history="1">
              <w:r w:rsidRPr="00B933FA">
                <w:rPr>
                  <w:rFonts w:ascii="Times New Roman" w:hAnsi="Times New Roman"/>
                  <w:color w:val="000000"/>
                  <w:sz w:val="24"/>
                  <w:szCs w:val="24"/>
                  <w:u w:val="single"/>
                  <w:lang w:val="ru-RU" w:eastAsia="ru-RU"/>
                </w:rPr>
                <w:t>кодами 3.7.1 - 3.7.2</w:t>
              </w:r>
            </w:hyperlink>
          </w:p>
        </w:tc>
        <w:tc>
          <w:tcPr>
            <w:tcW w:w="1134" w:type="dxa"/>
            <w:tcBorders>
              <w:top w:val="single" w:sz="4" w:space="0" w:color="000000"/>
              <w:left w:val="single" w:sz="4" w:space="0" w:color="000000"/>
              <w:bottom w:val="single" w:sz="4" w:space="0" w:color="000000"/>
              <w:right w:val="single" w:sz="4" w:space="0" w:color="000000"/>
            </w:tcBorders>
            <w:hideMark/>
          </w:tcPr>
          <w:p w14:paraId="39CCCD5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3.7</w:t>
            </w:r>
          </w:p>
        </w:tc>
      </w:tr>
      <w:tr w:rsidR="00B933FA" w:rsidRPr="00B933FA" w14:paraId="237062E9" w14:textId="77777777" w:rsidTr="00B933FA">
        <w:tc>
          <w:tcPr>
            <w:tcW w:w="709" w:type="dxa"/>
            <w:tcBorders>
              <w:top w:val="single" w:sz="4" w:space="0" w:color="000000"/>
              <w:left w:val="single" w:sz="4" w:space="0" w:color="000000"/>
              <w:bottom w:val="single" w:sz="4" w:space="0" w:color="000000"/>
              <w:right w:val="nil"/>
            </w:tcBorders>
            <w:vAlign w:val="center"/>
          </w:tcPr>
          <w:p w14:paraId="3B78664B"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14F9150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Осуществление религиозных обрядов</w:t>
            </w:r>
          </w:p>
        </w:tc>
        <w:tc>
          <w:tcPr>
            <w:tcW w:w="5245" w:type="dxa"/>
            <w:tcBorders>
              <w:top w:val="single" w:sz="4" w:space="0" w:color="000000"/>
              <w:left w:val="single" w:sz="4" w:space="0" w:color="000000"/>
              <w:bottom w:val="single" w:sz="4" w:space="0" w:color="000000"/>
              <w:right w:val="nil"/>
            </w:tcBorders>
            <w:hideMark/>
          </w:tcPr>
          <w:p w14:paraId="32A975C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34" w:type="dxa"/>
            <w:tcBorders>
              <w:top w:val="single" w:sz="4" w:space="0" w:color="000000"/>
              <w:left w:val="single" w:sz="4" w:space="0" w:color="000000"/>
              <w:bottom w:val="single" w:sz="4" w:space="0" w:color="000000"/>
              <w:right w:val="single" w:sz="4" w:space="0" w:color="000000"/>
            </w:tcBorders>
            <w:hideMark/>
          </w:tcPr>
          <w:p w14:paraId="2A1930C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3.7.1</w:t>
            </w:r>
          </w:p>
        </w:tc>
      </w:tr>
      <w:tr w:rsidR="00B933FA" w:rsidRPr="00B933FA" w14:paraId="6361E7C2" w14:textId="77777777" w:rsidTr="00B933FA">
        <w:tc>
          <w:tcPr>
            <w:tcW w:w="709" w:type="dxa"/>
            <w:tcBorders>
              <w:top w:val="single" w:sz="4" w:space="0" w:color="000000"/>
              <w:left w:val="single" w:sz="4" w:space="0" w:color="000000"/>
              <w:bottom w:val="single" w:sz="4" w:space="0" w:color="000000"/>
              <w:right w:val="nil"/>
            </w:tcBorders>
            <w:vAlign w:val="center"/>
          </w:tcPr>
          <w:p w14:paraId="298F55B8"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7AD83BD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Историко-культурная деятельность</w:t>
            </w:r>
          </w:p>
        </w:tc>
        <w:tc>
          <w:tcPr>
            <w:tcW w:w="5245" w:type="dxa"/>
            <w:tcBorders>
              <w:top w:val="single" w:sz="4" w:space="0" w:color="000000"/>
              <w:left w:val="single" w:sz="4" w:space="0" w:color="000000"/>
              <w:bottom w:val="single" w:sz="4" w:space="0" w:color="000000"/>
              <w:right w:val="nil"/>
            </w:tcBorders>
            <w:hideMark/>
          </w:tcPr>
          <w:p w14:paraId="547CE30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color w:val="000000"/>
                <w:sz w:val="24"/>
                <w:szCs w:val="24"/>
                <w:lang w:val="ru-RU"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14:paraId="561E4C4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9.3</w:t>
            </w:r>
          </w:p>
        </w:tc>
      </w:tr>
      <w:tr w:rsidR="00B933FA" w:rsidRPr="00B933FA" w14:paraId="3E18A39A" w14:textId="77777777" w:rsidTr="00B933FA">
        <w:tc>
          <w:tcPr>
            <w:tcW w:w="709" w:type="dxa"/>
            <w:tcBorders>
              <w:top w:val="single" w:sz="4" w:space="0" w:color="000000"/>
              <w:left w:val="single" w:sz="4" w:space="0" w:color="000000"/>
              <w:bottom w:val="single" w:sz="4" w:space="0" w:color="000000"/>
              <w:right w:val="nil"/>
            </w:tcBorders>
            <w:vAlign w:val="center"/>
          </w:tcPr>
          <w:p w14:paraId="3E04E9C0"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5D88304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Земельные участки (территории) общего пользования</w:t>
            </w:r>
          </w:p>
        </w:tc>
        <w:tc>
          <w:tcPr>
            <w:tcW w:w="5245" w:type="dxa"/>
            <w:tcBorders>
              <w:top w:val="single" w:sz="4" w:space="0" w:color="000000"/>
              <w:left w:val="single" w:sz="4" w:space="0" w:color="000000"/>
              <w:bottom w:val="single" w:sz="4" w:space="0" w:color="000000"/>
              <w:right w:val="nil"/>
            </w:tcBorders>
            <w:hideMark/>
          </w:tcPr>
          <w:p w14:paraId="4CB12993"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9" w:anchor="block_11201" w:history="1">
              <w:r w:rsidRPr="00B933FA">
                <w:rPr>
                  <w:rFonts w:ascii="Times New Roman" w:hAnsi="Times New Roman"/>
                  <w:color w:val="000000"/>
                  <w:sz w:val="24"/>
                  <w:szCs w:val="24"/>
                  <w:u w:val="single"/>
                  <w:lang w:val="ru-RU" w:eastAsia="ru-RU"/>
                </w:rPr>
                <w:t>кодами 12.0.1 - 12.0.2</w:t>
              </w:r>
            </w:hyperlink>
          </w:p>
        </w:tc>
        <w:tc>
          <w:tcPr>
            <w:tcW w:w="1134" w:type="dxa"/>
            <w:tcBorders>
              <w:top w:val="single" w:sz="4" w:space="0" w:color="000000"/>
              <w:left w:val="single" w:sz="4" w:space="0" w:color="000000"/>
              <w:bottom w:val="single" w:sz="4" w:space="0" w:color="000000"/>
              <w:right w:val="single" w:sz="4" w:space="0" w:color="000000"/>
            </w:tcBorders>
            <w:hideMark/>
          </w:tcPr>
          <w:p w14:paraId="4394CA10"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12.0</w:t>
            </w:r>
          </w:p>
        </w:tc>
      </w:tr>
      <w:tr w:rsidR="00B933FA" w:rsidRPr="00B933FA" w14:paraId="4F710592" w14:textId="77777777" w:rsidTr="00B933FA">
        <w:tc>
          <w:tcPr>
            <w:tcW w:w="709" w:type="dxa"/>
            <w:tcBorders>
              <w:top w:val="single" w:sz="4" w:space="0" w:color="000000"/>
              <w:left w:val="single" w:sz="4" w:space="0" w:color="000000"/>
              <w:bottom w:val="single" w:sz="4" w:space="0" w:color="000000"/>
              <w:right w:val="nil"/>
            </w:tcBorders>
            <w:vAlign w:val="center"/>
          </w:tcPr>
          <w:p w14:paraId="524911FA"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5843852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Улично-дорожная сеть</w:t>
            </w:r>
          </w:p>
        </w:tc>
        <w:tc>
          <w:tcPr>
            <w:tcW w:w="5245" w:type="dxa"/>
            <w:tcBorders>
              <w:top w:val="single" w:sz="4" w:space="0" w:color="000000"/>
              <w:left w:val="single" w:sz="4" w:space="0" w:color="000000"/>
              <w:bottom w:val="single" w:sz="4" w:space="0" w:color="000000"/>
              <w:right w:val="nil"/>
            </w:tcBorders>
            <w:hideMark/>
          </w:tcPr>
          <w:p w14:paraId="31580123" w14:textId="77777777" w:rsidR="00B933FA" w:rsidRPr="00B933FA" w:rsidRDefault="00B933FA" w:rsidP="00B933FA">
            <w:pPr>
              <w:spacing w:before="75" w:after="75" w:line="256" w:lineRule="auto"/>
              <w:ind w:left="75" w:right="75"/>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83058A2" w14:textId="77777777" w:rsidR="00B933FA" w:rsidRPr="00B933FA" w:rsidRDefault="00B933FA" w:rsidP="00B933FA">
            <w:pPr>
              <w:suppressAutoHyphens/>
              <w:spacing w:after="0" w:line="240" w:lineRule="auto"/>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размещение придорожных стоянок (парковок) транспортных сре</w:t>
            </w:r>
            <w:proofErr w:type="gramStart"/>
            <w:r w:rsidRPr="00B933FA">
              <w:rPr>
                <w:rFonts w:ascii="Times New Roman" w:hAnsi="Times New Roman"/>
                <w:color w:val="000000"/>
                <w:sz w:val="24"/>
                <w:szCs w:val="24"/>
                <w:lang w:val="ru-RU" w:eastAsia="ru-RU"/>
              </w:rPr>
              <w:t>дств в гр</w:t>
            </w:r>
            <w:proofErr w:type="gramEnd"/>
            <w:r w:rsidRPr="00B933FA">
              <w:rPr>
                <w:rFonts w:ascii="Times New Roman" w:hAnsi="Times New Roman"/>
                <w:color w:val="000000"/>
                <w:sz w:val="24"/>
                <w:szCs w:val="24"/>
                <w:lang w:val="ru-RU" w:eastAsia="ru-RU"/>
              </w:rPr>
              <w:t>аницах городских улиц и дорог, за исключением предусмотренных видами разрешенного использования с </w:t>
            </w:r>
            <w:hyperlink r:id="rId70" w:anchor="block_10271" w:history="1">
              <w:r w:rsidRPr="00B933FA">
                <w:rPr>
                  <w:rFonts w:ascii="Times New Roman" w:hAnsi="Times New Roman"/>
                  <w:color w:val="000000"/>
                  <w:sz w:val="24"/>
                  <w:szCs w:val="24"/>
                  <w:u w:val="single"/>
                  <w:lang w:val="ru-RU" w:eastAsia="ru-RU"/>
                </w:rPr>
                <w:t>кодами 2.7.1</w:t>
              </w:r>
            </w:hyperlink>
            <w:r w:rsidRPr="00B933FA">
              <w:rPr>
                <w:rFonts w:ascii="Times New Roman" w:hAnsi="Times New Roman"/>
                <w:color w:val="000000"/>
                <w:sz w:val="24"/>
                <w:szCs w:val="24"/>
                <w:lang w:val="ru-RU" w:eastAsia="ru-RU"/>
              </w:rPr>
              <w:t>, </w:t>
            </w:r>
            <w:hyperlink r:id="rId71" w:anchor="block_1049" w:history="1">
              <w:r w:rsidRPr="00B933FA">
                <w:rPr>
                  <w:rFonts w:ascii="Times New Roman" w:hAnsi="Times New Roman"/>
                  <w:color w:val="000000"/>
                  <w:sz w:val="24"/>
                  <w:szCs w:val="24"/>
                  <w:u w:val="single"/>
                  <w:lang w:val="ru-RU" w:eastAsia="ru-RU"/>
                </w:rPr>
                <w:t>4.9</w:t>
              </w:r>
            </w:hyperlink>
            <w:r w:rsidRPr="00B933FA">
              <w:rPr>
                <w:rFonts w:ascii="Times New Roman" w:hAnsi="Times New Roman"/>
                <w:color w:val="000000"/>
                <w:sz w:val="24"/>
                <w:szCs w:val="24"/>
                <w:lang w:val="ru-RU" w:eastAsia="ru-RU"/>
              </w:rPr>
              <w:t>, </w:t>
            </w:r>
            <w:hyperlink r:id="rId72" w:anchor="block_1723" w:history="1">
              <w:r w:rsidRPr="00B933FA">
                <w:rPr>
                  <w:rFonts w:ascii="Times New Roman" w:hAnsi="Times New Roman"/>
                  <w:color w:val="000000"/>
                  <w:sz w:val="24"/>
                  <w:szCs w:val="24"/>
                  <w:u w:val="single"/>
                  <w:lang w:val="ru-RU" w:eastAsia="ru-RU"/>
                </w:rPr>
                <w:t>7.2.3</w:t>
              </w:r>
            </w:hyperlink>
            <w:r w:rsidRPr="00B933FA">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hideMark/>
          </w:tcPr>
          <w:p w14:paraId="11C50C2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color w:val="000000"/>
                <w:sz w:val="24"/>
                <w:szCs w:val="24"/>
                <w:lang w:val="ru-RU" w:eastAsia="ru-RU"/>
              </w:rPr>
              <w:t>12.0.1</w:t>
            </w:r>
          </w:p>
        </w:tc>
      </w:tr>
      <w:tr w:rsidR="00B933FA" w:rsidRPr="00B933FA" w14:paraId="218DE7BD" w14:textId="77777777" w:rsidTr="00B933FA">
        <w:tc>
          <w:tcPr>
            <w:tcW w:w="709" w:type="dxa"/>
            <w:tcBorders>
              <w:top w:val="single" w:sz="4" w:space="0" w:color="000000"/>
              <w:left w:val="single" w:sz="4" w:space="0" w:color="000000"/>
              <w:bottom w:val="single" w:sz="4" w:space="0" w:color="000000"/>
              <w:right w:val="nil"/>
            </w:tcBorders>
            <w:vAlign w:val="center"/>
          </w:tcPr>
          <w:p w14:paraId="3DEF891B"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296BAD3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Благоустройство территории</w:t>
            </w:r>
          </w:p>
        </w:tc>
        <w:tc>
          <w:tcPr>
            <w:tcW w:w="5245" w:type="dxa"/>
            <w:tcBorders>
              <w:top w:val="single" w:sz="4" w:space="0" w:color="000000"/>
              <w:left w:val="single" w:sz="4" w:space="0" w:color="000000"/>
              <w:bottom w:val="single" w:sz="4" w:space="0" w:color="000000"/>
              <w:right w:val="nil"/>
            </w:tcBorders>
            <w:hideMark/>
          </w:tcPr>
          <w:p w14:paraId="22E02F9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34" w:type="dxa"/>
            <w:tcBorders>
              <w:top w:val="single" w:sz="4" w:space="0" w:color="000000"/>
              <w:left w:val="single" w:sz="4" w:space="0" w:color="000000"/>
              <w:bottom w:val="single" w:sz="4" w:space="0" w:color="000000"/>
              <w:right w:val="single" w:sz="4" w:space="0" w:color="000000"/>
            </w:tcBorders>
            <w:hideMark/>
          </w:tcPr>
          <w:p w14:paraId="0D8E277F"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color w:val="000000"/>
                <w:sz w:val="24"/>
                <w:szCs w:val="24"/>
                <w:lang w:val="ru-RU" w:eastAsia="ru-RU"/>
              </w:rPr>
              <w:t>12.0.2</w:t>
            </w:r>
          </w:p>
        </w:tc>
      </w:tr>
      <w:tr w:rsidR="00B933FA" w:rsidRPr="00B933FA" w14:paraId="5FD65FE5" w14:textId="77777777" w:rsidTr="00B933FA">
        <w:tc>
          <w:tcPr>
            <w:tcW w:w="709" w:type="dxa"/>
            <w:tcBorders>
              <w:top w:val="single" w:sz="4" w:space="0" w:color="000000"/>
              <w:left w:val="single" w:sz="4" w:space="0" w:color="000000"/>
              <w:bottom w:val="single" w:sz="4" w:space="0" w:color="000000"/>
              <w:right w:val="nil"/>
            </w:tcBorders>
            <w:vAlign w:val="center"/>
          </w:tcPr>
          <w:p w14:paraId="5C0004C4" w14:textId="77777777" w:rsidR="00B933FA" w:rsidRPr="00B933FA" w:rsidRDefault="00B933FA" w:rsidP="009772CB">
            <w:pPr>
              <w:numPr>
                <w:ilvl w:val="0"/>
                <w:numId w:val="12"/>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07C3BB8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Ритуальная деятельность</w:t>
            </w:r>
          </w:p>
        </w:tc>
        <w:tc>
          <w:tcPr>
            <w:tcW w:w="5245" w:type="dxa"/>
            <w:tcBorders>
              <w:top w:val="single" w:sz="4" w:space="0" w:color="000000"/>
              <w:left w:val="single" w:sz="4" w:space="0" w:color="000000"/>
              <w:bottom w:val="single" w:sz="4" w:space="0" w:color="000000"/>
              <w:right w:val="nil"/>
            </w:tcBorders>
            <w:hideMark/>
          </w:tcPr>
          <w:p w14:paraId="7AFD17B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кладбищ, крематориев и мест захоронения;</w:t>
            </w:r>
          </w:p>
          <w:p w14:paraId="5A835E6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134" w:type="dxa"/>
            <w:tcBorders>
              <w:top w:val="single" w:sz="4" w:space="0" w:color="000000"/>
              <w:left w:val="single" w:sz="4" w:space="0" w:color="000000"/>
              <w:bottom w:val="single" w:sz="4" w:space="0" w:color="000000"/>
              <w:right w:val="single" w:sz="4" w:space="0" w:color="000000"/>
            </w:tcBorders>
            <w:hideMark/>
          </w:tcPr>
          <w:p w14:paraId="7CC9ABF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12.1</w:t>
            </w:r>
          </w:p>
        </w:tc>
      </w:tr>
      <w:tr w:rsidR="00B933FA" w:rsidRPr="00B933FA" w14:paraId="5FE3BC21" w14:textId="77777777" w:rsidTr="00B933FA">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29AD22"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hAnsi="Times New Roman"/>
                <w:b/>
                <w:sz w:val="24"/>
                <w:szCs w:val="24"/>
                <w:lang w:val="ru-RU" w:eastAsia="ar-SA"/>
              </w:rPr>
              <w:lastRenderedPageBreak/>
              <w:t>Вспомогательные виды разрешенного использования</w:t>
            </w:r>
          </w:p>
        </w:tc>
      </w:tr>
      <w:tr w:rsidR="00B933FA" w:rsidRPr="00B933FA" w14:paraId="207A852D" w14:textId="77777777" w:rsidTr="00B933FA">
        <w:tc>
          <w:tcPr>
            <w:tcW w:w="709" w:type="dxa"/>
            <w:tcBorders>
              <w:top w:val="single" w:sz="4" w:space="0" w:color="000000"/>
              <w:left w:val="single" w:sz="4" w:space="0" w:color="000000"/>
              <w:bottom w:val="single" w:sz="4" w:space="0" w:color="000000"/>
              <w:right w:val="nil"/>
            </w:tcBorders>
          </w:tcPr>
          <w:p w14:paraId="3EB52278" w14:textId="77777777" w:rsidR="00B933FA" w:rsidRPr="00B933FA" w:rsidRDefault="00B933FA" w:rsidP="009772CB">
            <w:pPr>
              <w:numPr>
                <w:ilvl w:val="0"/>
                <w:numId w:val="13"/>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45F81F53"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Хранение автотранспорта</w:t>
            </w:r>
          </w:p>
        </w:tc>
        <w:tc>
          <w:tcPr>
            <w:tcW w:w="5245" w:type="dxa"/>
            <w:tcBorders>
              <w:top w:val="single" w:sz="4" w:space="0" w:color="000000"/>
              <w:left w:val="single" w:sz="4" w:space="0" w:color="000000"/>
              <w:bottom w:val="single" w:sz="4" w:space="0" w:color="000000"/>
              <w:right w:val="nil"/>
            </w:tcBorders>
            <w:hideMark/>
          </w:tcPr>
          <w:p w14:paraId="5AD682CD"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134" w:type="dxa"/>
            <w:tcBorders>
              <w:top w:val="single" w:sz="4" w:space="0" w:color="000000"/>
              <w:left w:val="single" w:sz="4" w:space="0" w:color="000000"/>
              <w:bottom w:val="single" w:sz="4" w:space="0" w:color="000000"/>
              <w:right w:val="single" w:sz="4" w:space="0" w:color="000000"/>
            </w:tcBorders>
            <w:hideMark/>
          </w:tcPr>
          <w:p w14:paraId="7264CF88"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2.7.1</w:t>
            </w:r>
          </w:p>
        </w:tc>
      </w:tr>
      <w:tr w:rsidR="00B933FA" w:rsidRPr="00B933FA" w14:paraId="56591A11" w14:textId="77777777" w:rsidTr="00B933FA">
        <w:tc>
          <w:tcPr>
            <w:tcW w:w="709" w:type="dxa"/>
            <w:tcBorders>
              <w:top w:val="single" w:sz="4" w:space="0" w:color="000000"/>
              <w:left w:val="single" w:sz="4" w:space="0" w:color="000000"/>
              <w:bottom w:val="single" w:sz="4" w:space="0" w:color="000000"/>
              <w:right w:val="nil"/>
            </w:tcBorders>
          </w:tcPr>
          <w:p w14:paraId="1753D110" w14:textId="77777777" w:rsidR="00B933FA" w:rsidRPr="00B933FA" w:rsidRDefault="00B933FA" w:rsidP="009772CB">
            <w:pPr>
              <w:numPr>
                <w:ilvl w:val="0"/>
                <w:numId w:val="13"/>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058811C2"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Служебные гаражи</w:t>
            </w:r>
          </w:p>
        </w:tc>
        <w:tc>
          <w:tcPr>
            <w:tcW w:w="5245" w:type="dxa"/>
            <w:tcBorders>
              <w:top w:val="single" w:sz="4" w:space="0" w:color="000000"/>
              <w:left w:val="single" w:sz="4" w:space="0" w:color="000000"/>
              <w:bottom w:val="single" w:sz="4" w:space="0" w:color="000000"/>
              <w:right w:val="nil"/>
            </w:tcBorders>
            <w:hideMark/>
          </w:tcPr>
          <w:p w14:paraId="501DE2C4"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rsidRPr="00B933FA">
              <w:rPr>
                <w:rFonts w:ascii="Times New Roman" w:hAnsi="Times New Roman"/>
                <w:sz w:val="24"/>
                <w:szCs w:val="24"/>
                <w:lang w:val="ru-RU" w:eastAsia="ru-RU"/>
              </w:rPr>
              <w:t>кодами 3.0</w:t>
            </w:r>
            <w:r w:rsidRPr="00B933FA">
              <w:rPr>
                <w:rFonts w:ascii="Times New Roman" w:hAnsi="Times New Roman"/>
                <w:color w:val="000000"/>
                <w:sz w:val="24"/>
                <w:szCs w:val="24"/>
                <w:lang w:val="ru-RU" w:eastAsia="ru-RU"/>
              </w:rPr>
              <w:t>, </w:t>
            </w:r>
            <w:r w:rsidRPr="00B933FA">
              <w:rPr>
                <w:rFonts w:ascii="Times New Roman" w:hAnsi="Times New Roman"/>
                <w:sz w:val="24"/>
                <w:szCs w:val="24"/>
                <w:lang w:val="ru-RU" w:eastAsia="ru-RU"/>
              </w:rPr>
              <w:t>4.0</w:t>
            </w:r>
            <w:r w:rsidRPr="00B933FA">
              <w:rPr>
                <w:rFonts w:ascii="Times New Roman" w:hAnsi="Times New Roman"/>
                <w:color w:val="000000"/>
                <w:sz w:val="24"/>
                <w:szCs w:val="24"/>
                <w:lang w:val="ru-RU" w:eastAsia="ru-RU"/>
              </w:rPr>
              <w:t>, а также для стоянки и хранения транспортных средств общего пользования, в том числе в депо</w:t>
            </w:r>
          </w:p>
        </w:tc>
        <w:tc>
          <w:tcPr>
            <w:tcW w:w="1134" w:type="dxa"/>
            <w:tcBorders>
              <w:top w:val="single" w:sz="4" w:space="0" w:color="000000"/>
              <w:left w:val="single" w:sz="4" w:space="0" w:color="000000"/>
              <w:bottom w:val="single" w:sz="4" w:space="0" w:color="000000"/>
              <w:right w:val="single" w:sz="4" w:space="0" w:color="000000"/>
            </w:tcBorders>
            <w:hideMark/>
          </w:tcPr>
          <w:p w14:paraId="25916840"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4.9</w:t>
            </w:r>
          </w:p>
        </w:tc>
      </w:tr>
      <w:tr w:rsidR="00B933FA" w:rsidRPr="00B933FA" w14:paraId="63248008" w14:textId="77777777" w:rsidTr="00B933FA">
        <w:tc>
          <w:tcPr>
            <w:tcW w:w="709" w:type="dxa"/>
            <w:tcBorders>
              <w:top w:val="single" w:sz="4" w:space="0" w:color="000000"/>
              <w:left w:val="single" w:sz="4" w:space="0" w:color="000000"/>
              <w:bottom w:val="single" w:sz="4" w:space="0" w:color="000000"/>
              <w:right w:val="nil"/>
            </w:tcBorders>
          </w:tcPr>
          <w:p w14:paraId="3349EE92" w14:textId="77777777" w:rsidR="00B933FA" w:rsidRPr="00B933FA" w:rsidRDefault="00B933FA" w:rsidP="009772CB">
            <w:pPr>
              <w:numPr>
                <w:ilvl w:val="0"/>
                <w:numId w:val="13"/>
              </w:numPr>
              <w:spacing w:after="0" w:line="240" w:lineRule="auto"/>
              <w:ind w:left="0" w:firstLine="0"/>
              <w:contextualSpacing/>
              <w:jc w:val="center"/>
              <w:rPr>
                <w:rFonts w:ascii="Times New Roman" w:hAnsi="Times New Roman"/>
                <w:sz w:val="24"/>
                <w:szCs w:val="24"/>
                <w:lang w:val="ru-RU" w:eastAsia="ru-RU"/>
              </w:rPr>
            </w:pPr>
          </w:p>
        </w:tc>
        <w:tc>
          <w:tcPr>
            <w:tcW w:w="2126" w:type="dxa"/>
            <w:tcBorders>
              <w:top w:val="single" w:sz="4" w:space="0" w:color="000000"/>
              <w:left w:val="single" w:sz="4" w:space="0" w:color="000000"/>
              <w:bottom w:val="single" w:sz="4" w:space="0" w:color="000000"/>
              <w:right w:val="nil"/>
            </w:tcBorders>
            <w:hideMark/>
          </w:tcPr>
          <w:p w14:paraId="36521C33"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Обеспечение внутреннего правопорядка</w:t>
            </w:r>
          </w:p>
        </w:tc>
        <w:tc>
          <w:tcPr>
            <w:tcW w:w="5245" w:type="dxa"/>
            <w:tcBorders>
              <w:top w:val="single" w:sz="4" w:space="0" w:color="000000"/>
              <w:left w:val="single" w:sz="4" w:space="0" w:color="000000"/>
              <w:bottom w:val="single" w:sz="4" w:space="0" w:color="000000"/>
              <w:right w:val="nil"/>
            </w:tcBorders>
            <w:hideMark/>
          </w:tcPr>
          <w:p w14:paraId="07109D1C"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tcBorders>
              <w:top w:val="single" w:sz="4" w:space="0" w:color="000000"/>
              <w:left w:val="single" w:sz="4" w:space="0" w:color="000000"/>
              <w:bottom w:val="single" w:sz="4" w:space="0" w:color="000000"/>
              <w:right w:val="single" w:sz="4" w:space="0" w:color="000000"/>
            </w:tcBorders>
            <w:hideMark/>
          </w:tcPr>
          <w:p w14:paraId="2367E0B7"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8.3</w:t>
            </w:r>
          </w:p>
        </w:tc>
      </w:tr>
      <w:tr w:rsidR="00B933FA" w:rsidRPr="00F93FDC" w14:paraId="4F064F21" w14:textId="77777777" w:rsidTr="00B933FA">
        <w:tc>
          <w:tcPr>
            <w:tcW w:w="92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A508B8D" w14:textId="77777777" w:rsidR="00B933FA" w:rsidRPr="00B933FA" w:rsidRDefault="00B933FA" w:rsidP="00B933FA">
            <w:pPr>
              <w:snapToGrid w:val="0"/>
              <w:spacing w:after="0" w:line="240" w:lineRule="auto"/>
              <w:jc w:val="center"/>
              <w:rPr>
                <w:rFonts w:ascii="Times New Roman" w:hAnsi="Times New Roman"/>
                <w:b/>
                <w:color w:val="000000"/>
                <w:sz w:val="24"/>
                <w:szCs w:val="24"/>
                <w:lang w:val="ru-RU" w:eastAsia="ru-RU"/>
              </w:rPr>
            </w:pPr>
            <w:r w:rsidRPr="00B933FA">
              <w:rPr>
                <w:rFonts w:ascii="Times New Roman" w:hAnsi="Times New Roman"/>
                <w:b/>
                <w:color w:val="000000"/>
                <w:sz w:val="24"/>
                <w:szCs w:val="24"/>
                <w:lang w:val="ru-RU" w:eastAsia="ru-RU"/>
              </w:rPr>
              <w:t>Условно разрешенные виды разрешенного использования</w:t>
            </w:r>
          </w:p>
        </w:tc>
      </w:tr>
      <w:tr w:rsidR="00B933FA" w:rsidRPr="00B933FA" w14:paraId="41FAF46D" w14:textId="77777777" w:rsidTr="00B933FA">
        <w:tc>
          <w:tcPr>
            <w:tcW w:w="709" w:type="dxa"/>
            <w:tcBorders>
              <w:top w:val="single" w:sz="4" w:space="0" w:color="000000"/>
              <w:left w:val="single" w:sz="4" w:space="0" w:color="000000"/>
              <w:bottom w:val="single" w:sz="4" w:space="0" w:color="000000"/>
              <w:right w:val="nil"/>
            </w:tcBorders>
            <w:hideMark/>
          </w:tcPr>
          <w:p w14:paraId="40167397"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2126" w:type="dxa"/>
            <w:tcBorders>
              <w:top w:val="single" w:sz="4" w:space="0" w:color="000000"/>
              <w:left w:val="single" w:sz="4" w:space="0" w:color="000000"/>
              <w:bottom w:val="single" w:sz="4" w:space="0" w:color="000000"/>
              <w:right w:val="nil"/>
            </w:tcBorders>
            <w:hideMark/>
          </w:tcPr>
          <w:p w14:paraId="385D3016" w14:textId="77777777" w:rsidR="00B933FA" w:rsidRPr="00B933FA" w:rsidRDefault="00B933FA" w:rsidP="00B933FA">
            <w:pPr>
              <w:tabs>
                <w:tab w:val="left" w:pos="1620"/>
              </w:tabs>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Магазины</w:t>
            </w:r>
            <w:r w:rsidRPr="00B933FA">
              <w:rPr>
                <w:rFonts w:ascii="Times New Roman" w:hAnsi="Times New Roman"/>
                <w:sz w:val="24"/>
                <w:szCs w:val="24"/>
                <w:shd w:val="clear" w:color="auto" w:fill="FFFFFF"/>
                <w:lang w:val="ru-RU" w:eastAsia="ru-RU"/>
              </w:rPr>
              <w:tab/>
            </w:r>
          </w:p>
        </w:tc>
        <w:tc>
          <w:tcPr>
            <w:tcW w:w="5245" w:type="dxa"/>
            <w:tcBorders>
              <w:top w:val="single" w:sz="4" w:space="0" w:color="000000"/>
              <w:left w:val="single" w:sz="4" w:space="0" w:color="000000"/>
              <w:bottom w:val="single" w:sz="4" w:space="0" w:color="000000"/>
              <w:right w:val="nil"/>
            </w:tcBorders>
            <w:hideMark/>
          </w:tcPr>
          <w:p w14:paraId="6A0A99BA" w14:textId="77777777" w:rsidR="00B933FA" w:rsidRPr="00B933FA" w:rsidRDefault="00B933FA" w:rsidP="00B933FA">
            <w:pPr>
              <w:widowControl w:val="0"/>
              <w:tabs>
                <w:tab w:val="left" w:pos="720"/>
              </w:tabs>
              <w:overflowPunct w:val="0"/>
              <w:spacing w:after="0" w:line="240" w:lineRule="auto"/>
              <w:contextualSpacing/>
              <w:jc w:val="both"/>
              <w:textAlignment w:val="baseline"/>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tcBorders>
              <w:top w:val="single" w:sz="4" w:space="0" w:color="000000"/>
              <w:left w:val="single" w:sz="4" w:space="0" w:color="000000"/>
              <w:bottom w:val="single" w:sz="4" w:space="0" w:color="000000"/>
              <w:right w:val="single" w:sz="4" w:space="0" w:color="000000"/>
            </w:tcBorders>
            <w:hideMark/>
          </w:tcPr>
          <w:p w14:paraId="33B85754" w14:textId="77777777" w:rsidR="00B933FA" w:rsidRPr="00B933FA" w:rsidRDefault="00B933FA" w:rsidP="00B933FA">
            <w:pPr>
              <w:widowControl w:val="0"/>
              <w:overflowPunct w:val="0"/>
              <w:spacing w:after="0" w:line="240" w:lineRule="auto"/>
              <w:contextualSpacing/>
              <w:jc w:val="center"/>
              <w:textAlignment w:val="baseline"/>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4.4</w:t>
            </w:r>
          </w:p>
        </w:tc>
      </w:tr>
    </w:tbl>
    <w:p w14:paraId="537FDB4E"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14:paraId="6B0D13C7"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7"/>
        <w:gridCol w:w="6175"/>
        <w:gridCol w:w="972"/>
        <w:gridCol w:w="1767"/>
      </w:tblGrid>
      <w:tr w:rsidR="00B933FA" w:rsidRPr="00B933FA" w14:paraId="1A6652B9"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FBCAE5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3478C21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7BA52F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20D44BD"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12E84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0903E4AF"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62805600"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7070332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1B689593"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163EF9DA"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42EE8F00" w14:textId="77777777" w:rsidTr="00B933FA">
        <w:tc>
          <w:tcPr>
            <w:tcW w:w="343" w:type="pct"/>
            <w:tcBorders>
              <w:top w:val="single" w:sz="4" w:space="0" w:color="000000"/>
              <w:left w:val="single" w:sz="4" w:space="0" w:color="000000"/>
              <w:bottom w:val="single" w:sz="4" w:space="0" w:color="000000"/>
              <w:right w:val="nil"/>
            </w:tcBorders>
            <w:vAlign w:val="center"/>
            <w:hideMark/>
          </w:tcPr>
          <w:p w14:paraId="7568C1C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4EDFA01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740DDBF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52BD4AE2"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15C94CC8"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4F0D71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right w:val="nil"/>
            </w:tcBorders>
            <w:hideMark/>
          </w:tcPr>
          <w:p w14:paraId="3678F41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5937C7B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4BF51F94" w14:textId="77777777" w:rsidR="00B933FA" w:rsidRPr="00B933FA" w:rsidRDefault="00B933FA" w:rsidP="00B933FA">
            <w:pP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1F6F6EC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6934A3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right w:val="nil"/>
            </w:tcBorders>
            <w:hideMark/>
          </w:tcPr>
          <w:p w14:paraId="3B938E6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6CADE8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4FC6F9F1" w14:textId="77777777" w:rsidR="00B933FA" w:rsidRPr="00B933FA" w:rsidRDefault="00B933FA" w:rsidP="00B933FA">
            <w:pP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67DD1AA9" w14:textId="77777777" w:rsidTr="00B933FA">
        <w:tc>
          <w:tcPr>
            <w:tcW w:w="343" w:type="pct"/>
            <w:tcBorders>
              <w:top w:val="single" w:sz="4" w:space="0" w:color="000000"/>
              <w:left w:val="single" w:sz="4" w:space="0" w:color="000000"/>
              <w:bottom w:val="single" w:sz="4" w:space="0" w:color="000000"/>
              <w:right w:val="nil"/>
            </w:tcBorders>
            <w:vAlign w:val="center"/>
            <w:hideMark/>
          </w:tcPr>
          <w:p w14:paraId="10FA05D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lastRenderedPageBreak/>
              <w:t>2</w:t>
            </w:r>
          </w:p>
        </w:tc>
        <w:tc>
          <w:tcPr>
            <w:tcW w:w="3226" w:type="pct"/>
            <w:tcBorders>
              <w:top w:val="single" w:sz="4" w:space="0" w:color="000000"/>
              <w:left w:val="single" w:sz="4" w:space="0" w:color="000000"/>
              <w:bottom w:val="single" w:sz="4" w:space="0" w:color="000000"/>
              <w:right w:val="nil"/>
            </w:tcBorders>
            <w:hideMark/>
          </w:tcPr>
          <w:p w14:paraId="62BFB7E4"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6FFE800A"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1182F42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1</w:t>
            </w:r>
          </w:p>
        </w:tc>
      </w:tr>
      <w:tr w:rsidR="00B933FA" w:rsidRPr="00B933FA" w14:paraId="0B6B0EF5" w14:textId="77777777" w:rsidTr="00B933FA">
        <w:tc>
          <w:tcPr>
            <w:tcW w:w="343" w:type="pct"/>
            <w:tcBorders>
              <w:top w:val="single" w:sz="4" w:space="0" w:color="000000"/>
              <w:left w:val="single" w:sz="4" w:space="0" w:color="000000"/>
              <w:bottom w:val="single" w:sz="4" w:space="0" w:color="000000"/>
              <w:right w:val="nil"/>
            </w:tcBorders>
            <w:vAlign w:val="center"/>
            <w:hideMark/>
          </w:tcPr>
          <w:p w14:paraId="2854C2D4"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right w:val="nil"/>
            </w:tcBorders>
            <w:hideMark/>
          </w:tcPr>
          <w:p w14:paraId="56C2F50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103F590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69480815"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47641ACB" w14:textId="77777777" w:rsidTr="00B933FA">
        <w:tc>
          <w:tcPr>
            <w:tcW w:w="343" w:type="pct"/>
            <w:tcBorders>
              <w:top w:val="single" w:sz="4" w:space="0" w:color="000000"/>
              <w:left w:val="single" w:sz="4" w:space="0" w:color="000000"/>
              <w:bottom w:val="single" w:sz="4" w:space="0" w:color="000000"/>
              <w:right w:val="nil"/>
            </w:tcBorders>
            <w:vAlign w:val="center"/>
            <w:hideMark/>
          </w:tcPr>
          <w:p w14:paraId="2529941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right w:val="nil"/>
            </w:tcBorders>
            <w:hideMark/>
          </w:tcPr>
          <w:p w14:paraId="4723DE79"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461A9BC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05D7EB2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6F275D5D" w14:textId="77777777" w:rsidTr="00B933FA">
        <w:tc>
          <w:tcPr>
            <w:tcW w:w="343" w:type="pct"/>
            <w:tcBorders>
              <w:top w:val="single" w:sz="4" w:space="0" w:color="000000"/>
              <w:left w:val="single" w:sz="4" w:space="0" w:color="000000"/>
              <w:bottom w:val="single" w:sz="4" w:space="0" w:color="000000"/>
              <w:right w:val="nil"/>
            </w:tcBorders>
            <w:vAlign w:val="center"/>
          </w:tcPr>
          <w:p w14:paraId="6664B45C"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p>
        </w:tc>
        <w:tc>
          <w:tcPr>
            <w:tcW w:w="3226" w:type="pct"/>
            <w:tcBorders>
              <w:top w:val="single" w:sz="4" w:space="0" w:color="000000"/>
              <w:left w:val="single" w:sz="4" w:space="0" w:color="000000"/>
              <w:bottom w:val="single" w:sz="4" w:space="0" w:color="000000"/>
              <w:right w:val="nil"/>
            </w:tcBorders>
            <w:hideMark/>
          </w:tcPr>
          <w:p w14:paraId="40682CB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Иные параметры:</w:t>
            </w:r>
          </w:p>
        </w:tc>
        <w:tc>
          <w:tcPr>
            <w:tcW w:w="508" w:type="pct"/>
            <w:tcBorders>
              <w:top w:val="single" w:sz="4" w:space="0" w:color="000000"/>
              <w:left w:val="single" w:sz="4" w:space="0" w:color="000000"/>
              <w:bottom w:val="single" w:sz="4" w:space="0" w:color="000000"/>
              <w:right w:val="nil"/>
            </w:tcBorders>
            <w:vAlign w:val="center"/>
          </w:tcPr>
          <w:p w14:paraId="7788A658"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506288C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rPr>
            </w:pPr>
          </w:p>
        </w:tc>
      </w:tr>
      <w:tr w:rsidR="00B933FA" w:rsidRPr="00F93FDC" w14:paraId="36B9F362"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435B5C4"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z w:val="24"/>
                <w:szCs w:val="24"/>
                <w:lang w:val="ru-RU"/>
              </w:rPr>
              <w:t>а)</w:t>
            </w:r>
          </w:p>
        </w:tc>
        <w:tc>
          <w:tcPr>
            <w:tcW w:w="3226" w:type="pct"/>
            <w:tcBorders>
              <w:top w:val="single" w:sz="4" w:space="0" w:color="000000"/>
              <w:left w:val="single" w:sz="4" w:space="0" w:color="000000"/>
              <w:bottom w:val="single" w:sz="4" w:space="0" w:color="000000"/>
              <w:right w:val="nil"/>
            </w:tcBorders>
            <w:hideMark/>
          </w:tcPr>
          <w:p w14:paraId="2B8AF925"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минимальный процент озеленения участка, определяемый как отношение суммарной площади озелененных участков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0D84CB3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lang w:val="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3A7507D3"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19 настоящих Правил</w:t>
            </w:r>
          </w:p>
        </w:tc>
      </w:tr>
      <w:tr w:rsidR="00B933FA" w:rsidRPr="00F93FDC" w14:paraId="31E387C5" w14:textId="77777777" w:rsidTr="00B933FA">
        <w:tc>
          <w:tcPr>
            <w:tcW w:w="343" w:type="pct"/>
            <w:tcBorders>
              <w:top w:val="single" w:sz="4" w:space="0" w:color="000000"/>
              <w:left w:val="single" w:sz="4" w:space="0" w:color="000000"/>
              <w:bottom w:val="single" w:sz="4" w:space="0" w:color="000000"/>
              <w:right w:val="nil"/>
            </w:tcBorders>
            <w:vAlign w:val="center"/>
            <w:hideMark/>
          </w:tcPr>
          <w:p w14:paraId="16BAC64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z w:val="24"/>
                <w:szCs w:val="24"/>
                <w:lang w:val="ru-RU"/>
              </w:rPr>
              <w:t>б)</w:t>
            </w:r>
          </w:p>
        </w:tc>
        <w:tc>
          <w:tcPr>
            <w:tcW w:w="3226" w:type="pct"/>
            <w:tcBorders>
              <w:top w:val="single" w:sz="4" w:space="0" w:color="000000"/>
              <w:left w:val="single" w:sz="4" w:space="0" w:color="000000"/>
              <w:bottom w:val="single" w:sz="4" w:space="0" w:color="000000"/>
              <w:right w:val="nil"/>
            </w:tcBorders>
            <w:hideMark/>
          </w:tcPr>
          <w:p w14:paraId="1654625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z w:val="24"/>
                <w:szCs w:val="24"/>
                <w:lang w:val="ru-RU"/>
              </w:rPr>
              <w:t>минимальное количество машино-мест для хранения индивидуального автотранспорта на земельных участках</w:t>
            </w:r>
          </w:p>
        </w:tc>
        <w:tc>
          <w:tcPr>
            <w:tcW w:w="508" w:type="pct"/>
            <w:tcBorders>
              <w:top w:val="single" w:sz="4" w:space="0" w:color="000000"/>
              <w:left w:val="single" w:sz="4" w:space="0" w:color="000000"/>
              <w:bottom w:val="single" w:sz="4" w:space="0" w:color="000000"/>
              <w:right w:val="nil"/>
            </w:tcBorders>
            <w:vAlign w:val="center"/>
          </w:tcPr>
          <w:p w14:paraId="3E4C6177"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1343FA3C"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z w:val="24"/>
                <w:szCs w:val="24"/>
                <w:lang w:val="ru-RU"/>
              </w:rPr>
            </w:pPr>
            <w:r w:rsidRPr="00B933FA">
              <w:rPr>
                <w:rFonts w:ascii="Times New Roman" w:hAnsi="Times New Roman"/>
                <w:sz w:val="24"/>
                <w:szCs w:val="24"/>
                <w:lang w:val="ru-RU"/>
              </w:rPr>
              <w:t>в соответствии со статьей 20 настоящих Правил</w:t>
            </w:r>
          </w:p>
        </w:tc>
      </w:tr>
    </w:tbl>
    <w:p w14:paraId="00DC5E59"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211C1E47"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4EC24822"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0E562A7E"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1AA8CF62"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928B180"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092E5F9C" w14:textId="77777777" w:rsidR="00B933FA" w:rsidRPr="00B933FA" w:rsidRDefault="00B933FA" w:rsidP="00B933FA">
      <w:pPr>
        <w:spacing w:after="160" w:line="256" w:lineRule="auto"/>
        <w:ind w:firstLine="709"/>
        <w:jc w:val="both"/>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53168A8F" w14:textId="77777777" w:rsidR="00B933FA" w:rsidRPr="00B933FA" w:rsidRDefault="00B933FA" w:rsidP="00B933FA">
      <w:pPr>
        <w:widowControl w:val="0"/>
        <w:spacing w:after="0" w:line="240" w:lineRule="auto"/>
        <w:ind w:firstLine="709"/>
        <w:jc w:val="both"/>
        <w:rPr>
          <w:rFonts w:ascii="Times New Roman" w:hAnsi="Times New Roman"/>
          <w:b/>
          <w:bCs/>
          <w:snapToGrid w:val="0"/>
          <w:sz w:val="28"/>
          <w:szCs w:val="28"/>
          <w:lang w:val="ru-RU" w:eastAsia="ru-RU"/>
        </w:rPr>
      </w:pPr>
    </w:p>
    <w:p w14:paraId="22CE7435" w14:textId="6599A7BD" w:rsidR="00B933FA" w:rsidRPr="00B933FA" w:rsidRDefault="00B933FA" w:rsidP="00B933FA">
      <w:pPr>
        <w:widowControl w:val="0"/>
        <w:spacing w:after="0" w:line="240" w:lineRule="auto"/>
        <w:ind w:firstLine="709"/>
        <w:jc w:val="both"/>
        <w:rPr>
          <w:rFonts w:ascii="Times New Roman" w:hAnsi="Times New Roman"/>
          <w:b/>
          <w:bCs/>
          <w:snapToGrid w:val="0"/>
          <w:sz w:val="28"/>
          <w:szCs w:val="28"/>
          <w:lang w:val="ru-RU" w:eastAsia="ru-RU"/>
        </w:rPr>
      </w:pPr>
      <w:r w:rsidRPr="00B933FA">
        <w:rPr>
          <w:rFonts w:ascii="Times New Roman" w:hAnsi="Times New Roman"/>
          <w:b/>
          <w:bCs/>
          <w:snapToGrid w:val="0"/>
          <w:sz w:val="28"/>
          <w:szCs w:val="28"/>
          <w:lang w:val="ru-RU" w:eastAsia="ru-RU"/>
        </w:rPr>
        <w:t>СП-3 ЗОНА СКЛАДИРОВАНИЯ И ЗАХОРОНЕНИЯ ОТХОДОВ.</w:t>
      </w:r>
    </w:p>
    <w:p w14:paraId="654CCA14"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4DF13D47"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lastRenderedPageBreak/>
        <w:t>Зона выделена для обеспечения разрешительно-правовых условий и процедур формирования кладбищ и установление территорий их влияния в межселенной территории.</w:t>
      </w:r>
    </w:p>
    <w:p w14:paraId="3AC8A8BB"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3EFDE2E7" w14:textId="77777777" w:rsidR="00B933FA" w:rsidRPr="00B933FA" w:rsidRDefault="00B933FA" w:rsidP="00B933FA">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360" w:type="dxa"/>
        <w:tblInd w:w="108" w:type="dxa"/>
        <w:tblLayout w:type="fixed"/>
        <w:tblLook w:val="04A0" w:firstRow="1" w:lastRow="0" w:firstColumn="1" w:lastColumn="0" w:noHBand="0" w:noVBand="1"/>
      </w:tblPr>
      <w:tblGrid>
        <w:gridCol w:w="709"/>
        <w:gridCol w:w="2269"/>
        <w:gridCol w:w="5105"/>
        <w:gridCol w:w="1277"/>
      </w:tblGrid>
      <w:tr w:rsidR="00B933FA" w:rsidRPr="00F93FDC" w14:paraId="69524284"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CF69102"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0A25D272"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26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8071549"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72C8825C"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103"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13DF265"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Описание вида разрешенного использования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88C09F"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Код вида разрешенного использования земельного участка</w:t>
            </w:r>
          </w:p>
        </w:tc>
      </w:tr>
      <w:tr w:rsidR="00B933FA" w:rsidRPr="00B933FA" w14:paraId="62271D51" w14:textId="77777777" w:rsidTr="00B933FA">
        <w:tc>
          <w:tcPr>
            <w:tcW w:w="709" w:type="dxa"/>
            <w:tcBorders>
              <w:top w:val="single" w:sz="4" w:space="0" w:color="000000"/>
              <w:left w:val="single" w:sz="4" w:space="0" w:color="000000"/>
              <w:bottom w:val="single" w:sz="4" w:space="0" w:color="000000"/>
              <w:right w:val="nil"/>
            </w:tcBorders>
            <w:hideMark/>
          </w:tcPr>
          <w:p w14:paraId="13CEA8F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8" w:type="dxa"/>
            <w:tcBorders>
              <w:top w:val="single" w:sz="4" w:space="0" w:color="000000"/>
              <w:left w:val="single" w:sz="4" w:space="0" w:color="000000"/>
              <w:bottom w:val="single" w:sz="4" w:space="0" w:color="000000"/>
              <w:right w:val="nil"/>
            </w:tcBorders>
            <w:hideMark/>
          </w:tcPr>
          <w:p w14:paraId="7A3575A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103" w:type="dxa"/>
            <w:tcBorders>
              <w:top w:val="single" w:sz="4" w:space="0" w:color="000000"/>
              <w:left w:val="single" w:sz="4" w:space="0" w:color="000000"/>
              <w:bottom w:val="single" w:sz="4" w:space="0" w:color="000000"/>
              <w:right w:val="nil"/>
            </w:tcBorders>
          </w:tcPr>
          <w:p w14:paraId="6FEF8B04"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p>
        </w:tc>
        <w:tc>
          <w:tcPr>
            <w:tcW w:w="1276" w:type="dxa"/>
            <w:tcBorders>
              <w:top w:val="single" w:sz="4" w:space="0" w:color="000000"/>
              <w:left w:val="single" w:sz="4" w:space="0" w:color="000000"/>
              <w:bottom w:val="single" w:sz="4" w:space="0" w:color="000000"/>
              <w:right w:val="single" w:sz="4" w:space="0" w:color="000000"/>
            </w:tcBorders>
            <w:hideMark/>
          </w:tcPr>
          <w:p w14:paraId="53B5025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r>
      <w:tr w:rsidR="00B933FA" w:rsidRPr="00B933FA" w14:paraId="3DE30459"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9C8D3C"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39113340" w14:textId="77777777" w:rsidTr="00B933FA">
        <w:tc>
          <w:tcPr>
            <w:tcW w:w="709" w:type="dxa"/>
            <w:tcBorders>
              <w:top w:val="single" w:sz="4" w:space="0" w:color="000000"/>
              <w:left w:val="single" w:sz="4" w:space="0" w:color="000000"/>
              <w:bottom w:val="single" w:sz="4" w:space="0" w:color="000000"/>
              <w:right w:val="nil"/>
            </w:tcBorders>
            <w:vAlign w:val="center"/>
          </w:tcPr>
          <w:p w14:paraId="492AA419" w14:textId="77777777" w:rsidR="00B933FA" w:rsidRPr="00B933FA" w:rsidRDefault="00B933FA" w:rsidP="009772CB">
            <w:pPr>
              <w:numPr>
                <w:ilvl w:val="0"/>
                <w:numId w:val="14"/>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03E61DC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Коммунальное обслуживание</w:t>
            </w:r>
          </w:p>
        </w:tc>
        <w:tc>
          <w:tcPr>
            <w:tcW w:w="5103" w:type="dxa"/>
            <w:tcBorders>
              <w:top w:val="single" w:sz="4" w:space="0" w:color="000000"/>
              <w:left w:val="single" w:sz="4" w:space="0" w:color="000000"/>
              <w:bottom w:val="single" w:sz="4" w:space="0" w:color="000000"/>
              <w:right w:val="nil"/>
            </w:tcBorders>
            <w:hideMark/>
          </w:tcPr>
          <w:p w14:paraId="2E118588"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3" w:anchor="block_1311" w:history="1">
              <w:r w:rsidRPr="00B933FA">
                <w:rPr>
                  <w:rFonts w:ascii="Times New Roman" w:hAnsi="Times New Roman"/>
                  <w:color w:val="000000"/>
                  <w:sz w:val="24"/>
                  <w:szCs w:val="24"/>
                  <w:u w:val="single"/>
                  <w:lang w:val="ru-RU" w:eastAsia="ru-RU"/>
                </w:rPr>
                <w:t>кодами 3.1.1 - 3.1.2</w:t>
              </w:r>
            </w:hyperlink>
          </w:p>
        </w:tc>
        <w:tc>
          <w:tcPr>
            <w:tcW w:w="1276" w:type="dxa"/>
            <w:tcBorders>
              <w:top w:val="single" w:sz="4" w:space="0" w:color="000000"/>
              <w:left w:val="single" w:sz="4" w:space="0" w:color="000000"/>
              <w:bottom w:val="single" w:sz="4" w:space="0" w:color="000000"/>
              <w:right w:val="single" w:sz="4" w:space="0" w:color="000000"/>
            </w:tcBorders>
            <w:hideMark/>
          </w:tcPr>
          <w:p w14:paraId="713C804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w:t>
            </w:r>
          </w:p>
        </w:tc>
      </w:tr>
      <w:tr w:rsidR="00B933FA" w:rsidRPr="00B933FA" w14:paraId="1072D1B0" w14:textId="77777777" w:rsidTr="00B933FA">
        <w:tc>
          <w:tcPr>
            <w:tcW w:w="709" w:type="dxa"/>
            <w:tcBorders>
              <w:top w:val="single" w:sz="4" w:space="0" w:color="000000"/>
              <w:left w:val="single" w:sz="4" w:space="0" w:color="000000"/>
              <w:bottom w:val="single" w:sz="4" w:space="0" w:color="000000"/>
              <w:right w:val="nil"/>
            </w:tcBorders>
            <w:vAlign w:val="center"/>
          </w:tcPr>
          <w:p w14:paraId="63E7FED5" w14:textId="77777777" w:rsidR="00B933FA" w:rsidRPr="00B933FA" w:rsidRDefault="00B933FA" w:rsidP="009772CB">
            <w:pPr>
              <w:numPr>
                <w:ilvl w:val="0"/>
                <w:numId w:val="14"/>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6281063" w14:textId="77777777" w:rsidR="00B933FA" w:rsidRPr="00B933FA" w:rsidRDefault="00B933FA" w:rsidP="00B933FA">
            <w:pPr>
              <w:tabs>
                <w:tab w:val="left" w:pos="1740"/>
              </w:tabs>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Земельные участки (территории) общего</w:t>
            </w:r>
          </w:p>
        </w:tc>
        <w:tc>
          <w:tcPr>
            <w:tcW w:w="5103" w:type="dxa"/>
            <w:tcBorders>
              <w:top w:val="single" w:sz="4" w:space="0" w:color="000000"/>
              <w:left w:val="single" w:sz="4" w:space="0" w:color="000000"/>
              <w:bottom w:val="single" w:sz="4" w:space="0" w:color="000000"/>
              <w:right w:val="nil"/>
            </w:tcBorders>
            <w:hideMark/>
          </w:tcPr>
          <w:p w14:paraId="5A098C1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74" w:anchor="block_11201" w:history="1">
              <w:r w:rsidRPr="00B933FA">
                <w:rPr>
                  <w:rFonts w:ascii="Times New Roman" w:hAnsi="Times New Roman"/>
                  <w:color w:val="000000"/>
                  <w:sz w:val="24"/>
                  <w:szCs w:val="24"/>
                  <w:u w:val="single"/>
                  <w:lang w:val="ru-RU" w:eastAsia="ru-RU"/>
                </w:rPr>
                <w:t>кодами 12.0.1 - 12.0.2</w:t>
              </w:r>
            </w:hyperlink>
          </w:p>
        </w:tc>
        <w:tc>
          <w:tcPr>
            <w:tcW w:w="1276" w:type="dxa"/>
            <w:tcBorders>
              <w:top w:val="single" w:sz="4" w:space="0" w:color="000000"/>
              <w:left w:val="single" w:sz="4" w:space="0" w:color="000000"/>
              <w:bottom w:val="single" w:sz="4" w:space="0" w:color="000000"/>
              <w:right w:val="single" w:sz="4" w:space="0" w:color="000000"/>
            </w:tcBorders>
            <w:hideMark/>
          </w:tcPr>
          <w:p w14:paraId="3B503E4D"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12.0</w:t>
            </w:r>
          </w:p>
        </w:tc>
      </w:tr>
      <w:tr w:rsidR="00B933FA" w:rsidRPr="00B933FA" w14:paraId="263302B2" w14:textId="77777777" w:rsidTr="00B933FA">
        <w:tc>
          <w:tcPr>
            <w:tcW w:w="709" w:type="dxa"/>
            <w:tcBorders>
              <w:top w:val="single" w:sz="4" w:space="0" w:color="000000"/>
              <w:left w:val="single" w:sz="4" w:space="0" w:color="000000"/>
              <w:bottom w:val="single" w:sz="4" w:space="0" w:color="000000"/>
              <w:right w:val="nil"/>
            </w:tcBorders>
            <w:vAlign w:val="center"/>
          </w:tcPr>
          <w:p w14:paraId="1FE30BE1" w14:textId="77777777" w:rsidR="00B933FA" w:rsidRPr="00B933FA" w:rsidRDefault="00B933FA" w:rsidP="009772CB">
            <w:pPr>
              <w:numPr>
                <w:ilvl w:val="0"/>
                <w:numId w:val="14"/>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44B8064"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Специальная деятельность</w:t>
            </w:r>
          </w:p>
        </w:tc>
        <w:tc>
          <w:tcPr>
            <w:tcW w:w="5103" w:type="dxa"/>
            <w:tcBorders>
              <w:top w:val="single" w:sz="4" w:space="0" w:color="000000"/>
              <w:left w:val="single" w:sz="4" w:space="0" w:color="000000"/>
              <w:bottom w:val="single" w:sz="4" w:space="0" w:color="000000"/>
              <w:right w:val="nil"/>
            </w:tcBorders>
            <w:hideMark/>
          </w:tcPr>
          <w:p w14:paraId="3F896B5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color w:val="000000"/>
                <w:sz w:val="24"/>
                <w:szCs w:val="24"/>
                <w:lang w:val="ru-RU"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15E8FCB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12.2</w:t>
            </w:r>
          </w:p>
        </w:tc>
      </w:tr>
      <w:tr w:rsidR="00B933FA" w:rsidRPr="00B933FA" w14:paraId="77CD0A3A"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DFB2BD4"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eastAsia="Calibri" w:hAnsi="Times New Roman"/>
                <w:b/>
                <w:sz w:val="24"/>
                <w:szCs w:val="24"/>
                <w:lang w:val="ru-RU" w:eastAsia="ar-SA"/>
              </w:rPr>
              <w:t>Вспомогательные виды разрешенного использования</w:t>
            </w:r>
          </w:p>
        </w:tc>
      </w:tr>
      <w:tr w:rsidR="00B933FA" w:rsidRPr="00B933FA" w14:paraId="4DB74A6A" w14:textId="77777777" w:rsidTr="00B933FA">
        <w:tc>
          <w:tcPr>
            <w:tcW w:w="709" w:type="dxa"/>
            <w:tcBorders>
              <w:top w:val="single" w:sz="4" w:space="0" w:color="000000"/>
              <w:left w:val="single" w:sz="4" w:space="0" w:color="000000"/>
              <w:bottom w:val="single" w:sz="4" w:space="0" w:color="000000"/>
              <w:right w:val="nil"/>
            </w:tcBorders>
            <w:hideMark/>
          </w:tcPr>
          <w:p w14:paraId="100E4557"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2268" w:type="dxa"/>
            <w:tcBorders>
              <w:top w:val="single" w:sz="4" w:space="0" w:color="000000"/>
              <w:left w:val="single" w:sz="4" w:space="0" w:color="000000"/>
              <w:bottom w:val="single" w:sz="4" w:space="0" w:color="000000"/>
              <w:right w:val="nil"/>
            </w:tcBorders>
            <w:hideMark/>
          </w:tcPr>
          <w:p w14:paraId="0E86CE3C"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lang w:val="ru-RU" w:eastAsia="ru-RU"/>
              </w:rPr>
              <w:t>Хранение автотранспорта</w:t>
            </w:r>
          </w:p>
        </w:tc>
        <w:tc>
          <w:tcPr>
            <w:tcW w:w="5103" w:type="dxa"/>
            <w:tcBorders>
              <w:top w:val="single" w:sz="4" w:space="0" w:color="000000"/>
              <w:left w:val="single" w:sz="4" w:space="0" w:color="000000"/>
              <w:bottom w:val="single" w:sz="4" w:space="0" w:color="000000"/>
              <w:right w:val="nil"/>
            </w:tcBorders>
            <w:hideMark/>
          </w:tcPr>
          <w:p w14:paraId="64A28D0A"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B933FA">
              <w:rPr>
                <w:rFonts w:ascii="Times New Roman" w:hAnsi="Times New Roman"/>
                <w:color w:val="000000"/>
                <w:sz w:val="24"/>
                <w:szCs w:val="24"/>
                <w:lang w:val="ru-RU" w:eastAsia="ru-RU"/>
              </w:rPr>
              <w:lastRenderedPageBreak/>
              <w:t>машино-места, за исключением гаражей, размещение которых предусмотрено содержанием видов разрешенного использования с </w:t>
            </w:r>
            <w:hyperlink r:id="rId75" w:anchor="block_1272" w:history="1">
              <w:r w:rsidRPr="00B933FA">
                <w:rPr>
                  <w:rFonts w:ascii="Times New Roman" w:hAnsi="Times New Roman"/>
                  <w:color w:val="000000"/>
                  <w:sz w:val="24"/>
                  <w:szCs w:val="24"/>
                  <w:u w:val="single"/>
                  <w:lang w:val="ru-RU" w:eastAsia="ru-RU"/>
                </w:rPr>
                <w:t>кодами 2.7.2</w:t>
              </w:r>
            </w:hyperlink>
            <w:r w:rsidRPr="00B933FA">
              <w:rPr>
                <w:rFonts w:ascii="Times New Roman" w:hAnsi="Times New Roman"/>
                <w:color w:val="000000"/>
                <w:sz w:val="24"/>
                <w:szCs w:val="24"/>
                <w:lang w:val="ru-RU" w:eastAsia="ru-RU"/>
              </w:rPr>
              <w:t>, 4.9</w:t>
            </w:r>
          </w:p>
        </w:tc>
        <w:tc>
          <w:tcPr>
            <w:tcW w:w="1276" w:type="dxa"/>
            <w:tcBorders>
              <w:top w:val="single" w:sz="4" w:space="0" w:color="000000"/>
              <w:left w:val="single" w:sz="4" w:space="0" w:color="000000"/>
              <w:bottom w:val="single" w:sz="4" w:space="0" w:color="000000"/>
              <w:right w:val="single" w:sz="4" w:space="0" w:color="000000"/>
            </w:tcBorders>
            <w:hideMark/>
          </w:tcPr>
          <w:p w14:paraId="4B09B025"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lastRenderedPageBreak/>
              <w:t>2.7.1</w:t>
            </w:r>
          </w:p>
        </w:tc>
      </w:tr>
      <w:tr w:rsidR="00B933FA" w:rsidRPr="00B933FA" w14:paraId="2FBAE33A" w14:textId="77777777" w:rsidTr="00B933FA">
        <w:tc>
          <w:tcPr>
            <w:tcW w:w="709" w:type="dxa"/>
            <w:tcBorders>
              <w:top w:val="single" w:sz="4" w:space="0" w:color="000000"/>
              <w:left w:val="single" w:sz="4" w:space="0" w:color="000000"/>
              <w:bottom w:val="single" w:sz="4" w:space="0" w:color="000000"/>
              <w:right w:val="nil"/>
            </w:tcBorders>
            <w:hideMark/>
          </w:tcPr>
          <w:p w14:paraId="0BAEAF95"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2</w:t>
            </w:r>
          </w:p>
        </w:tc>
        <w:tc>
          <w:tcPr>
            <w:tcW w:w="2268" w:type="dxa"/>
            <w:tcBorders>
              <w:top w:val="single" w:sz="4" w:space="0" w:color="000000"/>
              <w:left w:val="single" w:sz="4" w:space="0" w:color="000000"/>
              <w:bottom w:val="single" w:sz="4" w:space="0" w:color="000000"/>
              <w:right w:val="nil"/>
            </w:tcBorders>
            <w:hideMark/>
          </w:tcPr>
          <w:p w14:paraId="4792B042"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Служебные гаражи</w:t>
            </w:r>
          </w:p>
        </w:tc>
        <w:tc>
          <w:tcPr>
            <w:tcW w:w="5103" w:type="dxa"/>
            <w:tcBorders>
              <w:top w:val="single" w:sz="4" w:space="0" w:color="000000"/>
              <w:left w:val="single" w:sz="4" w:space="0" w:color="000000"/>
              <w:bottom w:val="single" w:sz="4" w:space="0" w:color="000000"/>
              <w:right w:val="nil"/>
            </w:tcBorders>
            <w:hideMark/>
          </w:tcPr>
          <w:p w14:paraId="6180B89B" w14:textId="77777777" w:rsidR="00B933FA" w:rsidRPr="00B933FA" w:rsidRDefault="00B933FA" w:rsidP="00B933FA">
            <w:pPr>
              <w:spacing w:after="0" w:line="240" w:lineRule="auto"/>
              <w:contextualSpacing/>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6" w:anchor="block_1030" w:history="1">
              <w:r w:rsidRPr="00B933FA">
                <w:rPr>
                  <w:rFonts w:ascii="Times New Roman" w:hAnsi="Times New Roman"/>
                  <w:color w:val="000000"/>
                  <w:sz w:val="24"/>
                  <w:szCs w:val="24"/>
                  <w:u w:val="single"/>
                  <w:lang w:val="ru-RU" w:eastAsia="ru-RU"/>
                </w:rPr>
                <w:t>кодами 3.0</w:t>
              </w:r>
            </w:hyperlink>
            <w:r w:rsidRPr="00B933FA">
              <w:rPr>
                <w:rFonts w:ascii="Times New Roman" w:hAnsi="Times New Roman"/>
                <w:color w:val="000000"/>
                <w:sz w:val="24"/>
                <w:szCs w:val="24"/>
                <w:lang w:val="ru-RU" w:eastAsia="ru-RU"/>
              </w:rPr>
              <w:t>, </w:t>
            </w:r>
            <w:hyperlink r:id="rId77" w:anchor="block_1040" w:history="1">
              <w:r w:rsidRPr="00B933FA">
                <w:rPr>
                  <w:rFonts w:ascii="Times New Roman" w:hAnsi="Times New Roman"/>
                  <w:color w:val="000000"/>
                  <w:sz w:val="24"/>
                  <w:szCs w:val="24"/>
                  <w:u w:val="single"/>
                  <w:lang w:val="ru-RU" w:eastAsia="ru-RU"/>
                </w:rPr>
                <w:t>4.0</w:t>
              </w:r>
            </w:hyperlink>
            <w:r w:rsidRPr="00B933FA">
              <w:rPr>
                <w:rFonts w:ascii="Times New Roman" w:hAnsi="Times New Roman"/>
                <w:color w:val="000000"/>
                <w:sz w:val="24"/>
                <w:szCs w:val="24"/>
                <w:lang w:val="ru-RU" w:eastAsia="ru-RU"/>
              </w:rPr>
              <w:t>, а также для стоянки и хранения транспортных средств общего пользования, в том числе в депо</w:t>
            </w:r>
          </w:p>
        </w:tc>
        <w:tc>
          <w:tcPr>
            <w:tcW w:w="1276" w:type="dxa"/>
            <w:tcBorders>
              <w:top w:val="single" w:sz="4" w:space="0" w:color="000000"/>
              <w:left w:val="single" w:sz="4" w:space="0" w:color="000000"/>
              <w:bottom w:val="single" w:sz="4" w:space="0" w:color="000000"/>
              <w:right w:val="single" w:sz="4" w:space="0" w:color="000000"/>
            </w:tcBorders>
            <w:hideMark/>
          </w:tcPr>
          <w:p w14:paraId="2236E9FA" w14:textId="77777777" w:rsidR="00B933FA" w:rsidRPr="00B933FA" w:rsidRDefault="00B933FA" w:rsidP="00B933FA">
            <w:pPr>
              <w:spacing w:after="0" w:line="240" w:lineRule="auto"/>
              <w:contextualSpacing/>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4.9</w:t>
            </w:r>
          </w:p>
        </w:tc>
      </w:tr>
      <w:tr w:rsidR="00B933FA" w:rsidRPr="00B933FA" w14:paraId="756A7276"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AC05E2" w14:textId="77777777" w:rsidR="00B933FA" w:rsidRPr="00B933FA" w:rsidRDefault="00B933FA" w:rsidP="00B933FA">
            <w:pPr>
              <w:snapToGrid w:val="0"/>
              <w:spacing w:after="0" w:line="240" w:lineRule="auto"/>
              <w:jc w:val="center"/>
              <w:rPr>
                <w:rFonts w:ascii="Times New Roman" w:hAnsi="Times New Roman"/>
                <w:color w:val="000000"/>
                <w:sz w:val="24"/>
                <w:szCs w:val="24"/>
                <w:lang w:val="ru-RU" w:eastAsia="ru-RU"/>
              </w:rPr>
            </w:pPr>
            <w:r w:rsidRPr="00B933FA">
              <w:rPr>
                <w:rFonts w:ascii="Times New Roman" w:hAnsi="Times New Roman"/>
                <w:b/>
                <w:sz w:val="24"/>
                <w:szCs w:val="24"/>
                <w:lang w:val="ru-RU" w:eastAsia="ru-RU"/>
              </w:rPr>
              <w:t>Условно разрешенные виды использования</w:t>
            </w:r>
          </w:p>
        </w:tc>
      </w:tr>
      <w:tr w:rsidR="00B933FA" w:rsidRPr="00B933FA" w14:paraId="3A855030" w14:textId="77777777" w:rsidTr="00B933FA">
        <w:tc>
          <w:tcPr>
            <w:tcW w:w="709" w:type="dxa"/>
            <w:tcBorders>
              <w:top w:val="single" w:sz="4" w:space="0" w:color="000000"/>
              <w:left w:val="single" w:sz="4" w:space="0" w:color="000000"/>
              <w:bottom w:val="single" w:sz="4" w:space="0" w:color="000000"/>
              <w:right w:val="nil"/>
            </w:tcBorders>
            <w:hideMark/>
          </w:tcPr>
          <w:p w14:paraId="0FB5FE06"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2268" w:type="dxa"/>
            <w:tcBorders>
              <w:top w:val="single" w:sz="4" w:space="0" w:color="000000"/>
              <w:left w:val="single" w:sz="4" w:space="0" w:color="000000"/>
              <w:bottom w:val="single" w:sz="4" w:space="0" w:color="000000"/>
              <w:right w:val="nil"/>
            </w:tcBorders>
            <w:hideMark/>
          </w:tcPr>
          <w:p w14:paraId="53DEE7E6"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lang w:val="ru-RU" w:eastAsia="ru-RU"/>
              </w:rPr>
              <w:t>Склады</w:t>
            </w:r>
          </w:p>
        </w:tc>
        <w:tc>
          <w:tcPr>
            <w:tcW w:w="5103" w:type="dxa"/>
            <w:tcBorders>
              <w:top w:val="single" w:sz="4" w:space="0" w:color="000000"/>
              <w:left w:val="single" w:sz="4" w:space="0" w:color="000000"/>
              <w:bottom w:val="single" w:sz="4" w:space="0" w:color="000000"/>
              <w:right w:val="nil"/>
            </w:tcBorders>
            <w:hideMark/>
          </w:tcPr>
          <w:p w14:paraId="2973337B" w14:textId="77777777" w:rsidR="00B933FA" w:rsidRPr="00B933FA" w:rsidRDefault="00B933FA" w:rsidP="00B933FA">
            <w:pPr>
              <w:widowControl w:val="0"/>
              <w:overflowPunct w:val="0"/>
              <w:spacing w:after="0" w:line="240" w:lineRule="auto"/>
              <w:contextualSpacing/>
              <w:jc w:val="both"/>
              <w:textAlignment w:val="baseline"/>
              <w:rPr>
                <w:rFonts w:ascii="Times New Roman" w:hAnsi="Times New Roman"/>
                <w:sz w:val="24"/>
                <w:szCs w:val="24"/>
                <w:shd w:val="clear" w:color="auto" w:fill="FFFFFF"/>
                <w:lang w:val="ru-RU" w:eastAsia="ru-RU"/>
              </w:rPr>
            </w:pPr>
            <w:proofErr w:type="gramStart"/>
            <w:r w:rsidRPr="00B933FA">
              <w:rPr>
                <w:rFonts w:ascii="Times New Roman" w:hAnsi="Times New Roman"/>
                <w:color w:val="000000"/>
                <w:sz w:val="24"/>
                <w:szCs w:val="24"/>
                <w:lang w:val="ru-RU"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438AAFC1" w14:textId="77777777" w:rsidR="00B933FA" w:rsidRPr="00B933FA" w:rsidRDefault="00B933FA" w:rsidP="00B933FA">
            <w:pPr>
              <w:widowControl w:val="0"/>
              <w:overflowPunct w:val="0"/>
              <w:spacing w:after="0" w:line="240" w:lineRule="auto"/>
              <w:contextualSpacing/>
              <w:jc w:val="center"/>
              <w:textAlignment w:val="baseline"/>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6.9</w:t>
            </w:r>
          </w:p>
        </w:tc>
      </w:tr>
      <w:tr w:rsidR="00B933FA" w:rsidRPr="00B933FA" w14:paraId="4B40CAB6" w14:textId="77777777" w:rsidTr="00B933FA">
        <w:tc>
          <w:tcPr>
            <w:tcW w:w="709" w:type="dxa"/>
            <w:tcBorders>
              <w:top w:val="single" w:sz="4" w:space="0" w:color="000000"/>
              <w:left w:val="single" w:sz="4" w:space="0" w:color="000000"/>
              <w:bottom w:val="single" w:sz="4" w:space="0" w:color="000000"/>
              <w:right w:val="nil"/>
            </w:tcBorders>
            <w:hideMark/>
          </w:tcPr>
          <w:p w14:paraId="27620972"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2268" w:type="dxa"/>
            <w:tcBorders>
              <w:top w:val="single" w:sz="4" w:space="0" w:color="000000"/>
              <w:left w:val="single" w:sz="4" w:space="0" w:color="000000"/>
              <w:bottom w:val="single" w:sz="4" w:space="0" w:color="000000"/>
              <w:right w:val="nil"/>
            </w:tcBorders>
            <w:hideMark/>
          </w:tcPr>
          <w:p w14:paraId="7711233E"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Складские площадки</w:t>
            </w:r>
          </w:p>
        </w:tc>
        <w:tc>
          <w:tcPr>
            <w:tcW w:w="5103" w:type="dxa"/>
            <w:tcBorders>
              <w:top w:val="single" w:sz="4" w:space="0" w:color="000000"/>
              <w:left w:val="single" w:sz="4" w:space="0" w:color="000000"/>
              <w:bottom w:val="single" w:sz="4" w:space="0" w:color="000000"/>
              <w:right w:val="nil"/>
            </w:tcBorders>
            <w:hideMark/>
          </w:tcPr>
          <w:p w14:paraId="6781F0A4" w14:textId="77777777" w:rsidR="00B933FA" w:rsidRPr="00B933FA" w:rsidRDefault="00B933FA" w:rsidP="00B933FA">
            <w:pPr>
              <w:widowControl w:val="0"/>
              <w:overflowPunct w:val="0"/>
              <w:spacing w:after="0" w:line="240" w:lineRule="auto"/>
              <w:contextualSpacing/>
              <w:jc w:val="both"/>
              <w:textAlignment w:val="baseline"/>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tcBorders>
              <w:top w:val="single" w:sz="4" w:space="0" w:color="000000"/>
              <w:left w:val="single" w:sz="4" w:space="0" w:color="000000"/>
              <w:bottom w:val="single" w:sz="4" w:space="0" w:color="000000"/>
              <w:right w:val="single" w:sz="4" w:space="0" w:color="000000"/>
            </w:tcBorders>
            <w:hideMark/>
          </w:tcPr>
          <w:p w14:paraId="7EF9ABCD" w14:textId="77777777" w:rsidR="00B933FA" w:rsidRPr="00B933FA" w:rsidRDefault="00B933FA" w:rsidP="00B933FA">
            <w:pPr>
              <w:widowControl w:val="0"/>
              <w:overflowPunct w:val="0"/>
              <w:spacing w:after="0" w:line="240" w:lineRule="auto"/>
              <w:contextualSpacing/>
              <w:jc w:val="center"/>
              <w:textAlignment w:val="baseline"/>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6.9.1</w:t>
            </w:r>
          </w:p>
        </w:tc>
      </w:tr>
    </w:tbl>
    <w:p w14:paraId="0FAD8FE5"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14:paraId="10760DA0"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7"/>
        <w:gridCol w:w="6175"/>
        <w:gridCol w:w="972"/>
        <w:gridCol w:w="1767"/>
      </w:tblGrid>
      <w:tr w:rsidR="00B933FA" w:rsidRPr="00B933FA" w14:paraId="6F2A1546"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BF566E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3079731A"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E41755A"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03FCD6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B865E6"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2B5234EF"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3C7F0DC6"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71403B9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483C22A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460AE72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0AA7C2D0"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BC57B09"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320DC35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550AB2F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1681BFC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0224A921"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0E966E6"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right w:val="nil"/>
            </w:tcBorders>
            <w:hideMark/>
          </w:tcPr>
          <w:p w14:paraId="751D6E60"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05205D8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45AFBE4F" w14:textId="77777777" w:rsidR="00B933FA" w:rsidRPr="00B933FA" w:rsidRDefault="00B933FA" w:rsidP="00B933FA">
            <w:pP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0A227EF2"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37914F4"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right w:val="nil"/>
            </w:tcBorders>
            <w:hideMark/>
          </w:tcPr>
          <w:p w14:paraId="6725B6C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CE29F0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0CFABC9D" w14:textId="77777777" w:rsidR="00B933FA" w:rsidRPr="00B933FA" w:rsidRDefault="00B933FA" w:rsidP="00B933FA">
            <w:pP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39CC4ABB"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86CCE5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lastRenderedPageBreak/>
              <w:t>2</w:t>
            </w:r>
          </w:p>
        </w:tc>
        <w:tc>
          <w:tcPr>
            <w:tcW w:w="3226" w:type="pct"/>
            <w:tcBorders>
              <w:top w:val="single" w:sz="4" w:space="0" w:color="000000"/>
              <w:left w:val="single" w:sz="4" w:space="0" w:color="000000"/>
              <w:bottom w:val="single" w:sz="4" w:space="0" w:color="000000"/>
              <w:right w:val="nil"/>
            </w:tcBorders>
            <w:hideMark/>
          </w:tcPr>
          <w:p w14:paraId="313419C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36CD8FAE"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070DDC6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1</w:t>
            </w:r>
          </w:p>
        </w:tc>
      </w:tr>
      <w:tr w:rsidR="00B933FA" w:rsidRPr="00B933FA" w14:paraId="4449FBC8"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D5BCB7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right w:val="nil"/>
            </w:tcBorders>
            <w:hideMark/>
          </w:tcPr>
          <w:p w14:paraId="759869E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73243B4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5003FE9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6D483BA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54D1234"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right w:val="nil"/>
            </w:tcBorders>
            <w:hideMark/>
          </w:tcPr>
          <w:p w14:paraId="58C039F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617CBA3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0900584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bl>
    <w:p w14:paraId="0725E3B8"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539DC02A"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65E1FF8B"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2A15741A"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1413E5E9"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A67D4AA"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5C56605D" w14:textId="77777777" w:rsidR="00B933FA" w:rsidRPr="00B933FA" w:rsidRDefault="00B933FA" w:rsidP="00B933FA">
      <w:pPr>
        <w:spacing w:after="160" w:line="256" w:lineRule="auto"/>
        <w:ind w:firstLine="709"/>
        <w:jc w:val="both"/>
        <w:rPr>
          <w:rFonts w:ascii="Times New Roman" w:hAnsi="Times New Roman"/>
          <w:sz w:val="28"/>
          <w:szCs w:val="28"/>
          <w:lang w:val="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78BBAB1F" w14:textId="77777777" w:rsidR="00B933FA" w:rsidRPr="00B933FA" w:rsidRDefault="00B933FA" w:rsidP="00B933FA">
      <w:pPr>
        <w:spacing w:after="160" w:line="256" w:lineRule="auto"/>
        <w:jc w:val="center"/>
        <w:rPr>
          <w:rFonts w:ascii="Times New Roman" w:hAnsi="Times New Roman"/>
          <w:sz w:val="28"/>
          <w:szCs w:val="28"/>
          <w:lang w:val="ru-RU"/>
        </w:rPr>
      </w:pPr>
    </w:p>
    <w:p w14:paraId="52A0AE36"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ЗОНЫ ИНЖЕНЕРНОЙ И ТРАНСПОРТНОЙ ИНФРАСТРУКТУР</w:t>
      </w:r>
      <w:r w:rsidRPr="00B933FA">
        <w:rPr>
          <w:rFonts w:ascii="Times New Roman" w:hAnsi="Times New Roman"/>
          <w:bCs/>
          <w:snapToGrid w:val="0"/>
          <w:color w:val="000000" w:themeColor="text1"/>
          <w:sz w:val="28"/>
          <w:szCs w:val="28"/>
          <w:lang w:val="ru-RU" w:eastAsia="ru-RU"/>
        </w:rPr>
        <w:t>Ы</w:t>
      </w:r>
    </w:p>
    <w:p w14:paraId="7948214F"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p>
    <w:p w14:paraId="5F32CFC7" w14:textId="6601CA5C" w:rsidR="00B933FA" w:rsidRPr="00B933FA" w:rsidRDefault="008C7194" w:rsidP="00B933FA">
      <w:pPr>
        <w:widowControl w:val="0"/>
        <w:spacing w:after="0" w:line="240" w:lineRule="auto"/>
        <w:ind w:firstLine="709"/>
        <w:jc w:val="both"/>
        <w:rPr>
          <w:rFonts w:ascii="Times New Roman" w:hAnsi="Times New Roman"/>
          <w:b/>
          <w:bCs/>
          <w:snapToGrid w:val="0"/>
          <w:sz w:val="28"/>
          <w:szCs w:val="28"/>
          <w:lang w:val="ru-RU" w:eastAsia="ru-RU"/>
        </w:rPr>
      </w:pPr>
      <w:r>
        <w:rPr>
          <w:rFonts w:ascii="Times New Roman" w:hAnsi="Times New Roman"/>
          <w:b/>
          <w:bCs/>
          <w:snapToGrid w:val="0"/>
          <w:sz w:val="28"/>
          <w:szCs w:val="28"/>
          <w:lang w:val="ru-RU" w:eastAsia="ru-RU"/>
        </w:rPr>
        <w:t>ИТ-1</w:t>
      </w:r>
      <w:r w:rsidR="00B933FA" w:rsidRPr="00B933FA">
        <w:rPr>
          <w:rFonts w:ascii="Times New Roman" w:hAnsi="Times New Roman"/>
          <w:b/>
          <w:bCs/>
          <w:snapToGrid w:val="0"/>
          <w:sz w:val="28"/>
          <w:szCs w:val="28"/>
          <w:lang w:val="ru-RU" w:eastAsia="ru-RU"/>
        </w:rPr>
        <w:t xml:space="preserve"> ЗОНА ОБЪЕКТОВ ТРАНСПОРТНОЙ ИНФРАСТРУКТУРЫ </w:t>
      </w:r>
    </w:p>
    <w:p w14:paraId="3B59FDB4"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Зона выделена для обеспечения правовых условий эксплуатации объектов транспортной инфраструктуры и линейно-кабельных сооружений. В соответствии с подпунктом 3 пункта 3 статьи 36 Градостроительного кодекса Российской Федерации действие градостроительных регламентов на земельные участки и объекты капитального строительства в этой зоне не распространяется. Их использование определяется уполномоченными органами в соответствии с законодательством Российской Федерации.</w:t>
      </w:r>
    </w:p>
    <w:p w14:paraId="0666B843" w14:textId="77777777" w:rsidR="00B933FA" w:rsidRPr="00B933FA" w:rsidRDefault="00B933FA" w:rsidP="00B933FA">
      <w:pPr>
        <w:widowControl w:val="0"/>
        <w:spacing w:after="0" w:line="240" w:lineRule="auto"/>
        <w:ind w:firstLine="709"/>
        <w:jc w:val="both"/>
        <w:rPr>
          <w:rFonts w:ascii="Times New Roman" w:hAnsi="Times New Roman"/>
          <w:sz w:val="24"/>
          <w:lang w:val="ru-RU"/>
        </w:rPr>
      </w:pPr>
    </w:p>
    <w:p w14:paraId="2DB79BF6" w14:textId="77777777" w:rsidR="00B933FA" w:rsidRPr="00B933FA" w:rsidRDefault="00B933FA" w:rsidP="00B933FA">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lastRenderedPageBreak/>
        <w:t>Виды разрешенного использования земельных участков и объектов капитального строительства</w:t>
      </w:r>
    </w:p>
    <w:tbl>
      <w:tblPr>
        <w:tblW w:w="9360" w:type="dxa"/>
        <w:tblInd w:w="108" w:type="dxa"/>
        <w:tblLayout w:type="fixed"/>
        <w:tblLook w:val="04A0" w:firstRow="1" w:lastRow="0" w:firstColumn="1" w:lastColumn="0" w:noHBand="0" w:noVBand="1"/>
      </w:tblPr>
      <w:tblGrid>
        <w:gridCol w:w="709"/>
        <w:gridCol w:w="2269"/>
        <w:gridCol w:w="5105"/>
        <w:gridCol w:w="1277"/>
      </w:tblGrid>
      <w:tr w:rsidR="00B933FA" w:rsidRPr="00F93FDC" w14:paraId="25F3EBB6"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7E6F9FD"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73116601"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26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D832161"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2AA49188"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103"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66FDBA9"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Описание вида разрешенного использования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4AA04A"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Код</w:t>
            </w:r>
            <w:r w:rsidRPr="00B933FA">
              <w:rPr>
                <w:rFonts w:ascii="Times New Roman" w:hAnsi="Times New Roman"/>
                <w:b/>
                <w:sz w:val="24"/>
                <w:szCs w:val="24"/>
                <w:lang w:val="ru-RU"/>
              </w:rPr>
              <w:t xml:space="preserve"> </w:t>
            </w:r>
            <w:r w:rsidRPr="00B933FA">
              <w:rPr>
                <w:rFonts w:ascii="Times New Roman" w:hAnsi="Times New Roman"/>
                <w:b/>
                <w:sz w:val="24"/>
                <w:szCs w:val="24"/>
                <w:lang w:val="ru-RU" w:eastAsia="ru-RU"/>
              </w:rPr>
              <w:t>вида разрешенного использования земельного участка</w:t>
            </w:r>
          </w:p>
        </w:tc>
      </w:tr>
      <w:tr w:rsidR="00B933FA" w:rsidRPr="00B933FA" w14:paraId="5E00307E" w14:textId="77777777" w:rsidTr="00B933FA">
        <w:tc>
          <w:tcPr>
            <w:tcW w:w="709" w:type="dxa"/>
            <w:tcBorders>
              <w:top w:val="single" w:sz="4" w:space="0" w:color="000000"/>
              <w:left w:val="single" w:sz="4" w:space="0" w:color="000000"/>
              <w:bottom w:val="single" w:sz="4" w:space="0" w:color="000000"/>
              <w:right w:val="nil"/>
            </w:tcBorders>
            <w:hideMark/>
          </w:tcPr>
          <w:p w14:paraId="19A65AC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8" w:type="dxa"/>
            <w:tcBorders>
              <w:top w:val="single" w:sz="4" w:space="0" w:color="000000"/>
              <w:left w:val="single" w:sz="4" w:space="0" w:color="000000"/>
              <w:bottom w:val="single" w:sz="4" w:space="0" w:color="000000"/>
              <w:right w:val="nil"/>
            </w:tcBorders>
            <w:hideMark/>
          </w:tcPr>
          <w:p w14:paraId="1DF4ED24"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103" w:type="dxa"/>
            <w:tcBorders>
              <w:top w:val="single" w:sz="4" w:space="0" w:color="000000"/>
              <w:left w:val="single" w:sz="4" w:space="0" w:color="000000"/>
              <w:bottom w:val="single" w:sz="4" w:space="0" w:color="000000"/>
              <w:right w:val="nil"/>
            </w:tcBorders>
            <w:hideMark/>
          </w:tcPr>
          <w:p w14:paraId="583A530C"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c>
          <w:tcPr>
            <w:tcW w:w="1276" w:type="dxa"/>
            <w:tcBorders>
              <w:top w:val="single" w:sz="4" w:space="0" w:color="000000"/>
              <w:left w:val="single" w:sz="4" w:space="0" w:color="000000"/>
              <w:bottom w:val="single" w:sz="4" w:space="0" w:color="000000"/>
              <w:right w:val="single" w:sz="4" w:space="0" w:color="000000"/>
            </w:tcBorders>
            <w:hideMark/>
          </w:tcPr>
          <w:p w14:paraId="5090CC73"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w:t>
            </w:r>
          </w:p>
        </w:tc>
      </w:tr>
      <w:tr w:rsidR="00B933FA" w:rsidRPr="00B933FA" w14:paraId="6D5EF391"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512E03"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47EB999D" w14:textId="77777777" w:rsidTr="00B933FA">
        <w:tc>
          <w:tcPr>
            <w:tcW w:w="709" w:type="dxa"/>
            <w:tcBorders>
              <w:top w:val="single" w:sz="4" w:space="0" w:color="000000"/>
              <w:left w:val="single" w:sz="4" w:space="0" w:color="000000"/>
              <w:bottom w:val="single" w:sz="4" w:space="0" w:color="000000"/>
              <w:right w:val="nil"/>
            </w:tcBorders>
            <w:vAlign w:val="center"/>
          </w:tcPr>
          <w:p w14:paraId="6EB2F0A4"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1C6C43A"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Хранение автотранспорта</w:t>
            </w:r>
          </w:p>
        </w:tc>
        <w:tc>
          <w:tcPr>
            <w:tcW w:w="5103" w:type="dxa"/>
            <w:tcBorders>
              <w:top w:val="single" w:sz="4" w:space="0" w:color="000000"/>
              <w:left w:val="single" w:sz="4" w:space="0" w:color="000000"/>
              <w:bottom w:val="single" w:sz="4" w:space="0" w:color="000000"/>
              <w:right w:val="nil"/>
            </w:tcBorders>
            <w:hideMark/>
          </w:tcPr>
          <w:p w14:paraId="2162E0A1"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276" w:type="dxa"/>
            <w:tcBorders>
              <w:top w:val="single" w:sz="4" w:space="0" w:color="000000"/>
              <w:left w:val="single" w:sz="4" w:space="0" w:color="000000"/>
              <w:bottom w:val="single" w:sz="4" w:space="0" w:color="000000"/>
              <w:right w:val="single" w:sz="4" w:space="0" w:color="000000"/>
            </w:tcBorders>
            <w:hideMark/>
          </w:tcPr>
          <w:p w14:paraId="6950481E"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2.7.1.</w:t>
            </w:r>
          </w:p>
        </w:tc>
      </w:tr>
      <w:tr w:rsidR="00B933FA" w:rsidRPr="00B933FA" w14:paraId="4701B4FE" w14:textId="77777777" w:rsidTr="00B933FA">
        <w:tc>
          <w:tcPr>
            <w:tcW w:w="709" w:type="dxa"/>
            <w:tcBorders>
              <w:top w:val="single" w:sz="4" w:space="0" w:color="000000"/>
              <w:left w:val="single" w:sz="4" w:space="0" w:color="000000"/>
              <w:bottom w:val="single" w:sz="4" w:space="0" w:color="000000"/>
              <w:right w:val="nil"/>
            </w:tcBorders>
            <w:vAlign w:val="center"/>
          </w:tcPr>
          <w:p w14:paraId="3470F966"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D1C7DF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гаражей для собственных нужд</w:t>
            </w:r>
          </w:p>
        </w:tc>
        <w:tc>
          <w:tcPr>
            <w:tcW w:w="5103" w:type="dxa"/>
            <w:tcBorders>
              <w:top w:val="single" w:sz="4" w:space="0" w:color="000000"/>
              <w:left w:val="single" w:sz="4" w:space="0" w:color="000000"/>
              <w:bottom w:val="single" w:sz="4" w:space="0" w:color="000000"/>
              <w:right w:val="nil"/>
            </w:tcBorders>
            <w:hideMark/>
          </w:tcPr>
          <w:p w14:paraId="79196A9B"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6" w:type="dxa"/>
            <w:tcBorders>
              <w:top w:val="single" w:sz="4" w:space="0" w:color="000000"/>
              <w:left w:val="single" w:sz="4" w:space="0" w:color="000000"/>
              <w:bottom w:val="single" w:sz="4" w:space="0" w:color="000000"/>
              <w:right w:val="single" w:sz="4" w:space="0" w:color="000000"/>
            </w:tcBorders>
            <w:hideMark/>
          </w:tcPr>
          <w:p w14:paraId="5F1BC281"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2.7.2</w:t>
            </w:r>
          </w:p>
        </w:tc>
      </w:tr>
      <w:tr w:rsidR="00B933FA" w:rsidRPr="00B933FA" w14:paraId="11A4304E" w14:textId="77777777" w:rsidTr="00B933FA">
        <w:tc>
          <w:tcPr>
            <w:tcW w:w="709" w:type="dxa"/>
            <w:tcBorders>
              <w:top w:val="single" w:sz="4" w:space="0" w:color="000000"/>
              <w:left w:val="single" w:sz="4" w:space="0" w:color="000000"/>
              <w:bottom w:val="single" w:sz="4" w:space="0" w:color="000000"/>
              <w:right w:val="nil"/>
            </w:tcBorders>
            <w:vAlign w:val="center"/>
          </w:tcPr>
          <w:p w14:paraId="27893DDB"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716BC45"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Коммунальное обслуживание</w:t>
            </w:r>
          </w:p>
        </w:tc>
        <w:tc>
          <w:tcPr>
            <w:tcW w:w="5103" w:type="dxa"/>
            <w:tcBorders>
              <w:top w:val="single" w:sz="4" w:space="0" w:color="000000"/>
              <w:left w:val="single" w:sz="4" w:space="0" w:color="000000"/>
              <w:bottom w:val="single" w:sz="4" w:space="0" w:color="000000"/>
              <w:right w:val="nil"/>
            </w:tcBorders>
            <w:hideMark/>
          </w:tcPr>
          <w:p w14:paraId="1E41885F"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276" w:type="dxa"/>
            <w:tcBorders>
              <w:top w:val="single" w:sz="4" w:space="0" w:color="000000"/>
              <w:left w:val="single" w:sz="4" w:space="0" w:color="000000"/>
              <w:bottom w:val="single" w:sz="4" w:space="0" w:color="000000"/>
              <w:right w:val="single" w:sz="4" w:space="0" w:color="000000"/>
            </w:tcBorders>
            <w:hideMark/>
          </w:tcPr>
          <w:p w14:paraId="53196E2A"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3.1</w:t>
            </w:r>
          </w:p>
        </w:tc>
      </w:tr>
      <w:tr w:rsidR="00B933FA" w:rsidRPr="00B933FA" w14:paraId="033C3D8C" w14:textId="77777777" w:rsidTr="00B933FA">
        <w:tc>
          <w:tcPr>
            <w:tcW w:w="709" w:type="dxa"/>
            <w:tcBorders>
              <w:top w:val="single" w:sz="4" w:space="0" w:color="000000"/>
              <w:left w:val="single" w:sz="4" w:space="0" w:color="000000"/>
              <w:bottom w:val="single" w:sz="4" w:space="0" w:color="000000"/>
              <w:right w:val="nil"/>
            </w:tcBorders>
            <w:vAlign w:val="center"/>
          </w:tcPr>
          <w:p w14:paraId="62DDDB27"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742D578F"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sz w:val="24"/>
                <w:szCs w:val="24"/>
                <w:lang w:val="ru-RU" w:eastAsia="ar-SA"/>
              </w:rPr>
              <w:t>Служебные гаражи</w:t>
            </w:r>
          </w:p>
        </w:tc>
        <w:tc>
          <w:tcPr>
            <w:tcW w:w="5103" w:type="dxa"/>
            <w:tcBorders>
              <w:top w:val="single" w:sz="4" w:space="0" w:color="000000"/>
              <w:left w:val="single" w:sz="4" w:space="0" w:color="000000"/>
              <w:bottom w:val="single" w:sz="4" w:space="0" w:color="000000"/>
              <w:right w:val="nil"/>
            </w:tcBorders>
            <w:hideMark/>
          </w:tcPr>
          <w:p w14:paraId="0A84F47A"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color w:val="000000"/>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8" w:anchor="block_1030" w:history="1">
              <w:r w:rsidRPr="00B933FA">
                <w:rPr>
                  <w:rFonts w:ascii="Times New Roman" w:hAnsi="Times New Roman"/>
                  <w:color w:val="000000"/>
                  <w:sz w:val="24"/>
                  <w:szCs w:val="24"/>
                  <w:u w:val="single"/>
                  <w:lang w:val="ru-RU" w:eastAsia="ru-RU"/>
                </w:rPr>
                <w:t>кодами 3.0</w:t>
              </w:r>
            </w:hyperlink>
            <w:r w:rsidRPr="00B933FA">
              <w:rPr>
                <w:rFonts w:ascii="Times New Roman" w:hAnsi="Times New Roman"/>
                <w:color w:val="000000"/>
                <w:sz w:val="24"/>
                <w:szCs w:val="24"/>
                <w:lang w:val="ru-RU" w:eastAsia="ru-RU"/>
              </w:rPr>
              <w:t>, </w:t>
            </w:r>
            <w:hyperlink r:id="rId79" w:anchor="block_1040" w:history="1">
              <w:r w:rsidRPr="00B933FA">
                <w:rPr>
                  <w:rFonts w:ascii="Times New Roman" w:hAnsi="Times New Roman"/>
                  <w:color w:val="000000"/>
                  <w:sz w:val="24"/>
                  <w:szCs w:val="24"/>
                  <w:u w:val="single"/>
                  <w:lang w:val="ru-RU" w:eastAsia="ru-RU"/>
                </w:rPr>
                <w:t>4.0</w:t>
              </w:r>
            </w:hyperlink>
            <w:r w:rsidRPr="00B933FA">
              <w:rPr>
                <w:rFonts w:ascii="Times New Roman" w:hAnsi="Times New Roman"/>
                <w:color w:val="000000"/>
                <w:sz w:val="24"/>
                <w:szCs w:val="24"/>
                <w:lang w:val="ru-RU" w:eastAsia="ru-RU"/>
              </w:rPr>
              <w:t>, а также для стоянки и хранения транспортных средств общего пользования, в том числе в депо</w:t>
            </w:r>
          </w:p>
        </w:tc>
        <w:tc>
          <w:tcPr>
            <w:tcW w:w="1276" w:type="dxa"/>
            <w:tcBorders>
              <w:top w:val="single" w:sz="4" w:space="0" w:color="000000"/>
              <w:left w:val="single" w:sz="4" w:space="0" w:color="000000"/>
              <w:bottom w:val="single" w:sz="4" w:space="0" w:color="000000"/>
              <w:right w:val="single" w:sz="4" w:space="0" w:color="000000"/>
            </w:tcBorders>
            <w:hideMark/>
          </w:tcPr>
          <w:p w14:paraId="29A3929C"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4.9</w:t>
            </w:r>
          </w:p>
        </w:tc>
      </w:tr>
      <w:tr w:rsidR="00B933FA" w:rsidRPr="00B933FA" w14:paraId="63CC446A" w14:textId="77777777" w:rsidTr="00B933FA">
        <w:tc>
          <w:tcPr>
            <w:tcW w:w="709" w:type="dxa"/>
            <w:tcBorders>
              <w:top w:val="single" w:sz="4" w:space="0" w:color="000000"/>
              <w:left w:val="single" w:sz="4" w:space="0" w:color="000000"/>
              <w:bottom w:val="single" w:sz="4" w:space="0" w:color="000000"/>
              <w:right w:val="nil"/>
            </w:tcBorders>
            <w:vAlign w:val="center"/>
          </w:tcPr>
          <w:p w14:paraId="3911D34A"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7BE396E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Объекты дорожного сервиса</w:t>
            </w:r>
          </w:p>
        </w:tc>
        <w:tc>
          <w:tcPr>
            <w:tcW w:w="5103" w:type="dxa"/>
            <w:tcBorders>
              <w:top w:val="single" w:sz="4" w:space="0" w:color="000000"/>
              <w:left w:val="single" w:sz="4" w:space="0" w:color="000000"/>
              <w:bottom w:val="single" w:sz="4" w:space="0" w:color="000000"/>
              <w:right w:val="nil"/>
            </w:tcBorders>
            <w:hideMark/>
          </w:tcPr>
          <w:p w14:paraId="6520DE4D"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hAnsi="Times New Roman"/>
                <w:color w:val="000000"/>
                <w:sz w:val="24"/>
                <w:szCs w:val="24"/>
                <w:lang w:val="ru-RU"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80" w:anchor="block_14911" w:history="1">
              <w:r w:rsidRPr="00B933FA">
                <w:rPr>
                  <w:rFonts w:ascii="Times New Roman" w:hAnsi="Times New Roman"/>
                  <w:color w:val="000000"/>
                  <w:sz w:val="24"/>
                  <w:szCs w:val="24"/>
                  <w:u w:val="single"/>
                  <w:lang w:val="ru-RU" w:eastAsia="ru-RU"/>
                </w:rPr>
                <w:t>кодами 4.9.1.1 - 4.9.1.4</w:t>
              </w:r>
            </w:hyperlink>
          </w:p>
        </w:tc>
        <w:tc>
          <w:tcPr>
            <w:tcW w:w="1276" w:type="dxa"/>
            <w:tcBorders>
              <w:top w:val="single" w:sz="4" w:space="0" w:color="000000"/>
              <w:left w:val="single" w:sz="4" w:space="0" w:color="000000"/>
              <w:bottom w:val="single" w:sz="4" w:space="0" w:color="000000"/>
              <w:right w:val="single" w:sz="4" w:space="0" w:color="000000"/>
            </w:tcBorders>
            <w:hideMark/>
          </w:tcPr>
          <w:p w14:paraId="38FD2DA1"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4.9.1</w:t>
            </w:r>
          </w:p>
        </w:tc>
      </w:tr>
      <w:tr w:rsidR="00B933FA" w:rsidRPr="00B933FA" w14:paraId="7E50C763" w14:textId="77777777" w:rsidTr="00B933FA">
        <w:tc>
          <w:tcPr>
            <w:tcW w:w="709" w:type="dxa"/>
            <w:tcBorders>
              <w:top w:val="single" w:sz="4" w:space="0" w:color="000000"/>
              <w:left w:val="single" w:sz="4" w:space="0" w:color="000000"/>
              <w:bottom w:val="single" w:sz="4" w:space="0" w:color="000000"/>
              <w:right w:val="nil"/>
            </w:tcBorders>
            <w:vAlign w:val="center"/>
          </w:tcPr>
          <w:p w14:paraId="2E6988ED"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21B6AD9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Заправка транспортных средств</w:t>
            </w:r>
          </w:p>
        </w:tc>
        <w:tc>
          <w:tcPr>
            <w:tcW w:w="5103" w:type="dxa"/>
            <w:tcBorders>
              <w:top w:val="single" w:sz="4" w:space="0" w:color="000000"/>
              <w:left w:val="single" w:sz="4" w:space="0" w:color="000000"/>
              <w:bottom w:val="single" w:sz="4" w:space="0" w:color="000000"/>
              <w:right w:val="nil"/>
            </w:tcBorders>
            <w:hideMark/>
          </w:tcPr>
          <w:p w14:paraId="782E23E3"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color w:val="000000"/>
                <w:sz w:val="24"/>
                <w:szCs w:val="24"/>
                <w:lang w:val="ru-RU" w:eastAsia="ru-RU"/>
              </w:rPr>
              <w:t xml:space="preserve">Размещение автозаправочных станций; размещение магазинов сопутствующей торговли, зданий для организации </w:t>
            </w:r>
            <w:r w:rsidRPr="00B933FA">
              <w:rPr>
                <w:rFonts w:ascii="Times New Roman" w:eastAsia="Calibri" w:hAnsi="Times New Roman"/>
                <w:color w:val="000000"/>
                <w:sz w:val="24"/>
                <w:szCs w:val="24"/>
                <w:lang w:val="ru-RU" w:eastAsia="ru-RU"/>
              </w:rPr>
              <w:lastRenderedPageBreak/>
              <w:t>общественного питания в качестве объектов дорожного сервиса</w:t>
            </w:r>
          </w:p>
        </w:tc>
        <w:tc>
          <w:tcPr>
            <w:tcW w:w="1276" w:type="dxa"/>
            <w:tcBorders>
              <w:top w:val="single" w:sz="4" w:space="0" w:color="000000"/>
              <w:left w:val="single" w:sz="4" w:space="0" w:color="000000"/>
              <w:bottom w:val="single" w:sz="4" w:space="0" w:color="000000"/>
              <w:right w:val="single" w:sz="4" w:space="0" w:color="000000"/>
            </w:tcBorders>
            <w:hideMark/>
          </w:tcPr>
          <w:p w14:paraId="1D23B7D9"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lastRenderedPageBreak/>
              <w:t>4.9.1.1</w:t>
            </w:r>
          </w:p>
        </w:tc>
      </w:tr>
      <w:tr w:rsidR="00B933FA" w:rsidRPr="00B933FA" w14:paraId="39C66DF5" w14:textId="77777777" w:rsidTr="00B933FA">
        <w:tc>
          <w:tcPr>
            <w:tcW w:w="709" w:type="dxa"/>
            <w:tcBorders>
              <w:top w:val="single" w:sz="4" w:space="0" w:color="000000"/>
              <w:left w:val="single" w:sz="4" w:space="0" w:color="000000"/>
              <w:bottom w:val="single" w:sz="4" w:space="0" w:color="000000"/>
              <w:right w:val="nil"/>
            </w:tcBorders>
            <w:vAlign w:val="center"/>
          </w:tcPr>
          <w:p w14:paraId="7BFE0CB5"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C3A839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Обеспечение дорожного отдыха</w:t>
            </w:r>
          </w:p>
        </w:tc>
        <w:tc>
          <w:tcPr>
            <w:tcW w:w="5103" w:type="dxa"/>
            <w:tcBorders>
              <w:top w:val="single" w:sz="4" w:space="0" w:color="000000"/>
              <w:left w:val="single" w:sz="4" w:space="0" w:color="000000"/>
              <w:bottom w:val="single" w:sz="4" w:space="0" w:color="000000"/>
              <w:right w:val="nil"/>
            </w:tcBorders>
            <w:hideMark/>
          </w:tcPr>
          <w:p w14:paraId="4BD76A8F"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color w:val="000000"/>
                <w:sz w:val="24"/>
                <w:szCs w:val="24"/>
                <w:lang w:val="ru-RU" w:eastAsia="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tcBorders>
              <w:top w:val="single" w:sz="4" w:space="0" w:color="000000"/>
              <w:left w:val="single" w:sz="4" w:space="0" w:color="000000"/>
              <w:bottom w:val="single" w:sz="4" w:space="0" w:color="000000"/>
              <w:right w:val="single" w:sz="4" w:space="0" w:color="000000"/>
            </w:tcBorders>
            <w:hideMark/>
          </w:tcPr>
          <w:p w14:paraId="221FD1F5"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4.9.1.2</w:t>
            </w:r>
          </w:p>
        </w:tc>
      </w:tr>
      <w:tr w:rsidR="00B933FA" w:rsidRPr="00B933FA" w14:paraId="0AA9ADD0" w14:textId="77777777" w:rsidTr="00B933FA">
        <w:tc>
          <w:tcPr>
            <w:tcW w:w="709" w:type="dxa"/>
            <w:tcBorders>
              <w:top w:val="single" w:sz="4" w:space="0" w:color="000000"/>
              <w:left w:val="single" w:sz="4" w:space="0" w:color="000000"/>
              <w:bottom w:val="single" w:sz="4" w:space="0" w:color="000000"/>
              <w:right w:val="nil"/>
            </w:tcBorders>
            <w:vAlign w:val="center"/>
          </w:tcPr>
          <w:p w14:paraId="0C753490"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076E22A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Автомобильные мойки</w:t>
            </w:r>
          </w:p>
        </w:tc>
        <w:tc>
          <w:tcPr>
            <w:tcW w:w="5103" w:type="dxa"/>
            <w:tcBorders>
              <w:top w:val="single" w:sz="4" w:space="0" w:color="000000"/>
              <w:left w:val="single" w:sz="4" w:space="0" w:color="000000"/>
              <w:bottom w:val="single" w:sz="4" w:space="0" w:color="000000"/>
              <w:right w:val="nil"/>
            </w:tcBorders>
            <w:hideMark/>
          </w:tcPr>
          <w:p w14:paraId="273405D6"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color w:val="000000"/>
                <w:sz w:val="24"/>
                <w:szCs w:val="24"/>
                <w:lang w:val="ru-RU" w:eastAsia="ru-RU"/>
              </w:rPr>
              <w:t>Размещение автомобильных моек, а также размещение магазинов сопутствующей торговли</w:t>
            </w:r>
          </w:p>
        </w:tc>
        <w:tc>
          <w:tcPr>
            <w:tcW w:w="1276" w:type="dxa"/>
            <w:tcBorders>
              <w:top w:val="single" w:sz="4" w:space="0" w:color="000000"/>
              <w:left w:val="single" w:sz="4" w:space="0" w:color="000000"/>
              <w:bottom w:val="single" w:sz="4" w:space="0" w:color="000000"/>
              <w:right w:val="single" w:sz="4" w:space="0" w:color="000000"/>
            </w:tcBorders>
            <w:hideMark/>
          </w:tcPr>
          <w:p w14:paraId="11D099D1"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4.9.1.3</w:t>
            </w:r>
          </w:p>
        </w:tc>
      </w:tr>
      <w:tr w:rsidR="00B933FA" w:rsidRPr="00B933FA" w14:paraId="223B3B21" w14:textId="77777777" w:rsidTr="00B933FA">
        <w:tc>
          <w:tcPr>
            <w:tcW w:w="709" w:type="dxa"/>
            <w:tcBorders>
              <w:top w:val="single" w:sz="4" w:space="0" w:color="000000"/>
              <w:left w:val="single" w:sz="4" w:space="0" w:color="000000"/>
              <w:bottom w:val="single" w:sz="4" w:space="0" w:color="000000"/>
              <w:right w:val="nil"/>
            </w:tcBorders>
            <w:vAlign w:val="center"/>
          </w:tcPr>
          <w:p w14:paraId="2A7DB199" w14:textId="77777777" w:rsidR="00B933FA" w:rsidRPr="00B933FA" w:rsidRDefault="00B933FA" w:rsidP="009772CB">
            <w:pPr>
              <w:numPr>
                <w:ilvl w:val="0"/>
                <w:numId w:val="15"/>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312F46E"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Ремонт автомобилей</w:t>
            </w:r>
          </w:p>
        </w:tc>
        <w:tc>
          <w:tcPr>
            <w:tcW w:w="5103" w:type="dxa"/>
            <w:tcBorders>
              <w:top w:val="single" w:sz="4" w:space="0" w:color="000000"/>
              <w:left w:val="single" w:sz="4" w:space="0" w:color="000000"/>
              <w:bottom w:val="single" w:sz="4" w:space="0" w:color="000000"/>
              <w:right w:val="nil"/>
            </w:tcBorders>
            <w:hideMark/>
          </w:tcPr>
          <w:p w14:paraId="7937DC20" w14:textId="77777777" w:rsidR="00B933FA" w:rsidRPr="00B933FA" w:rsidRDefault="00B933FA" w:rsidP="00B933FA">
            <w:pPr>
              <w:suppressAutoHyphens/>
              <w:spacing w:after="0" w:line="240" w:lineRule="auto"/>
              <w:jc w:val="both"/>
              <w:rPr>
                <w:rFonts w:ascii="Times New Roman" w:eastAsia="Calibri" w:hAnsi="Times New Roman"/>
                <w:sz w:val="24"/>
                <w:szCs w:val="24"/>
                <w:lang w:val="ru-RU" w:eastAsia="ar-SA"/>
              </w:rPr>
            </w:pPr>
            <w:r w:rsidRPr="00B933FA">
              <w:rPr>
                <w:rFonts w:ascii="Times New Roman" w:eastAsia="Calibri" w:hAnsi="Times New Roman"/>
                <w:color w:val="000000"/>
                <w:sz w:val="24"/>
                <w:szCs w:val="24"/>
                <w:lang w:val="ru-RU"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6" w:type="dxa"/>
            <w:tcBorders>
              <w:top w:val="single" w:sz="4" w:space="0" w:color="000000"/>
              <w:left w:val="single" w:sz="4" w:space="0" w:color="000000"/>
              <w:bottom w:val="single" w:sz="4" w:space="0" w:color="000000"/>
              <w:right w:val="single" w:sz="4" w:space="0" w:color="000000"/>
            </w:tcBorders>
            <w:hideMark/>
          </w:tcPr>
          <w:p w14:paraId="6F04B25B" w14:textId="77777777" w:rsidR="00B933FA" w:rsidRPr="00B933FA" w:rsidRDefault="00B933FA" w:rsidP="00B933FA">
            <w:pPr>
              <w:suppressAutoHyphens/>
              <w:spacing w:after="0" w:line="240" w:lineRule="auto"/>
              <w:jc w:val="center"/>
              <w:rPr>
                <w:rFonts w:ascii="Times New Roman" w:eastAsia="Calibri" w:hAnsi="Times New Roman"/>
                <w:sz w:val="24"/>
                <w:szCs w:val="24"/>
                <w:lang w:val="ru-RU" w:eastAsia="ar-SA"/>
              </w:rPr>
            </w:pPr>
            <w:r w:rsidRPr="00B933FA">
              <w:rPr>
                <w:rFonts w:ascii="Times New Roman" w:eastAsia="Calibri" w:hAnsi="Times New Roman"/>
                <w:sz w:val="24"/>
                <w:szCs w:val="24"/>
                <w:lang w:val="ru-RU" w:eastAsia="ar-SA"/>
              </w:rPr>
              <w:t>4.9.1.4.</w:t>
            </w:r>
          </w:p>
        </w:tc>
      </w:tr>
      <w:tr w:rsidR="00B933FA" w:rsidRPr="00B933FA" w14:paraId="377F480B" w14:textId="77777777" w:rsidTr="00B933FA">
        <w:tc>
          <w:tcPr>
            <w:tcW w:w="709" w:type="dxa"/>
            <w:tcBorders>
              <w:top w:val="single" w:sz="4" w:space="0" w:color="000000"/>
              <w:left w:val="single" w:sz="4" w:space="0" w:color="000000"/>
              <w:bottom w:val="single" w:sz="4" w:space="0" w:color="000000"/>
              <w:right w:val="nil"/>
            </w:tcBorders>
            <w:vAlign w:val="center"/>
          </w:tcPr>
          <w:p w14:paraId="55583462"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3DE73D0"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Транспорт</w:t>
            </w:r>
          </w:p>
        </w:tc>
        <w:tc>
          <w:tcPr>
            <w:tcW w:w="5103" w:type="dxa"/>
            <w:tcBorders>
              <w:top w:val="single" w:sz="4" w:space="0" w:color="000000"/>
              <w:left w:val="single" w:sz="4" w:space="0" w:color="000000"/>
              <w:bottom w:val="single" w:sz="4" w:space="0" w:color="000000"/>
              <w:right w:val="nil"/>
            </w:tcBorders>
            <w:hideMark/>
          </w:tcPr>
          <w:p w14:paraId="780DAEBA"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81" w:anchor="block_1071" w:history="1">
              <w:r w:rsidRPr="00B933FA">
                <w:rPr>
                  <w:rFonts w:ascii="Times New Roman" w:hAnsi="Times New Roman"/>
                  <w:color w:val="000000"/>
                  <w:sz w:val="24"/>
                  <w:szCs w:val="24"/>
                  <w:u w:val="single"/>
                  <w:lang w:val="ru-RU" w:eastAsia="ru-RU"/>
                </w:rPr>
                <w:t>кодами 7.1 - 7.5</w:t>
              </w:r>
            </w:hyperlink>
          </w:p>
        </w:tc>
        <w:tc>
          <w:tcPr>
            <w:tcW w:w="1276" w:type="dxa"/>
            <w:tcBorders>
              <w:top w:val="single" w:sz="4" w:space="0" w:color="000000"/>
              <w:left w:val="single" w:sz="4" w:space="0" w:color="000000"/>
              <w:bottom w:val="single" w:sz="4" w:space="0" w:color="000000"/>
              <w:right w:val="single" w:sz="4" w:space="0" w:color="000000"/>
            </w:tcBorders>
            <w:hideMark/>
          </w:tcPr>
          <w:p w14:paraId="3FF5104E"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7.0</w:t>
            </w:r>
          </w:p>
        </w:tc>
      </w:tr>
      <w:tr w:rsidR="00B933FA" w:rsidRPr="00B933FA" w14:paraId="0B663D4F" w14:textId="77777777" w:rsidTr="00B933FA">
        <w:tc>
          <w:tcPr>
            <w:tcW w:w="709" w:type="dxa"/>
            <w:tcBorders>
              <w:top w:val="single" w:sz="4" w:space="0" w:color="000000"/>
              <w:left w:val="single" w:sz="4" w:space="0" w:color="000000"/>
              <w:bottom w:val="single" w:sz="4" w:space="0" w:color="000000"/>
              <w:right w:val="nil"/>
            </w:tcBorders>
            <w:vAlign w:val="center"/>
          </w:tcPr>
          <w:p w14:paraId="28FBA151"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86879AA"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Автомобильный транспорт</w:t>
            </w:r>
          </w:p>
        </w:tc>
        <w:tc>
          <w:tcPr>
            <w:tcW w:w="5103" w:type="dxa"/>
            <w:tcBorders>
              <w:top w:val="single" w:sz="4" w:space="0" w:color="000000"/>
              <w:left w:val="single" w:sz="4" w:space="0" w:color="000000"/>
              <w:bottom w:val="single" w:sz="4" w:space="0" w:color="000000"/>
              <w:right w:val="nil"/>
            </w:tcBorders>
            <w:hideMark/>
          </w:tcPr>
          <w:p w14:paraId="3B105569"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r w:rsidRPr="00B933FA">
              <w:rPr>
                <w:rFonts w:ascii="Times New Roman" w:hAnsi="Times New Roman"/>
                <w:color w:val="000000"/>
                <w:spacing w:val="-2"/>
                <w:sz w:val="24"/>
                <w:szCs w:val="24"/>
                <w:lang w:val="ru-RU"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276" w:type="dxa"/>
            <w:tcBorders>
              <w:top w:val="single" w:sz="4" w:space="0" w:color="000000"/>
              <w:left w:val="single" w:sz="4" w:space="0" w:color="000000"/>
              <w:bottom w:val="single" w:sz="4" w:space="0" w:color="000000"/>
              <w:right w:val="single" w:sz="4" w:space="0" w:color="000000"/>
            </w:tcBorders>
            <w:hideMark/>
          </w:tcPr>
          <w:p w14:paraId="7CA97123"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7.2</w:t>
            </w:r>
          </w:p>
        </w:tc>
      </w:tr>
      <w:tr w:rsidR="00B933FA" w:rsidRPr="00B933FA" w14:paraId="29A5DACF" w14:textId="77777777" w:rsidTr="00B933FA">
        <w:tc>
          <w:tcPr>
            <w:tcW w:w="709" w:type="dxa"/>
            <w:tcBorders>
              <w:top w:val="single" w:sz="4" w:space="0" w:color="000000"/>
              <w:left w:val="single" w:sz="4" w:space="0" w:color="000000"/>
              <w:bottom w:val="single" w:sz="4" w:space="0" w:color="000000"/>
              <w:right w:val="nil"/>
            </w:tcBorders>
            <w:vAlign w:val="center"/>
          </w:tcPr>
          <w:p w14:paraId="6C4AC142"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0AE4FEB6"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Размещение автомобильных дорог</w:t>
            </w:r>
          </w:p>
        </w:tc>
        <w:tc>
          <w:tcPr>
            <w:tcW w:w="5103" w:type="dxa"/>
            <w:tcBorders>
              <w:top w:val="single" w:sz="4" w:space="0" w:color="000000"/>
              <w:left w:val="single" w:sz="4" w:space="0" w:color="000000"/>
              <w:bottom w:val="single" w:sz="4" w:space="0" w:color="000000"/>
              <w:right w:val="nil"/>
            </w:tcBorders>
            <w:hideMark/>
          </w:tcPr>
          <w:p w14:paraId="0E0C37A7"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proofErr w:type="gramStart"/>
            <w:r w:rsidRPr="00B933FA">
              <w:rPr>
                <w:rFonts w:ascii="Times New Roman" w:hAnsi="Times New Roman"/>
                <w:color w:val="000000"/>
                <w:spacing w:val="-2"/>
                <w:sz w:val="24"/>
                <w:szCs w:val="24"/>
                <w:lang w:val="ru-RU" w:eastAsia="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2" w:anchor="dst100109" w:history="1">
              <w:r w:rsidRPr="00B933FA">
                <w:rPr>
                  <w:rFonts w:ascii="Times New Roman" w:hAnsi="Times New Roman"/>
                  <w:color w:val="000000"/>
                  <w:spacing w:val="-2"/>
                  <w:sz w:val="24"/>
                  <w:szCs w:val="24"/>
                  <w:u w:val="single"/>
                  <w:lang w:val="ru-RU" w:eastAsia="ru-RU"/>
                </w:rPr>
                <w:t>кодами 2.7.1</w:t>
              </w:r>
            </w:hyperlink>
            <w:r w:rsidRPr="00B933FA">
              <w:rPr>
                <w:rFonts w:ascii="Times New Roman" w:hAnsi="Times New Roman"/>
                <w:color w:val="000000"/>
                <w:spacing w:val="-2"/>
                <w:sz w:val="24"/>
                <w:szCs w:val="24"/>
                <w:lang w:val="ru-RU" w:eastAsia="ru-RU"/>
              </w:rPr>
              <w:t>, </w:t>
            </w:r>
            <w:hyperlink r:id="rId83" w:anchor="dst100250" w:history="1">
              <w:r w:rsidRPr="00B933FA">
                <w:rPr>
                  <w:rFonts w:ascii="Times New Roman" w:hAnsi="Times New Roman"/>
                  <w:color w:val="000000"/>
                  <w:spacing w:val="-2"/>
                  <w:sz w:val="24"/>
                  <w:szCs w:val="24"/>
                  <w:u w:val="single"/>
                  <w:lang w:val="ru-RU" w:eastAsia="ru-RU"/>
                </w:rPr>
                <w:t>4.9</w:t>
              </w:r>
            </w:hyperlink>
            <w:r w:rsidRPr="00B933FA">
              <w:rPr>
                <w:rFonts w:ascii="Times New Roman" w:hAnsi="Times New Roman"/>
                <w:color w:val="000000"/>
                <w:spacing w:val="-2"/>
                <w:sz w:val="24"/>
                <w:szCs w:val="24"/>
                <w:lang w:val="ru-RU" w:eastAsia="ru-RU"/>
              </w:rPr>
              <w:t>, </w:t>
            </w:r>
            <w:hyperlink r:id="rId84" w:anchor="dst100385" w:history="1">
              <w:r w:rsidRPr="00B933FA">
                <w:rPr>
                  <w:rFonts w:ascii="Times New Roman" w:hAnsi="Times New Roman"/>
                  <w:color w:val="000000"/>
                  <w:spacing w:val="-2"/>
                  <w:sz w:val="24"/>
                  <w:szCs w:val="24"/>
                  <w:u w:val="single"/>
                  <w:lang w:val="ru-RU" w:eastAsia="ru-RU"/>
                </w:rPr>
                <w:t>7.2.3</w:t>
              </w:r>
            </w:hyperlink>
            <w:r w:rsidRPr="00B933FA">
              <w:rPr>
                <w:rFonts w:ascii="Times New Roman" w:hAnsi="Times New Roman"/>
                <w:color w:val="000000"/>
                <w:spacing w:val="-2"/>
                <w:sz w:val="24"/>
                <w:szCs w:val="24"/>
                <w:lang w:val="ru-RU" w:eastAsia="ru-RU"/>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05BFC99A"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7.2.1</w:t>
            </w:r>
          </w:p>
        </w:tc>
      </w:tr>
      <w:tr w:rsidR="00B933FA" w:rsidRPr="00B933FA" w14:paraId="5813B306" w14:textId="77777777" w:rsidTr="00B933FA">
        <w:tc>
          <w:tcPr>
            <w:tcW w:w="709" w:type="dxa"/>
            <w:tcBorders>
              <w:top w:val="single" w:sz="4" w:space="0" w:color="000000"/>
              <w:left w:val="single" w:sz="4" w:space="0" w:color="000000"/>
              <w:bottom w:val="single" w:sz="4" w:space="0" w:color="000000"/>
              <w:right w:val="nil"/>
            </w:tcBorders>
            <w:vAlign w:val="center"/>
          </w:tcPr>
          <w:p w14:paraId="5AC80413"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465134AE"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lang w:val="ru-RU" w:eastAsia="ru-RU"/>
              </w:rPr>
              <w:t>Обслуживание перевозок пассажиров</w:t>
            </w:r>
          </w:p>
        </w:tc>
        <w:tc>
          <w:tcPr>
            <w:tcW w:w="5103" w:type="dxa"/>
            <w:tcBorders>
              <w:top w:val="single" w:sz="4" w:space="0" w:color="000000"/>
              <w:left w:val="single" w:sz="4" w:space="0" w:color="000000"/>
              <w:bottom w:val="single" w:sz="4" w:space="0" w:color="000000"/>
              <w:right w:val="nil"/>
            </w:tcBorders>
            <w:hideMark/>
          </w:tcPr>
          <w:p w14:paraId="345EC0A4"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r w:rsidRPr="00B933FA">
              <w:rPr>
                <w:rFonts w:ascii="Times New Roman" w:hAnsi="Times New Roman"/>
                <w:color w:val="000000"/>
                <w:spacing w:val="-2"/>
                <w:sz w:val="24"/>
                <w:szCs w:val="24"/>
                <w:lang w:val="ru-RU" w:eastAsia="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85" w:anchor="dst100397" w:history="1">
              <w:r w:rsidRPr="00B933FA">
                <w:rPr>
                  <w:rFonts w:ascii="Times New Roman" w:hAnsi="Times New Roman"/>
                  <w:color w:val="000000"/>
                  <w:spacing w:val="-2"/>
                  <w:sz w:val="24"/>
                  <w:szCs w:val="24"/>
                  <w:u w:val="single"/>
                  <w:lang w:val="ru-RU" w:eastAsia="ru-RU"/>
                </w:rPr>
                <w:t>кодом 7.6</w:t>
              </w:r>
            </w:hyperlink>
          </w:p>
        </w:tc>
        <w:tc>
          <w:tcPr>
            <w:tcW w:w="1276" w:type="dxa"/>
            <w:tcBorders>
              <w:top w:val="single" w:sz="4" w:space="0" w:color="000000"/>
              <w:left w:val="single" w:sz="4" w:space="0" w:color="000000"/>
              <w:bottom w:val="single" w:sz="4" w:space="0" w:color="000000"/>
              <w:right w:val="single" w:sz="4" w:space="0" w:color="000000"/>
            </w:tcBorders>
            <w:hideMark/>
          </w:tcPr>
          <w:p w14:paraId="32112DB8"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7.2.2</w:t>
            </w:r>
          </w:p>
        </w:tc>
      </w:tr>
      <w:tr w:rsidR="00B933FA" w:rsidRPr="00B933FA" w14:paraId="4D516850" w14:textId="77777777" w:rsidTr="00B933FA">
        <w:tc>
          <w:tcPr>
            <w:tcW w:w="709" w:type="dxa"/>
            <w:tcBorders>
              <w:top w:val="single" w:sz="4" w:space="0" w:color="000000"/>
              <w:left w:val="single" w:sz="4" w:space="0" w:color="000000"/>
              <w:bottom w:val="single" w:sz="4" w:space="0" w:color="000000"/>
              <w:right w:val="nil"/>
            </w:tcBorders>
            <w:vAlign w:val="center"/>
          </w:tcPr>
          <w:p w14:paraId="06C7DC74"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C60F780"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 xml:space="preserve">Стоянки транспорта общего </w:t>
            </w:r>
            <w:r w:rsidRPr="00B933FA">
              <w:rPr>
                <w:rFonts w:ascii="Times New Roman" w:hAnsi="Times New Roman"/>
                <w:sz w:val="24"/>
                <w:szCs w:val="24"/>
                <w:lang w:val="ru-RU" w:eastAsia="ru-RU"/>
              </w:rPr>
              <w:lastRenderedPageBreak/>
              <w:t>пользования</w:t>
            </w:r>
          </w:p>
        </w:tc>
        <w:tc>
          <w:tcPr>
            <w:tcW w:w="5103" w:type="dxa"/>
            <w:tcBorders>
              <w:top w:val="single" w:sz="4" w:space="0" w:color="000000"/>
              <w:left w:val="single" w:sz="4" w:space="0" w:color="000000"/>
              <w:bottom w:val="single" w:sz="4" w:space="0" w:color="000000"/>
              <w:right w:val="nil"/>
            </w:tcBorders>
            <w:hideMark/>
          </w:tcPr>
          <w:p w14:paraId="6F03CD87"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r w:rsidRPr="00B933FA">
              <w:rPr>
                <w:rFonts w:ascii="Times New Roman" w:hAnsi="Times New Roman"/>
                <w:color w:val="000000"/>
                <w:spacing w:val="-2"/>
                <w:sz w:val="24"/>
                <w:szCs w:val="24"/>
                <w:lang w:val="ru-RU" w:eastAsia="ru-RU"/>
              </w:rPr>
              <w:lastRenderedPageBreak/>
              <w:t xml:space="preserve">Размещение стоянок транспортных средств, осуществляющих перевозки людей по </w:t>
            </w:r>
            <w:r w:rsidRPr="00B933FA">
              <w:rPr>
                <w:rFonts w:ascii="Times New Roman" w:hAnsi="Times New Roman"/>
                <w:color w:val="000000"/>
                <w:spacing w:val="-2"/>
                <w:sz w:val="24"/>
                <w:szCs w:val="24"/>
                <w:lang w:val="ru-RU" w:eastAsia="ru-RU"/>
              </w:rPr>
              <w:lastRenderedPageBreak/>
              <w:t>установленному маршруту</w:t>
            </w:r>
          </w:p>
        </w:tc>
        <w:tc>
          <w:tcPr>
            <w:tcW w:w="1276" w:type="dxa"/>
            <w:tcBorders>
              <w:top w:val="single" w:sz="4" w:space="0" w:color="000000"/>
              <w:left w:val="single" w:sz="4" w:space="0" w:color="000000"/>
              <w:bottom w:val="single" w:sz="4" w:space="0" w:color="000000"/>
              <w:right w:val="single" w:sz="4" w:space="0" w:color="000000"/>
            </w:tcBorders>
            <w:hideMark/>
          </w:tcPr>
          <w:p w14:paraId="7FF0A0AF"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lastRenderedPageBreak/>
              <w:t>7.2.3</w:t>
            </w:r>
          </w:p>
        </w:tc>
      </w:tr>
      <w:tr w:rsidR="00B933FA" w:rsidRPr="00B933FA" w14:paraId="1FFBC175" w14:textId="77777777" w:rsidTr="00B933FA">
        <w:tc>
          <w:tcPr>
            <w:tcW w:w="709" w:type="dxa"/>
            <w:tcBorders>
              <w:top w:val="single" w:sz="4" w:space="0" w:color="000000"/>
              <w:left w:val="single" w:sz="4" w:space="0" w:color="000000"/>
              <w:bottom w:val="single" w:sz="4" w:space="0" w:color="000000"/>
              <w:right w:val="nil"/>
            </w:tcBorders>
            <w:vAlign w:val="center"/>
          </w:tcPr>
          <w:p w14:paraId="471B9FF3"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09D413C8" w14:textId="77777777" w:rsidR="00B933FA" w:rsidRPr="00B933FA" w:rsidRDefault="00B933FA" w:rsidP="00B933FA">
            <w:pPr>
              <w:tabs>
                <w:tab w:val="right" w:pos="7013"/>
              </w:tabs>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Трубопроводный транспорт</w:t>
            </w:r>
            <w:r w:rsidRPr="00B933FA">
              <w:rPr>
                <w:rFonts w:ascii="Times New Roman" w:hAnsi="Times New Roman"/>
                <w:sz w:val="24"/>
                <w:szCs w:val="24"/>
                <w:shd w:val="clear" w:color="auto" w:fill="FFFFFF"/>
                <w:lang w:val="ru-RU" w:eastAsia="ru-RU"/>
              </w:rPr>
              <w:tab/>
            </w:r>
          </w:p>
        </w:tc>
        <w:tc>
          <w:tcPr>
            <w:tcW w:w="5103" w:type="dxa"/>
            <w:tcBorders>
              <w:top w:val="single" w:sz="4" w:space="0" w:color="000000"/>
              <w:left w:val="single" w:sz="4" w:space="0" w:color="000000"/>
              <w:bottom w:val="single" w:sz="4" w:space="0" w:color="000000"/>
              <w:right w:val="nil"/>
            </w:tcBorders>
            <w:hideMark/>
          </w:tcPr>
          <w:p w14:paraId="2807A5B7"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r w:rsidRPr="00B933FA">
              <w:rPr>
                <w:rFonts w:ascii="Times New Roman" w:hAnsi="Times New Roman"/>
                <w:color w:val="000000"/>
                <w:spacing w:val="-2"/>
                <w:sz w:val="24"/>
                <w:szCs w:val="24"/>
                <w:lang w:val="ru-RU"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6" w:type="dxa"/>
            <w:tcBorders>
              <w:top w:val="single" w:sz="4" w:space="0" w:color="000000"/>
              <w:left w:val="single" w:sz="4" w:space="0" w:color="000000"/>
              <w:bottom w:val="single" w:sz="4" w:space="0" w:color="000000"/>
              <w:right w:val="single" w:sz="4" w:space="0" w:color="000000"/>
            </w:tcBorders>
            <w:hideMark/>
          </w:tcPr>
          <w:p w14:paraId="486D30F3"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7.5</w:t>
            </w:r>
          </w:p>
        </w:tc>
      </w:tr>
      <w:tr w:rsidR="00B933FA" w:rsidRPr="00B933FA" w14:paraId="33264220" w14:textId="77777777" w:rsidTr="00B933FA">
        <w:tc>
          <w:tcPr>
            <w:tcW w:w="709" w:type="dxa"/>
            <w:tcBorders>
              <w:top w:val="single" w:sz="4" w:space="0" w:color="000000"/>
              <w:left w:val="single" w:sz="4" w:space="0" w:color="000000"/>
              <w:bottom w:val="single" w:sz="4" w:space="0" w:color="000000"/>
              <w:right w:val="nil"/>
            </w:tcBorders>
            <w:vAlign w:val="center"/>
          </w:tcPr>
          <w:p w14:paraId="18395D8E"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BC6BEF7" w14:textId="77777777" w:rsidR="00B933FA" w:rsidRPr="00B933FA" w:rsidRDefault="00B933FA" w:rsidP="00B933FA">
            <w:pPr>
              <w:tabs>
                <w:tab w:val="right" w:pos="7013"/>
              </w:tabs>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Обеспечение внутреннего правопорядка</w:t>
            </w:r>
          </w:p>
        </w:tc>
        <w:tc>
          <w:tcPr>
            <w:tcW w:w="5103" w:type="dxa"/>
            <w:tcBorders>
              <w:top w:val="single" w:sz="4" w:space="0" w:color="000000"/>
              <w:left w:val="single" w:sz="4" w:space="0" w:color="000000"/>
              <w:bottom w:val="single" w:sz="4" w:space="0" w:color="000000"/>
              <w:right w:val="nil"/>
            </w:tcBorders>
            <w:hideMark/>
          </w:tcPr>
          <w:p w14:paraId="4298F447" w14:textId="77777777" w:rsidR="00B933FA" w:rsidRPr="00B933FA" w:rsidRDefault="00B933FA" w:rsidP="00B933FA">
            <w:pPr>
              <w:spacing w:after="0" w:line="240" w:lineRule="auto"/>
              <w:jc w:val="both"/>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Borders>
              <w:top w:val="single" w:sz="4" w:space="0" w:color="000000"/>
              <w:left w:val="single" w:sz="4" w:space="0" w:color="000000"/>
              <w:bottom w:val="single" w:sz="4" w:space="0" w:color="000000"/>
              <w:right w:val="single" w:sz="4" w:space="0" w:color="000000"/>
            </w:tcBorders>
            <w:hideMark/>
          </w:tcPr>
          <w:p w14:paraId="00E02CE0" w14:textId="77777777" w:rsidR="00B933FA" w:rsidRPr="00B933FA" w:rsidRDefault="00B933FA" w:rsidP="00B933FA">
            <w:pPr>
              <w:spacing w:after="0" w:line="240" w:lineRule="auto"/>
              <w:jc w:val="center"/>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8.3</w:t>
            </w:r>
          </w:p>
        </w:tc>
      </w:tr>
      <w:tr w:rsidR="00B933FA" w:rsidRPr="00B933FA" w14:paraId="7DC1D44D" w14:textId="77777777" w:rsidTr="00B933FA">
        <w:tc>
          <w:tcPr>
            <w:tcW w:w="709" w:type="dxa"/>
            <w:tcBorders>
              <w:top w:val="single" w:sz="4" w:space="0" w:color="000000"/>
              <w:left w:val="single" w:sz="4" w:space="0" w:color="000000"/>
              <w:bottom w:val="single" w:sz="4" w:space="0" w:color="000000"/>
              <w:right w:val="nil"/>
            </w:tcBorders>
            <w:vAlign w:val="center"/>
          </w:tcPr>
          <w:p w14:paraId="5DC39AAB"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4117DAF"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Земельные участки (территории) общего пользования</w:t>
            </w:r>
          </w:p>
        </w:tc>
        <w:tc>
          <w:tcPr>
            <w:tcW w:w="5103" w:type="dxa"/>
            <w:tcBorders>
              <w:top w:val="single" w:sz="4" w:space="0" w:color="000000"/>
              <w:left w:val="single" w:sz="4" w:space="0" w:color="000000"/>
              <w:bottom w:val="single" w:sz="4" w:space="0" w:color="000000"/>
              <w:right w:val="nil"/>
            </w:tcBorders>
            <w:hideMark/>
          </w:tcPr>
          <w:p w14:paraId="1E0F5F7E"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color w:val="000000"/>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86" w:anchor="block_11201" w:history="1">
              <w:r w:rsidRPr="00B933FA">
                <w:rPr>
                  <w:rFonts w:ascii="Times New Roman" w:hAnsi="Times New Roman"/>
                  <w:color w:val="000000"/>
                  <w:sz w:val="24"/>
                  <w:szCs w:val="24"/>
                  <w:u w:val="single"/>
                  <w:lang w:val="ru-RU" w:eastAsia="ru-RU"/>
                </w:rPr>
                <w:t>кодами 12.0.1 - 12.0.2</w:t>
              </w:r>
            </w:hyperlink>
          </w:p>
        </w:tc>
        <w:tc>
          <w:tcPr>
            <w:tcW w:w="1276" w:type="dxa"/>
            <w:tcBorders>
              <w:top w:val="single" w:sz="4" w:space="0" w:color="000000"/>
              <w:left w:val="single" w:sz="4" w:space="0" w:color="000000"/>
              <w:bottom w:val="single" w:sz="4" w:space="0" w:color="000000"/>
              <w:right w:val="single" w:sz="4" w:space="0" w:color="000000"/>
            </w:tcBorders>
            <w:hideMark/>
          </w:tcPr>
          <w:p w14:paraId="4ECF3219"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12.0</w:t>
            </w:r>
          </w:p>
        </w:tc>
      </w:tr>
      <w:tr w:rsidR="00B933FA" w:rsidRPr="00B933FA" w14:paraId="19F75BC9" w14:textId="77777777" w:rsidTr="00B933FA">
        <w:tc>
          <w:tcPr>
            <w:tcW w:w="709" w:type="dxa"/>
            <w:tcBorders>
              <w:top w:val="single" w:sz="4" w:space="0" w:color="000000"/>
              <w:left w:val="single" w:sz="4" w:space="0" w:color="000000"/>
              <w:bottom w:val="single" w:sz="4" w:space="0" w:color="000000"/>
              <w:right w:val="nil"/>
            </w:tcBorders>
            <w:vAlign w:val="center"/>
          </w:tcPr>
          <w:p w14:paraId="0FFA8B68"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9C2CACF"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shd w:val="clear" w:color="auto" w:fill="FFFFFF"/>
                <w:lang w:val="ru-RU" w:eastAsia="ru-RU"/>
              </w:rPr>
              <w:t>Улично-дорожная сеть</w:t>
            </w:r>
          </w:p>
        </w:tc>
        <w:tc>
          <w:tcPr>
            <w:tcW w:w="5103" w:type="dxa"/>
            <w:tcBorders>
              <w:top w:val="single" w:sz="4" w:space="0" w:color="000000"/>
              <w:left w:val="single" w:sz="4" w:space="0" w:color="000000"/>
              <w:bottom w:val="single" w:sz="4" w:space="0" w:color="000000"/>
              <w:right w:val="nil"/>
            </w:tcBorders>
            <w:hideMark/>
          </w:tcPr>
          <w:p w14:paraId="60EB1940" w14:textId="77777777" w:rsidR="00B933FA" w:rsidRPr="00B933FA" w:rsidRDefault="00B933FA" w:rsidP="00B933FA">
            <w:pPr>
              <w:spacing w:after="0" w:line="240" w:lineRule="auto"/>
              <w:jc w:val="both"/>
              <w:rPr>
                <w:rFonts w:ascii="Times New Roman" w:hAnsi="Times New Roman"/>
                <w:sz w:val="24"/>
                <w:szCs w:val="24"/>
                <w:lang w:val="ru-RU" w:eastAsia="ru-RU"/>
              </w:rPr>
            </w:pPr>
            <w:proofErr w:type="gramStart"/>
            <w:r w:rsidRPr="00B933FA">
              <w:rPr>
                <w:rFonts w:ascii="Times New Roman" w:hAnsi="Times New Roman"/>
                <w:color w:val="000000"/>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7" w:anchor="block_1271" w:history="1">
              <w:r w:rsidRPr="00B933FA">
                <w:rPr>
                  <w:rFonts w:ascii="Times New Roman" w:hAnsi="Times New Roman"/>
                  <w:color w:val="000000"/>
                  <w:sz w:val="24"/>
                  <w:szCs w:val="24"/>
                  <w:u w:val="single"/>
                  <w:lang w:val="ru-RU" w:eastAsia="ru-RU"/>
                </w:rPr>
                <w:t>кодами 2.7.1</w:t>
              </w:r>
            </w:hyperlink>
            <w:r w:rsidRPr="00B933FA">
              <w:rPr>
                <w:rFonts w:ascii="Times New Roman" w:hAnsi="Times New Roman"/>
                <w:color w:val="000000"/>
                <w:sz w:val="24"/>
                <w:szCs w:val="24"/>
                <w:lang w:val="ru-RU" w:eastAsia="ru-RU"/>
              </w:rPr>
              <w:t>, </w:t>
            </w:r>
            <w:hyperlink r:id="rId88" w:anchor="block_1049" w:history="1">
              <w:r w:rsidRPr="00B933FA">
                <w:rPr>
                  <w:rFonts w:ascii="Times New Roman" w:hAnsi="Times New Roman"/>
                  <w:color w:val="000000"/>
                  <w:sz w:val="24"/>
                  <w:szCs w:val="24"/>
                  <w:u w:val="single"/>
                  <w:lang w:val="ru-RU" w:eastAsia="ru-RU"/>
                </w:rPr>
                <w:t>4.9</w:t>
              </w:r>
            </w:hyperlink>
            <w:r w:rsidRPr="00B933FA">
              <w:rPr>
                <w:rFonts w:ascii="Times New Roman" w:hAnsi="Times New Roman"/>
                <w:color w:val="000000"/>
                <w:sz w:val="24"/>
                <w:szCs w:val="24"/>
                <w:lang w:val="ru-RU" w:eastAsia="ru-RU"/>
              </w:rPr>
              <w:t>, </w:t>
            </w:r>
            <w:hyperlink r:id="rId89" w:anchor="block_1723" w:history="1">
              <w:r w:rsidRPr="00B933FA">
                <w:rPr>
                  <w:rFonts w:ascii="Times New Roman" w:hAnsi="Times New Roman"/>
                  <w:color w:val="000000"/>
                  <w:sz w:val="24"/>
                  <w:szCs w:val="24"/>
                  <w:u w:val="single"/>
                  <w:lang w:val="ru-RU" w:eastAsia="ru-RU"/>
                </w:rPr>
                <w:t>7.2.3</w:t>
              </w:r>
            </w:hyperlink>
            <w:r w:rsidRPr="00B933FA">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363492FA"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12.0.1</w:t>
            </w:r>
          </w:p>
        </w:tc>
      </w:tr>
      <w:tr w:rsidR="00B933FA" w:rsidRPr="00B933FA" w14:paraId="53CAEB0F" w14:textId="77777777" w:rsidTr="00B933FA">
        <w:tc>
          <w:tcPr>
            <w:tcW w:w="709" w:type="dxa"/>
            <w:tcBorders>
              <w:top w:val="single" w:sz="4" w:space="0" w:color="000000"/>
              <w:left w:val="single" w:sz="4" w:space="0" w:color="000000"/>
              <w:bottom w:val="single" w:sz="4" w:space="0" w:color="000000"/>
              <w:right w:val="nil"/>
            </w:tcBorders>
            <w:vAlign w:val="center"/>
          </w:tcPr>
          <w:p w14:paraId="4188F520" w14:textId="77777777" w:rsidR="00B933FA" w:rsidRPr="00B933FA" w:rsidRDefault="00B933FA" w:rsidP="009772CB">
            <w:pPr>
              <w:numPr>
                <w:ilvl w:val="0"/>
                <w:numId w:val="15"/>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E30B4ED"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color w:val="000000"/>
                <w:sz w:val="24"/>
                <w:szCs w:val="24"/>
                <w:lang w:val="ru-RU" w:eastAsia="ru-RU"/>
              </w:rPr>
              <w:t>Благоустройство территории</w:t>
            </w:r>
          </w:p>
        </w:tc>
        <w:tc>
          <w:tcPr>
            <w:tcW w:w="5103" w:type="dxa"/>
            <w:tcBorders>
              <w:top w:val="single" w:sz="4" w:space="0" w:color="000000"/>
              <w:left w:val="single" w:sz="4" w:space="0" w:color="000000"/>
              <w:bottom w:val="single" w:sz="4" w:space="0" w:color="000000"/>
              <w:right w:val="nil"/>
            </w:tcBorders>
            <w:hideMark/>
          </w:tcPr>
          <w:p w14:paraId="6D99BBF1" w14:textId="77777777" w:rsidR="00B933FA" w:rsidRPr="00B933FA" w:rsidRDefault="00B933FA" w:rsidP="00B933FA">
            <w:pPr>
              <w:spacing w:after="0" w:line="240" w:lineRule="auto"/>
              <w:jc w:val="both"/>
              <w:rPr>
                <w:rFonts w:ascii="Times New Roman" w:hAnsi="Times New Roman"/>
                <w:color w:val="000000"/>
                <w:sz w:val="24"/>
                <w:szCs w:val="24"/>
                <w:lang w:val="ru-RU" w:eastAsia="ru-RU"/>
              </w:rPr>
            </w:pPr>
            <w:r w:rsidRPr="00B933FA">
              <w:rPr>
                <w:rFonts w:ascii="Times New Roman" w:hAnsi="Times New Roman"/>
                <w:color w:val="000000"/>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000000"/>
              <w:left w:val="single" w:sz="4" w:space="0" w:color="000000"/>
              <w:bottom w:val="single" w:sz="4" w:space="0" w:color="000000"/>
              <w:right w:val="single" w:sz="4" w:space="0" w:color="000000"/>
            </w:tcBorders>
            <w:hideMark/>
          </w:tcPr>
          <w:p w14:paraId="3DCBF035"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color w:val="000000"/>
                <w:sz w:val="24"/>
                <w:szCs w:val="24"/>
                <w:lang w:val="ru-RU" w:eastAsia="ru-RU"/>
              </w:rPr>
              <w:t>12.0.2</w:t>
            </w:r>
          </w:p>
        </w:tc>
      </w:tr>
      <w:tr w:rsidR="00B933FA" w:rsidRPr="00B933FA" w14:paraId="1B9FE61E"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AA87511"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eastAsia="Calibri" w:hAnsi="Times New Roman"/>
                <w:b/>
                <w:sz w:val="24"/>
                <w:szCs w:val="24"/>
                <w:lang w:val="ru-RU" w:eastAsia="ar-SA"/>
              </w:rPr>
              <w:t>Вспомогательные виды разрешенного использования</w:t>
            </w:r>
          </w:p>
        </w:tc>
      </w:tr>
      <w:tr w:rsidR="00B933FA" w:rsidRPr="00B933FA" w14:paraId="01F8A0D6" w14:textId="77777777" w:rsidTr="00B933FA">
        <w:tc>
          <w:tcPr>
            <w:tcW w:w="709" w:type="dxa"/>
            <w:tcBorders>
              <w:top w:val="single" w:sz="4" w:space="0" w:color="000000"/>
              <w:left w:val="single" w:sz="4" w:space="0" w:color="000000"/>
              <w:bottom w:val="single" w:sz="4" w:space="0" w:color="000000"/>
              <w:right w:val="nil"/>
            </w:tcBorders>
            <w:hideMark/>
          </w:tcPr>
          <w:p w14:paraId="604BD7AD" w14:textId="77777777" w:rsidR="00B933FA" w:rsidRPr="00B933FA" w:rsidRDefault="00B933FA" w:rsidP="00B933FA">
            <w:pPr>
              <w:spacing w:after="0" w:line="240" w:lineRule="auto"/>
              <w:ind w:left="360" w:hanging="360"/>
              <w:jc w:val="center"/>
              <w:rPr>
                <w:rFonts w:ascii="Times New Roman" w:hAnsi="Times New Roman"/>
                <w:sz w:val="24"/>
                <w:szCs w:val="24"/>
                <w:lang w:val="ru-RU" w:eastAsia="ru-RU"/>
              </w:rPr>
            </w:pPr>
            <w:r w:rsidRPr="00B933FA">
              <w:rPr>
                <w:rFonts w:ascii="Times New Roman" w:hAnsi="Times New Roman"/>
                <w:sz w:val="24"/>
                <w:szCs w:val="24"/>
                <w:lang w:val="ru-RU" w:eastAsia="ru-RU"/>
              </w:rPr>
              <w:t>1.</w:t>
            </w:r>
          </w:p>
        </w:tc>
        <w:tc>
          <w:tcPr>
            <w:tcW w:w="2268" w:type="dxa"/>
            <w:tcBorders>
              <w:top w:val="single" w:sz="4" w:space="0" w:color="000000"/>
              <w:left w:val="single" w:sz="4" w:space="0" w:color="000000"/>
              <w:bottom w:val="single" w:sz="4" w:space="0" w:color="000000"/>
              <w:right w:val="nil"/>
            </w:tcBorders>
            <w:hideMark/>
          </w:tcPr>
          <w:p w14:paraId="589DEC53"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Гостиничное обслуживание</w:t>
            </w:r>
          </w:p>
        </w:tc>
        <w:tc>
          <w:tcPr>
            <w:tcW w:w="5103" w:type="dxa"/>
            <w:tcBorders>
              <w:top w:val="single" w:sz="4" w:space="0" w:color="000000"/>
              <w:left w:val="single" w:sz="4" w:space="0" w:color="000000"/>
              <w:bottom w:val="single" w:sz="4" w:space="0" w:color="000000"/>
              <w:right w:val="nil"/>
            </w:tcBorders>
            <w:hideMark/>
          </w:tcPr>
          <w:p w14:paraId="3D801C3F"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гостиниц.</w:t>
            </w:r>
          </w:p>
        </w:tc>
        <w:tc>
          <w:tcPr>
            <w:tcW w:w="1276" w:type="dxa"/>
            <w:tcBorders>
              <w:top w:val="single" w:sz="4" w:space="0" w:color="000000"/>
              <w:left w:val="single" w:sz="4" w:space="0" w:color="000000"/>
              <w:bottom w:val="single" w:sz="4" w:space="0" w:color="000000"/>
              <w:right w:val="single" w:sz="4" w:space="0" w:color="000000"/>
            </w:tcBorders>
            <w:hideMark/>
          </w:tcPr>
          <w:p w14:paraId="76C86C88"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4.7</w:t>
            </w:r>
          </w:p>
        </w:tc>
      </w:tr>
      <w:tr w:rsidR="00B933FA" w:rsidRPr="00B933FA" w14:paraId="67EAA7D6" w14:textId="77777777" w:rsidTr="00B933FA">
        <w:tc>
          <w:tcPr>
            <w:tcW w:w="709" w:type="dxa"/>
            <w:tcBorders>
              <w:top w:val="single" w:sz="4" w:space="0" w:color="000000"/>
              <w:left w:val="single" w:sz="4" w:space="0" w:color="000000"/>
              <w:bottom w:val="single" w:sz="4" w:space="0" w:color="000000"/>
              <w:right w:val="nil"/>
            </w:tcBorders>
            <w:hideMark/>
          </w:tcPr>
          <w:p w14:paraId="3A3ED5C9" w14:textId="77777777" w:rsidR="00B933FA" w:rsidRPr="00B933FA" w:rsidRDefault="00B933FA" w:rsidP="00B933FA">
            <w:pPr>
              <w:spacing w:after="0" w:line="240" w:lineRule="auto"/>
              <w:ind w:left="360" w:hanging="360"/>
              <w:jc w:val="center"/>
              <w:rPr>
                <w:rFonts w:ascii="Times New Roman" w:hAnsi="Times New Roman"/>
                <w:sz w:val="24"/>
                <w:szCs w:val="24"/>
                <w:lang w:val="ru-RU" w:eastAsia="ru-RU"/>
              </w:rPr>
            </w:pPr>
            <w:r w:rsidRPr="00B933FA">
              <w:rPr>
                <w:rFonts w:ascii="Times New Roman" w:hAnsi="Times New Roman"/>
                <w:sz w:val="24"/>
                <w:szCs w:val="24"/>
                <w:lang w:val="ru-RU" w:eastAsia="ru-RU"/>
              </w:rPr>
              <w:t>2.</w:t>
            </w:r>
          </w:p>
        </w:tc>
        <w:tc>
          <w:tcPr>
            <w:tcW w:w="2268" w:type="dxa"/>
            <w:tcBorders>
              <w:top w:val="single" w:sz="4" w:space="0" w:color="000000"/>
              <w:left w:val="single" w:sz="4" w:space="0" w:color="000000"/>
              <w:bottom w:val="single" w:sz="4" w:space="0" w:color="000000"/>
              <w:right w:val="nil"/>
            </w:tcBorders>
            <w:hideMark/>
          </w:tcPr>
          <w:p w14:paraId="179C41A9"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Связь</w:t>
            </w:r>
          </w:p>
        </w:tc>
        <w:tc>
          <w:tcPr>
            <w:tcW w:w="5103" w:type="dxa"/>
            <w:tcBorders>
              <w:top w:val="single" w:sz="4" w:space="0" w:color="000000"/>
              <w:left w:val="single" w:sz="4" w:space="0" w:color="000000"/>
              <w:bottom w:val="single" w:sz="4" w:space="0" w:color="000000"/>
              <w:right w:val="nil"/>
            </w:tcBorders>
            <w:hideMark/>
          </w:tcPr>
          <w:p w14:paraId="608FBF5E" w14:textId="77777777" w:rsidR="00B933FA" w:rsidRPr="00B933FA" w:rsidRDefault="00B933FA" w:rsidP="00B933FA">
            <w:pPr>
              <w:tabs>
                <w:tab w:val="left" w:pos="720"/>
              </w:tabs>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 xml:space="preserve">Размещение объектов связи, радиовещания, телевидения, включая воздушные радиорелейные, надземные и подземные </w:t>
            </w:r>
            <w:r w:rsidRPr="00B933FA">
              <w:rPr>
                <w:rFonts w:ascii="Times New Roman" w:hAnsi="Times New Roman"/>
                <w:sz w:val="24"/>
                <w:szCs w:val="24"/>
                <w:lang w:val="ru-RU" w:eastAsia="ru-RU"/>
              </w:rPr>
              <w:lastRenderedPageBreak/>
              <w:t>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Borders>
              <w:top w:val="single" w:sz="4" w:space="0" w:color="000000"/>
              <w:left w:val="single" w:sz="4" w:space="0" w:color="000000"/>
              <w:bottom w:val="single" w:sz="4" w:space="0" w:color="000000"/>
              <w:right w:val="single" w:sz="4" w:space="0" w:color="000000"/>
            </w:tcBorders>
            <w:hideMark/>
          </w:tcPr>
          <w:p w14:paraId="05AD643A"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6.8</w:t>
            </w:r>
          </w:p>
        </w:tc>
      </w:tr>
      <w:tr w:rsidR="00B933FA" w:rsidRPr="00B933FA" w14:paraId="5B43567A" w14:textId="77777777" w:rsidTr="00B933FA">
        <w:tc>
          <w:tcPr>
            <w:tcW w:w="709" w:type="dxa"/>
            <w:tcBorders>
              <w:top w:val="single" w:sz="4" w:space="0" w:color="000000"/>
              <w:left w:val="single" w:sz="4" w:space="0" w:color="000000"/>
              <w:bottom w:val="single" w:sz="4" w:space="0" w:color="000000"/>
              <w:right w:val="nil"/>
            </w:tcBorders>
          </w:tcPr>
          <w:p w14:paraId="3035A15F" w14:textId="77777777" w:rsidR="00B933FA" w:rsidRPr="00B933FA" w:rsidRDefault="00B933FA" w:rsidP="00B933FA">
            <w:pPr>
              <w:spacing w:after="0" w:line="240" w:lineRule="auto"/>
              <w:ind w:left="360" w:hanging="36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47C912E"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rPr>
              <w:t>Складские площадки</w:t>
            </w:r>
          </w:p>
        </w:tc>
        <w:tc>
          <w:tcPr>
            <w:tcW w:w="5103" w:type="dxa"/>
            <w:tcBorders>
              <w:top w:val="single" w:sz="4" w:space="0" w:color="000000"/>
              <w:left w:val="single" w:sz="4" w:space="0" w:color="000000"/>
              <w:bottom w:val="single" w:sz="4" w:space="0" w:color="000000"/>
              <w:right w:val="nil"/>
            </w:tcBorders>
            <w:hideMark/>
          </w:tcPr>
          <w:p w14:paraId="09DA591F" w14:textId="77777777" w:rsidR="00B933FA" w:rsidRPr="00B933FA" w:rsidRDefault="00B933FA" w:rsidP="00B933FA">
            <w:pPr>
              <w:tabs>
                <w:tab w:val="left" w:pos="720"/>
              </w:tabs>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tcBorders>
              <w:top w:val="single" w:sz="4" w:space="0" w:color="000000"/>
              <w:left w:val="single" w:sz="4" w:space="0" w:color="000000"/>
              <w:bottom w:val="single" w:sz="4" w:space="0" w:color="000000"/>
              <w:right w:val="single" w:sz="4" w:space="0" w:color="000000"/>
            </w:tcBorders>
            <w:hideMark/>
          </w:tcPr>
          <w:p w14:paraId="1899B1B6"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6.9.1</w:t>
            </w:r>
          </w:p>
        </w:tc>
      </w:tr>
      <w:tr w:rsidR="00B933FA" w:rsidRPr="00B933FA" w14:paraId="1E7CE30A"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596B79" w14:textId="77777777" w:rsidR="00B933FA" w:rsidRPr="00B933FA" w:rsidRDefault="00B933FA" w:rsidP="00B933FA">
            <w:pPr>
              <w:snapToGrid w:val="0"/>
              <w:spacing w:after="0" w:line="240" w:lineRule="auto"/>
              <w:jc w:val="center"/>
              <w:rPr>
                <w:rFonts w:ascii="Times New Roman" w:hAnsi="Times New Roman"/>
                <w:color w:val="000000"/>
                <w:sz w:val="24"/>
                <w:szCs w:val="24"/>
                <w:lang w:val="ru-RU" w:eastAsia="ru-RU"/>
              </w:rPr>
            </w:pPr>
            <w:r w:rsidRPr="00B933FA">
              <w:rPr>
                <w:rFonts w:ascii="Times New Roman" w:hAnsi="Times New Roman"/>
                <w:b/>
                <w:sz w:val="24"/>
                <w:szCs w:val="24"/>
                <w:lang w:val="ru-RU" w:eastAsia="ru-RU"/>
              </w:rPr>
              <w:t>Условно разрешенные виды использования</w:t>
            </w:r>
          </w:p>
        </w:tc>
      </w:tr>
      <w:tr w:rsidR="00B933FA" w:rsidRPr="00B933FA" w14:paraId="66391392" w14:textId="77777777" w:rsidTr="00B933FA">
        <w:tc>
          <w:tcPr>
            <w:tcW w:w="709" w:type="dxa"/>
            <w:tcBorders>
              <w:top w:val="single" w:sz="4" w:space="0" w:color="000000"/>
              <w:left w:val="single" w:sz="4" w:space="0" w:color="000000"/>
              <w:bottom w:val="single" w:sz="4" w:space="0" w:color="000000"/>
              <w:right w:val="nil"/>
            </w:tcBorders>
          </w:tcPr>
          <w:p w14:paraId="381EC78E" w14:textId="77777777" w:rsidR="00B933FA" w:rsidRPr="00B933FA" w:rsidRDefault="00B933FA" w:rsidP="009772CB">
            <w:pPr>
              <w:numPr>
                <w:ilvl w:val="0"/>
                <w:numId w:val="16"/>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0FDA7306"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Деловое управление</w:t>
            </w:r>
          </w:p>
        </w:tc>
        <w:tc>
          <w:tcPr>
            <w:tcW w:w="5103" w:type="dxa"/>
            <w:tcBorders>
              <w:top w:val="single" w:sz="4" w:space="0" w:color="000000"/>
              <w:left w:val="single" w:sz="4" w:space="0" w:color="000000"/>
              <w:bottom w:val="single" w:sz="4" w:space="0" w:color="000000"/>
              <w:right w:val="nil"/>
            </w:tcBorders>
            <w:hideMark/>
          </w:tcPr>
          <w:p w14:paraId="4A7B57E3"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Borders>
              <w:top w:val="single" w:sz="4" w:space="0" w:color="000000"/>
              <w:left w:val="single" w:sz="4" w:space="0" w:color="000000"/>
              <w:bottom w:val="single" w:sz="4" w:space="0" w:color="000000"/>
              <w:right w:val="single" w:sz="4" w:space="0" w:color="000000"/>
            </w:tcBorders>
            <w:hideMark/>
          </w:tcPr>
          <w:p w14:paraId="78E78DD5"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4.1</w:t>
            </w:r>
          </w:p>
        </w:tc>
      </w:tr>
      <w:tr w:rsidR="00B933FA" w:rsidRPr="00B933FA" w14:paraId="2F2347BC" w14:textId="77777777" w:rsidTr="00B933FA">
        <w:tc>
          <w:tcPr>
            <w:tcW w:w="709" w:type="dxa"/>
            <w:tcBorders>
              <w:top w:val="single" w:sz="4" w:space="0" w:color="000000"/>
              <w:left w:val="single" w:sz="4" w:space="0" w:color="000000"/>
              <w:bottom w:val="single" w:sz="4" w:space="0" w:color="000000"/>
              <w:right w:val="nil"/>
            </w:tcBorders>
          </w:tcPr>
          <w:p w14:paraId="36B0B729" w14:textId="77777777" w:rsidR="00B933FA" w:rsidRPr="00B933FA" w:rsidRDefault="00B933FA" w:rsidP="009772CB">
            <w:pPr>
              <w:numPr>
                <w:ilvl w:val="0"/>
                <w:numId w:val="16"/>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46F61AF"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Рынки</w:t>
            </w:r>
          </w:p>
        </w:tc>
        <w:tc>
          <w:tcPr>
            <w:tcW w:w="5103" w:type="dxa"/>
            <w:tcBorders>
              <w:top w:val="single" w:sz="4" w:space="0" w:color="000000"/>
              <w:left w:val="single" w:sz="4" w:space="0" w:color="000000"/>
              <w:bottom w:val="single" w:sz="4" w:space="0" w:color="000000"/>
              <w:right w:val="nil"/>
            </w:tcBorders>
            <w:hideMark/>
          </w:tcPr>
          <w:p w14:paraId="30033C7C"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07342696"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гаражей и (или) стоянок для автомобилей сотрудников и посетителей рынка</w:t>
            </w:r>
          </w:p>
        </w:tc>
        <w:tc>
          <w:tcPr>
            <w:tcW w:w="1276" w:type="dxa"/>
            <w:tcBorders>
              <w:top w:val="single" w:sz="4" w:space="0" w:color="000000"/>
              <w:left w:val="single" w:sz="4" w:space="0" w:color="000000"/>
              <w:bottom w:val="single" w:sz="4" w:space="0" w:color="000000"/>
              <w:right w:val="single" w:sz="4" w:space="0" w:color="000000"/>
            </w:tcBorders>
            <w:hideMark/>
          </w:tcPr>
          <w:p w14:paraId="76B8EB2E"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4.3</w:t>
            </w:r>
          </w:p>
        </w:tc>
      </w:tr>
      <w:tr w:rsidR="00B933FA" w:rsidRPr="00B933FA" w14:paraId="664D00DD" w14:textId="77777777" w:rsidTr="00B933FA">
        <w:tc>
          <w:tcPr>
            <w:tcW w:w="709" w:type="dxa"/>
            <w:tcBorders>
              <w:top w:val="single" w:sz="4" w:space="0" w:color="000000"/>
              <w:left w:val="single" w:sz="4" w:space="0" w:color="000000"/>
              <w:bottom w:val="single" w:sz="4" w:space="0" w:color="000000"/>
              <w:right w:val="nil"/>
            </w:tcBorders>
          </w:tcPr>
          <w:p w14:paraId="7783D315" w14:textId="77777777" w:rsidR="00B933FA" w:rsidRPr="00B933FA" w:rsidRDefault="00B933FA" w:rsidP="009772CB">
            <w:pPr>
              <w:numPr>
                <w:ilvl w:val="0"/>
                <w:numId w:val="16"/>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745BA07"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Магазины</w:t>
            </w:r>
          </w:p>
        </w:tc>
        <w:tc>
          <w:tcPr>
            <w:tcW w:w="5103" w:type="dxa"/>
            <w:tcBorders>
              <w:top w:val="single" w:sz="4" w:space="0" w:color="000000"/>
              <w:left w:val="single" w:sz="4" w:space="0" w:color="000000"/>
              <w:bottom w:val="single" w:sz="4" w:space="0" w:color="000000"/>
              <w:right w:val="nil"/>
            </w:tcBorders>
            <w:hideMark/>
          </w:tcPr>
          <w:p w14:paraId="68FE5982"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single" w:sz="4" w:space="0" w:color="000000"/>
              <w:left w:val="single" w:sz="4" w:space="0" w:color="000000"/>
              <w:bottom w:val="single" w:sz="4" w:space="0" w:color="000000"/>
              <w:right w:val="single" w:sz="4" w:space="0" w:color="000000"/>
            </w:tcBorders>
            <w:hideMark/>
          </w:tcPr>
          <w:p w14:paraId="00BCCE8F"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4.4</w:t>
            </w:r>
          </w:p>
        </w:tc>
      </w:tr>
      <w:tr w:rsidR="00B933FA" w:rsidRPr="00B933FA" w14:paraId="0C5ACE06" w14:textId="77777777" w:rsidTr="00B933FA">
        <w:tc>
          <w:tcPr>
            <w:tcW w:w="709" w:type="dxa"/>
            <w:tcBorders>
              <w:top w:val="single" w:sz="4" w:space="0" w:color="000000"/>
              <w:left w:val="single" w:sz="4" w:space="0" w:color="000000"/>
              <w:bottom w:val="single" w:sz="4" w:space="0" w:color="000000"/>
              <w:right w:val="nil"/>
            </w:tcBorders>
          </w:tcPr>
          <w:p w14:paraId="332711FA" w14:textId="77777777" w:rsidR="00B933FA" w:rsidRPr="00B933FA" w:rsidRDefault="00B933FA" w:rsidP="009772CB">
            <w:pPr>
              <w:numPr>
                <w:ilvl w:val="0"/>
                <w:numId w:val="16"/>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7CE97424"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Общественное питание</w:t>
            </w:r>
          </w:p>
        </w:tc>
        <w:tc>
          <w:tcPr>
            <w:tcW w:w="5103" w:type="dxa"/>
            <w:tcBorders>
              <w:top w:val="single" w:sz="4" w:space="0" w:color="000000"/>
              <w:left w:val="single" w:sz="4" w:space="0" w:color="000000"/>
              <w:bottom w:val="single" w:sz="4" w:space="0" w:color="000000"/>
              <w:right w:val="nil"/>
            </w:tcBorders>
            <w:hideMark/>
          </w:tcPr>
          <w:p w14:paraId="23197E7E"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single" w:sz="4" w:space="0" w:color="000000"/>
              <w:left w:val="single" w:sz="4" w:space="0" w:color="000000"/>
              <w:bottom w:val="single" w:sz="4" w:space="0" w:color="000000"/>
              <w:right w:val="single" w:sz="4" w:space="0" w:color="000000"/>
            </w:tcBorders>
            <w:hideMark/>
          </w:tcPr>
          <w:p w14:paraId="24167387"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4.6</w:t>
            </w:r>
          </w:p>
        </w:tc>
      </w:tr>
      <w:tr w:rsidR="00B933FA" w:rsidRPr="00B933FA" w14:paraId="0AA9238B" w14:textId="77777777" w:rsidTr="00B933FA">
        <w:tc>
          <w:tcPr>
            <w:tcW w:w="709" w:type="dxa"/>
            <w:tcBorders>
              <w:top w:val="single" w:sz="4" w:space="0" w:color="000000"/>
              <w:left w:val="single" w:sz="4" w:space="0" w:color="000000"/>
              <w:bottom w:val="single" w:sz="4" w:space="0" w:color="000000"/>
              <w:right w:val="nil"/>
            </w:tcBorders>
          </w:tcPr>
          <w:p w14:paraId="129E76B4" w14:textId="77777777" w:rsidR="00B933FA" w:rsidRPr="00B933FA" w:rsidRDefault="00B933FA" w:rsidP="009772CB">
            <w:pPr>
              <w:numPr>
                <w:ilvl w:val="0"/>
                <w:numId w:val="16"/>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43C858B"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Склады</w:t>
            </w:r>
          </w:p>
        </w:tc>
        <w:tc>
          <w:tcPr>
            <w:tcW w:w="5103" w:type="dxa"/>
            <w:tcBorders>
              <w:top w:val="single" w:sz="4" w:space="0" w:color="000000"/>
              <w:left w:val="single" w:sz="4" w:space="0" w:color="000000"/>
              <w:bottom w:val="single" w:sz="4" w:space="0" w:color="000000"/>
              <w:right w:val="nil"/>
            </w:tcBorders>
            <w:hideMark/>
          </w:tcPr>
          <w:p w14:paraId="00DC2182" w14:textId="77777777" w:rsidR="00B933FA" w:rsidRPr="00B933FA" w:rsidRDefault="00B933FA" w:rsidP="00B933FA">
            <w:pPr>
              <w:spacing w:after="0" w:line="240" w:lineRule="auto"/>
              <w:jc w:val="both"/>
              <w:rPr>
                <w:rFonts w:ascii="Times New Roman" w:hAnsi="Times New Roman"/>
                <w:sz w:val="24"/>
                <w:szCs w:val="24"/>
                <w:lang w:val="ru-RU" w:eastAsia="ru-RU"/>
              </w:rPr>
            </w:pPr>
            <w:proofErr w:type="gramStart"/>
            <w:r w:rsidRPr="00B933FA">
              <w:rPr>
                <w:rFonts w:ascii="Times New Roman" w:hAnsi="Times New Roman"/>
                <w:sz w:val="24"/>
                <w:szCs w:val="24"/>
                <w:lang w:val="ru-RU"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r w:rsidRPr="00B933FA">
              <w:rPr>
                <w:rFonts w:ascii="Times New Roman" w:hAnsi="Times New Roman"/>
                <w:sz w:val="24"/>
                <w:szCs w:val="24"/>
                <w:lang w:val="ru-RU" w:eastAsia="ru-RU"/>
              </w:rPr>
              <w:lastRenderedPageBreak/>
              <w:t>станции, элеваторы и продовольственные склады, за исключением железнодорожных перевалочных складов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17FE1CF2"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6.9</w:t>
            </w:r>
          </w:p>
        </w:tc>
      </w:tr>
    </w:tbl>
    <w:p w14:paraId="15C5503F" w14:textId="77777777" w:rsidR="00B933FA" w:rsidRPr="00B933FA" w:rsidRDefault="00B933FA" w:rsidP="00B933FA">
      <w:pPr>
        <w:suppressAutoHyphens/>
        <w:spacing w:after="0" w:line="240" w:lineRule="auto"/>
        <w:ind w:firstLine="567"/>
        <w:jc w:val="both"/>
        <w:rPr>
          <w:rFonts w:ascii="Times New Roman" w:hAnsi="Times New Roman"/>
          <w:b/>
          <w:i/>
          <w:color w:val="000000"/>
          <w:sz w:val="28"/>
          <w:szCs w:val="28"/>
          <w:lang w:val="ru-RU" w:eastAsia="ar-SA"/>
        </w:rPr>
      </w:pPr>
    </w:p>
    <w:p w14:paraId="4DA43A52"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7"/>
        <w:gridCol w:w="6175"/>
        <w:gridCol w:w="972"/>
        <w:gridCol w:w="1767"/>
      </w:tblGrid>
      <w:tr w:rsidR="00B933FA" w:rsidRPr="00B933FA" w14:paraId="37FDAD2A"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05E2B2D"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27AB353E"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E264178"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CAA906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72AA5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7F4EC2E7"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19E8EAC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1783381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200CCBB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25EFE5C7"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17102C3B" w14:textId="77777777" w:rsidTr="00B933FA">
        <w:tc>
          <w:tcPr>
            <w:tcW w:w="343" w:type="pct"/>
            <w:tcBorders>
              <w:top w:val="single" w:sz="4" w:space="0" w:color="000000"/>
              <w:left w:val="single" w:sz="4" w:space="0" w:color="000000"/>
              <w:bottom w:val="single" w:sz="4" w:space="0" w:color="000000"/>
              <w:right w:val="nil"/>
            </w:tcBorders>
            <w:vAlign w:val="center"/>
            <w:hideMark/>
          </w:tcPr>
          <w:p w14:paraId="0B98204A"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661B80D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482A764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2009124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71DF93A1"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27D8A81"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right w:val="nil"/>
            </w:tcBorders>
            <w:hideMark/>
          </w:tcPr>
          <w:p w14:paraId="0537641D"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908599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1060EFE3" w14:textId="77777777" w:rsidR="00B933FA" w:rsidRPr="00B933FA" w:rsidRDefault="00B933FA" w:rsidP="00B933FA">
            <w:pPr>
              <w:jc w:val="cente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627CE344" w14:textId="77777777" w:rsidTr="00B933FA">
        <w:tc>
          <w:tcPr>
            <w:tcW w:w="343" w:type="pct"/>
            <w:tcBorders>
              <w:top w:val="single" w:sz="4" w:space="0" w:color="000000"/>
              <w:left w:val="single" w:sz="4" w:space="0" w:color="000000"/>
              <w:bottom w:val="single" w:sz="4" w:space="0" w:color="000000"/>
              <w:right w:val="nil"/>
            </w:tcBorders>
            <w:vAlign w:val="center"/>
            <w:hideMark/>
          </w:tcPr>
          <w:p w14:paraId="292F8239"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right w:val="nil"/>
            </w:tcBorders>
            <w:hideMark/>
          </w:tcPr>
          <w:p w14:paraId="1EA38C6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034E91D5"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783D4B41" w14:textId="77777777" w:rsidR="00B933FA" w:rsidRPr="00B933FA" w:rsidRDefault="00B933FA" w:rsidP="00B933FA">
            <w:pPr>
              <w:jc w:val="cente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37D3CE4F"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C2792A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right w:val="nil"/>
            </w:tcBorders>
            <w:hideMark/>
          </w:tcPr>
          <w:p w14:paraId="4530E5AF"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7FE83114"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09AFC98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0E4E39F2"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39E8D5B"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right w:val="nil"/>
            </w:tcBorders>
            <w:hideMark/>
          </w:tcPr>
          <w:p w14:paraId="04A1C20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4C9DB546"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59402EB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4AF7A552" w14:textId="77777777" w:rsidTr="00B933FA">
        <w:tc>
          <w:tcPr>
            <w:tcW w:w="343" w:type="pct"/>
            <w:tcBorders>
              <w:top w:val="single" w:sz="4" w:space="0" w:color="000000"/>
              <w:left w:val="single" w:sz="4" w:space="0" w:color="000000"/>
              <w:bottom w:val="single" w:sz="4" w:space="0" w:color="000000"/>
              <w:right w:val="nil"/>
            </w:tcBorders>
            <w:vAlign w:val="center"/>
            <w:hideMark/>
          </w:tcPr>
          <w:p w14:paraId="6A11A33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right w:val="nil"/>
            </w:tcBorders>
            <w:hideMark/>
          </w:tcPr>
          <w:p w14:paraId="41B099C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2F0844BB"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6B4180D0" w14:textId="77777777" w:rsidR="00B933FA" w:rsidRPr="00B933FA" w:rsidRDefault="00B933FA" w:rsidP="00B933FA">
            <w:pPr>
              <w:widowControl w:val="0"/>
              <w:numPr>
                <w:ilvl w:val="12"/>
                <w:numId w:val="0"/>
              </w:numPr>
              <w:tabs>
                <w:tab w:val="left" w:pos="-98"/>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не подлежит установлению</w:t>
            </w:r>
          </w:p>
        </w:tc>
      </w:tr>
    </w:tbl>
    <w:p w14:paraId="198E1B13"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7BB16B09"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60642EE1"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7E675C41"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5E4B26BE"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41A2DE7"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7B5FB973" w14:textId="77777777" w:rsidR="00B933FA" w:rsidRPr="00B933FA" w:rsidRDefault="00B933FA" w:rsidP="00B933FA">
      <w:pPr>
        <w:spacing w:after="160" w:line="256" w:lineRule="auto"/>
        <w:ind w:firstLine="709"/>
        <w:jc w:val="both"/>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Ограничения использования земельных участков и объектов капитального строительства, устанавливаемые в соответствии </w:t>
      </w:r>
      <w:r w:rsidRPr="00B933FA">
        <w:rPr>
          <w:rFonts w:ascii="Times New Roman" w:hAnsi="Times New Roman"/>
          <w:snapToGrid w:val="0"/>
          <w:sz w:val="28"/>
          <w:szCs w:val="28"/>
          <w:lang w:val="ru-RU" w:eastAsia="ru-RU"/>
        </w:rPr>
        <w:lastRenderedPageBreak/>
        <w:t>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225A7C5F" w14:textId="77777777" w:rsidR="00B933FA" w:rsidRPr="00B933FA" w:rsidRDefault="00B933FA" w:rsidP="00B933FA">
      <w:pPr>
        <w:widowControl w:val="0"/>
        <w:spacing w:after="0" w:line="240" w:lineRule="auto"/>
        <w:jc w:val="both"/>
        <w:rPr>
          <w:rFonts w:ascii="Times New Roman" w:hAnsi="Times New Roman"/>
          <w:sz w:val="24"/>
          <w:lang w:val="ru-RU"/>
        </w:rPr>
      </w:pPr>
    </w:p>
    <w:p w14:paraId="04620B47" w14:textId="07A22B77" w:rsidR="00B933FA" w:rsidRPr="00B933FA" w:rsidRDefault="008C7194" w:rsidP="00B933FA">
      <w:pPr>
        <w:widowControl w:val="0"/>
        <w:spacing w:after="0" w:line="240" w:lineRule="auto"/>
        <w:ind w:firstLine="709"/>
        <w:jc w:val="both"/>
        <w:rPr>
          <w:rFonts w:ascii="Times New Roman" w:hAnsi="Times New Roman"/>
          <w:b/>
          <w:bCs/>
          <w:snapToGrid w:val="0"/>
          <w:sz w:val="28"/>
          <w:szCs w:val="28"/>
          <w:lang w:val="ru-RU" w:eastAsia="ru-RU"/>
        </w:rPr>
      </w:pPr>
      <w:r>
        <w:rPr>
          <w:rFonts w:ascii="Times New Roman" w:hAnsi="Times New Roman"/>
          <w:b/>
          <w:bCs/>
          <w:snapToGrid w:val="0"/>
          <w:sz w:val="28"/>
          <w:szCs w:val="28"/>
          <w:lang w:val="ru-RU" w:eastAsia="ru-RU"/>
        </w:rPr>
        <w:t>ИТ-2</w:t>
      </w:r>
      <w:r w:rsidR="00B933FA" w:rsidRPr="00B933FA">
        <w:rPr>
          <w:rFonts w:ascii="Times New Roman" w:hAnsi="Times New Roman"/>
          <w:b/>
          <w:bCs/>
          <w:snapToGrid w:val="0"/>
          <w:sz w:val="28"/>
          <w:szCs w:val="28"/>
          <w:lang w:val="ru-RU" w:eastAsia="ru-RU"/>
        </w:rPr>
        <w:t xml:space="preserve"> ЗОНА ОБЪЕКТОВ ИНЖЕНЕРНОЙ ИНФРАСТРУКТУРЫ</w:t>
      </w:r>
    </w:p>
    <w:p w14:paraId="40575033" w14:textId="77777777" w:rsidR="00B933FA" w:rsidRPr="00B933FA" w:rsidRDefault="00B933FA" w:rsidP="00B933FA">
      <w:pPr>
        <w:widowControl w:val="0"/>
        <w:spacing w:after="0" w:line="240" w:lineRule="auto"/>
        <w:ind w:firstLine="709"/>
        <w:jc w:val="both"/>
        <w:rPr>
          <w:rFonts w:ascii="Times New Roman" w:hAnsi="Times New Roman"/>
          <w:b/>
          <w:bCs/>
          <w:snapToGrid w:val="0"/>
          <w:sz w:val="28"/>
          <w:szCs w:val="28"/>
          <w:lang w:val="ru-RU" w:eastAsia="ru-RU"/>
        </w:rPr>
      </w:pPr>
    </w:p>
    <w:p w14:paraId="70AC9136" w14:textId="77777777" w:rsidR="00B933FA" w:rsidRPr="00B933FA" w:rsidRDefault="00B933FA" w:rsidP="00B933FA">
      <w:pPr>
        <w:widowControl w:val="0"/>
        <w:spacing w:after="0" w:line="240" w:lineRule="auto"/>
        <w:ind w:firstLine="709"/>
        <w:jc w:val="both"/>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Зона выделена для обеспечения правовых условий эксплуатации объектов инженерной инфраструктуры. В соответствии с подпунктом 3 пункта 3 статьи 36 Градостроительного кодекса Российской Федерации действие градостроительных регламентов на земельные участки и объекты капитального строительства в этой зоне не распространяется. Их использование определяется уполномоченными органами в соответствии с законодательством Российской Федерации.</w:t>
      </w:r>
    </w:p>
    <w:p w14:paraId="274BB8E8" w14:textId="77777777" w:rsidR="00B933FA" w:rsidRPr="00B933FA" w:rsidRDefault="00B933FA" w:rsidP="00B933FA">
      <w:pPr>
        <w:widowControl w:val="0"/>
        <w:spacing w:after="0" w:line="240" w:lineRule="auto"/>
        <w:ind w:firstLine="709"/>
        <w:jc w:val="both"/>
        <w:rPr>
          <w:rFonts w:ascii="Times New Roman" w:hAnsi="Times New Roman"/>
          <w:sz w:val="24"/>
          <w:lang w:val="ru-RU"/>
        </w:rPr>
      </w:pPr>
    </w:p>
    <w:p w14:paraId="1F017287" w14:textId="77777777" w:rsidR="00B933FA" w:rsidRPr="00B933FA" w:rsidRDefault="00B933FA" w:rsidP="00B933FA">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B933FA">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9360" w:type="dxa"/>
        <w:tblInd w:w="108" w:type="dxa"/>
        <w:tblLayout w:type="fixed"/>
        <w:tblLook w:val="04A0" w:firstRow="1" w:lastRow="0" w:firstColumn="1" w:lastColumn="0" w:noHBand="0" w:noVBand="1"/>
      </w:tblPr>
      <w:tblGrid>
        <w:gridCol w:w="709"/>
        <w:gridCol w:w="2269"/>
        <w:gridCol w:w="5105"/>
        <w:gridCol w:w="1277"/>
      </w:tblGrid>
      <w:tr w:rsidR="00B933FA" w:rsidRPr="00F93FDC" w14:paraId="4C1202A4" w14:textId="77777777" w:rsidTr="00B933FA">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5935B25"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w:t>
            </w:r>
          </w:p>
          <w:p w14:paraId="511C5376" w14:textId="77777777" w:rsidR="00B933FA" w:rsidRPr="00B933FA" w:rsidRDefault="00B933FA" w:rsidP="00B933FA">
            <w:pPr>
              <w:spacing w:after="0" w:line="240" w:lineRule="auto"/>
              <w:jc w:val="center"/>
              <w:rPr>
                <w:rFonts w:ascii="Times New Roman" w:hAnsi="Times New Roman"/>
                <w:b/>
                <w:sz w:val="24"/>
                <w:szCs w:val="24"/>
                <w:lang w:val="ru-RU" w:eastAsia="ru-RU"/>
              </w:rPr>
            </w:pPr>
            <w:proofErr w:type="gramStart"/>
            <w:r w:rsidRPr="00B933FA">
              <w:rPr>
                <w:rFonts w:ascii="Times New Roman" w:hAnsi="Times New Roman"/>
                <w:b/>
                <w:sz w:val="24"/>
                <w:szCs w:val="24"/>
                <w:lang w:val="ru-RU" w:eastAsia="ru-RU"/>
              </w:rPr>
              <w:t>п</w:t>
            </w:r>
            <w:proofErr w:type="gramEnd"/>
            <w:r w:rsidRPr="00B933FA">
              <w:rPr>
                <w:rFonts w:ascii="Times New Roman" w:hAnsi="Times New Roman"/>
                <w:b/>
                <w:sz w:val="24"/>
                <w:szCs w:val="24"/>
                <w:lang w:val="ru-RU" w:eastAsia="ru-RU"/>
              </w:rPr>
              <w:t>/п</w:t>
            </w:r>
          </w:p>
        </w:tc>
        <w:tc>
          <w:tcPr>
            <w:tcW w:w="226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6BAB879"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Наименование вида разрешенного использования</w:t>
            </w:r>
          </w:p>
          <w:p w14:paraId="0443D54C"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земельных участков</w:t>
            </w:r>
          </w:p>
        </w:tc>
        <w:tc>
          <w:tcPr>
            <w:tcW w:w="5103"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95A8832" w14:textId="77777777" w:rsidR="00B933FA" w:rsidRPr="00B933FA" w:rsidRDefault="00B933FA" w:rsidP="00B933FA">
            <w:pPr>
              <w:spacing w:after="0" w:line="240" w:lineRule="auto"/>
              <w:jc w:val="center"/>
              <w:rPr>
                <w:rFonts w:ascii="Times New Roman" w:hAnsi="Times New Roman"/>
                <w:b/>
                <w:sz w:val="24"/>
                <w:szCs w:val="24"/>
                <w:lang w:val="ru-RU" w:eastAsia="ru-RU"/>
              </w:rPr>
            </w:pPr>
            <w:r w:rsidRPr="00B933FA">
              <w:rPr>
                <w:rFonts w:ascii="Times New Roman" w:hAnsi="Times New Roman"/>
                <w:b/>
                <w:sz w:val="24"/>
                <w:szCs w:val="24"/>
                <w:lang w:val="ru-RU" w:eastAsia="ru-RU"/>
              </w:rPr>
              <w:t>Описание вида разрешенного использования земельного участка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27B9DB" w14:textId="77777777" w:rsidR="00B933FA" w:rsidRPr="00B933FA" w:rsidRDefault="00B933FA" w:rsidP="00B933FA">
            <w:pPr>
              <w:tabs>
                <w:tab w:val="left" w:pos="270"/>
                <w:tab w:val="center" w:pos="530"/>
              </w:tabs>
              <w:spacing w:after="0" w:line="240" w:lineRule="auto"/>
              <w:rPr>
                <w:rFonts w:ascii="Times New Roman" w:hAnsi="Times New Roman"/>
                <w:b/>
                <w:sz w:val="24"/>
                <w:szCs w:val="24"/>
                <w:lang w:val="ru-RU" w:eastAsia="ru-RU"/>
              </w:rPr>
            </w:pPr>
            <w:r w:rsidRPr="00B933FA">
              <w:rPr>
                <w:rFonts w:ascii="Times New Roman" w:hAnsi="Times New Roman"/>
                <w:b/>
                <w:sz w:val="24"/>
                <w:szCs w:val="24"/>
                <w:lang w:val="ru-RU" w:eastAsia="ru-RU"/>
              </w:rPr>
              <w:t>Код вида разрешенного использования земельного участка</w:t>
            </w:r>
          </w:p>
        </w:tc>
      </w:tr>
      <w:tr w:rsidR="00B933FA" w:rsidRPr="00B933FA" w14:paraId="14950BAE" w14:textId="77777777" w:rsidTr="00B933FA">
        <w:tc>
          <w:tcPr>
            <w:tcW w:w="709" w:type="dxa"/>
            <w:tcBorders>
              <w:top w:val="single" w:sz="4" w:space="0" w:color="000000"/>
              <w:left w:val="single" w:sz="4" w:space="0" w:color="000000"/>
              <w:bottom w:val="single" w:sz="4" w:space="0" w:color="000000"/>
              <w:right w:val="nil"/>
            </w:tcBorders>
            <w:hideMark/>
          </w:tcPr>
          <w:p w14:paraId="69FC1F9F"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w:t>
            </w:r>
          </w:p>
        </w:tc>
        <w:tc>
          <w:tcPr>
            <w:tcW w:w="2268" w:type="dxa"/>
            <w:tcBorders>
              <w:top w:val="single" w:sz="4" w:space="0" w:color="000000"/>
              <w:left w:val="single" w:sz="4" w:space="0" w:color="000000"/>
              <w:bottom w:val="single" w:sz="4" w:space="0" w:color="000000"/>
              <w:right w:val="nil"/>
            </w:tcBorders>
            <w:hideMark/>
          </w:tcPr>
          <w:p w14:paraId="085612FF"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2</w:t>
            </w:r>
          </w:p>
        </w:tc>
        <w:tc>
          <w:tcPr>
            <w:tcW w:w="5103" w:type="dxa"/>
            <w:tcBorders>
              <w:top w:val="single" w:sz="4" w:space="0" w:color="000000"/>
              <w:left w:val="single" w:sz="4" w:space="0" w:color="000000"/>
              <w:bottom w:val="single" w:sz="4" w:space="0" w:color="000000"/>
              <w:right w:val="nil"/>
            </w:tcBorders>
            <w:hideMark/>
          </w:tcPr>
          <w:p w14:paraId="69237A41"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w:t>
            </w:r>
          </w:p>
        </w:tc>
        <w:tc>
          <w:tcPr>
            <w:tcW w:w="1276" w:type="dxa"/>
            <w:tcBorders>
              <w:top w:val="single" w:sz="4" w:space="0" w:color="000000"/>
              <w:left w:val="single" w:sz="4" w:space="0" w:color="000000"/>
              <w:bottom w:val="single" w:sz="4" w:space="0" w:color="000000"/>
              <w:right w:val="single" w:sz="4" w:space="0" w:color="000000"/>
            </w:tcBorders>
            <w:hideMark/>
          </w:tcPr>
          <w:p w14:paraId="1116039B"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4</w:t>
            </w:r>
          </w:p>
        </w:tc>
      </w:tr>
      <w:tr w:rsidR="00B933FA" w:rsidRPr="00B933FA" w14:paraId="23A2C1A2"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EDD8CB" w14:textId="77777777" w:rsidR="00B933FA" w:rsidRPr="00B933FA" w:rsidRDefault="00B933FA" w:rsidP="00B933FA">
            <w:pPr>
              <w:suppressAutoHyphens/>
              <w:spacing w:after="0" w:line="240" w:lineRule="auto"/>
              <w:jc w:val="center"/>
              <w:rPr>
                <w:rFonts w:ascii="Times New Roman" w:hAnsi="Times New Roman"/>
                <w:b/>
                <w:sz w:val="24"/>
                <w:szCs w:val="24"/>
                <w:lang w:val="ru-RU" w:eastAsia="ar-SA"/>
              </w:rPr>
            </w:pPr>
            <w:r w:rsidRPr="00B933FA">
              <w:rPr>
                <w:rFonts w:ascii="Times New Roman" w:hAnsi="Times New Roman"/>
                <w:b/>
                <w:sz w:val="24"/>
                <w:szCs w:val="24"/>
                <w:lang w:val="ru-RU" w:eastAsia="ar-SA"/>
              </w:rPr>
              <w:t>Основные виды разрешенного использования</w:t>
            </w:r>
          </w:p>
        </w:tc>
      </w:tr>
      <w:tr w:rsidR="00B933FA" w:rsidRPr="00B933FA" w14:paraId="15C5BDD3" w14:textId="77777777" w:rsidTr="00B933FA">
        <w:tc>
          <w:tcPr>
            <w:tcW w:w="709" w:type="dxa"/>
            <w:tcBorders>
              <w:top w:val="single" w:sz="4" w:space="0" w:color="000000"/>
              <w:left w:val="single" w:sz="4" w:space="0" w:color="000000"/>
              <w:bottom w:val="single" w:sz="4" w:space="0" w:color="000000"/>
              <w:right w:val="nil"/>
            </w:tcBorders>
            <w:vAlign w:val="center"/>
          </w:tcPr>
          <w:p w14:paraId="35EB2E2E"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A577BB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Коммунальное обслуживание</w:t>
            </w:r>
          </w:p>
        </w:tc>
        <w:tc>
          <w:tcPr>
            <w:tcW w:w="5103" w:type="dxa"/>
            <w:tcBorders>
              <w:top w:val="single" w:sz="4" w:space="0" w:color="000000"/>
              <w:left w:val="single" w:sz="4" w:space="0" w:color="000000"/>
              <w:bottom w:val="single" w:sz="4" w:space="0" w:color="000000"/>
              <w:right w:val="nil"/>
            </w:tcBorders>
            <w:hideMark/>
          </w:tcPr>
          <w:p w14:paraId="29330A7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276" w:type="dxa"/>
            <w:tcBorders>
              <w:top w:val="single" w:sz="4" w:space="0" w:color="000000"/>
              <w:left w:val="single" w:sz="4" w:space="0" w:color="000000"/>
              <w:bottom w:val="single" w:sz="4" w:space="0" w:color="000000"/>
              <w:right w:val="single" w:sz="4" w:space="0" w:color="000000"/>
            </w:tcBorders>
            <w:hideMark/>
          </w:tcPr>
          <w:p w14:paraId="2625DE1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3.1</w:t>
            </w:r>
          </w:p>
        </w:tc>
      </w:tr>
      <w:tr w:rsidR="00B933FA" w:rsidRPr="00B933FA" w14:paraId="043D35B2" w14:textId="77777777" w:rsidTr="00B933FA">
        <w:tc>
          <w:tcPr>
            <w:tcW w:w="709" w:type="dxa"/>
            <w:tcBorders>
              <w:top w:val="single" w:sz="4" w:space="0" w:color="000000"/>
              <w:left w:val="single" w:sz="4" w:space="0" w:color="000000"/>
              <w:bottom w:val="single" w:sz="4" w:space="0" w:color="000000"/>
              <w:right w:val="nil"/>
            </w:tcBorders>
            <w:vAlign w:val="center"/>
          </w:tcPr>
          <w:p w14:paraId="5E0FF43C"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25197E8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Энергетика</w:t>
            </w:r>
          </w:p>
        </w:tc>
        <w:tc>
          <w:tcPr>
            <w:tcW w:w="5103" w:type="dxa"/>
            <w:tcBorders>
              <w:top w:val="single" w:sz="4" w:space="0" w:color="000000"/>
              <w:left w:val="single" w:sz="4" w:space="0" w:color="000000"/>
              <w:bottom w:val="single" w:sz="4" w:space="0" w:color="000000"/>
              <w:right w:val="nil"/>
            </w:tcBorders>
            <w:hideMark/>
          </w:tcPr>
          <w:p w14:paraId="5E1908D7"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276" w:type="dxa"/>
            <w:tcBorders>
              <w:top w:val="single" w:sz="4" w:space="0" w:color="000000"/>
              <w:left w:val="single" w:sz="4" w:space="0" w:color="000000"/>
              <w:bottom w:val="single" w:sz="4" w:space="0" w:color="000000"/>
              <w:right w:val="single" w:sz="4" w:space="0" w:color="000000"/>
            </w:tcBorders>
            <w:hideMark/>
          </w:tcPr>
          <w:p w14:paraId="01751898"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6.7</w:t>
            </w:r>
          </w:p>
        </w:tc>
      </w:tr>
      <w:tr w:rsidR="00B933FA" w:rsidRPr="00B933FA" w14:paraId="239A5C20" w14:textId="77777777" w:rsidTr="00B933FA">
        <w:tc>
          <w:tcPr>
            <w:tcW w:w="709" w:type="dxa"/>
            <w:tcBorders>
              <w:top w:val="single" w:sz="4" w:space="0" w:color="000000"/>
              <w:left w:val="single" w:sz="4" w:space="0" w:color="000000"/>
              <w:bottom w:val="single" w:sz="4" w:space="0" w:color="000000"/>
              <w:right w:val="nil"/>
            </w:tcBorders>
            <w:vAlign w:val="center"/>
          </w:tcPr>
          <w:p w14:paraId="3B41A32A"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01D5BC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Связь</w:t>
            </w:r>
          </w:p>
        </w:tc>
        <w:tc>
          <w:tcPr>
            <w:tcW w:w="5103" w:type="dxa"/>
            <w:tcBorders>
              <w:top w:val="single" w:sz="4" w:space="0" w:color="000000"/>
              <w:left w:val="single" w:sz="4" w:space="0" w:color="000000"/>
              <w:bottom w:val="single" w:sz="4" w:space="0" w:color="000000"/>
              <w:right w:val="nil"/>
            </w:tcBorders>
            <w:hideMark/>
          </w:tcPr>
          <w:p w14:paraId="61560D5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pacing w:val="-2"/>
                <w:sz w:val="24"/>
                <w:szCs w:val="24"/>
                <w:lang w:val="ru-RU" w:eastAsia="ru-RU"/>
              </w:rPr>
              <w:t xml:space="preserve">Размещение объектов связи, радиовещания, телевидения, включая воздушные радиорелейные, надземные и подземные </w:t>
            </w:r>
            <w:r w:rsidRPr="00B933FA">
              <w:rPr>
                <w:rFonts w:ascii="Times New Roman" w:hAnsi="Times New Roman"/>
                <w:color w:val="000000"/>
                <w:spacing w:val="-2"/>
                <w:sz w:val="24"/>
                <w:szCs w:val="24"/>
                <w:lang w:val="ru-RU" w:eastAsia="ru-RU"/>
              </w:rPr>
              <w:lastRenderedPageBreak/>
              <w:t>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Borders>
              <w:top w:val="single" w:sz="4" w:space="0" w:color="000000"/>
              <w:left w:val="single" w:sz="4" w:space="0" w:color="000000"/>
              <w:bottom w:val="single" w:sz="4" w:space="0" w:color="000000"/>
              <w:right w:val="single" w:sz="4" w:space="0" w:color="000000"/>
            </w:tcBorders>
            <w:hideMark/>
          </w:tcPr>
          <w:p w14:paraId="3D4BE4EE"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lastRenderedPageBreak/>
              <w:t>6.8</w:t>
            </w:r>
          </w:p>
        </w:tc>
      </w:tr>
      <w:tr w:rsidR="00B933FA" w:rsidRPr="00B933FA" w14:paraId="29CD9485" w14:textId="77777777" w:rsidTr="00B933FA">
        <w:tc>
          <w:tcPr>
            <w:tcW w:w="709" w:type="dxa"/>
            <w:tcBorders>
              <w:top w:val="single" w:sz="4" w:space="0" w:color="000000"/>
              <w:left w:val="single" w:sz="4" w:space="0" w:color="000000"/>
              <w:bottom w:val="single" w:sz="4" w:space="0" w:color="000000"/>
              <w:right w:val="nil"/>
            </w:tcBorders>
            <w:vAlign w:val="center"/>
          </w:tcPr>
          <w:p w14:paraId="73CCED0C"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7AED2C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Размещение автомобильных дорог</w:t>
            </w:r>
          </w:p>
        </w:tc>
        <w:tc>
          <w:tcPr>
            <w:tcW w:w="5103" w:type="dxa"/>
            <w:tcBorders>
              <w:top w:val="single" w:sz="4" w:space="0" w:color="000000"/>
              <w:left w:val="single" w:sz="4" w:space="0" w:color="000000"/>
              <w:bottom w:val="single" w:sz="4" w:space="0" w:color="000000"/>
              <w:right w:val="nil"/>
            </w:tcBorders>
            <w:hideMark/>
          </w:tcPr>
          <w:p w14:paraId="28D81772"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proofErr w:type="gramStart"/>
            <w:r w:rsidRPr="00B933FA">
              <w:rPr>
                <w:rFonts w:ascii="Times New Roman" w:hAnsi="Times New Roman"/>
                <w:color w:val="000000"/>
                <w:sz w:val="24"/>
                <w:szCs w:val="24"/>
                <w:lang w:val="ru-RU" w:eastAsia="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90" w:anchor="block_1271" w:history="1">
              <w:r w:rsidRPr="00B933FA">
                <w:rPr>
                  <w:rFonts w:ascii="Times New Roman" w:hAnsi="Times New Roman"/>
                  <w:color w:val="000000"/>
                  <w:sz w:val="24"/>
                  <w:szCs w:val="24"/>
                  <w:u w:val="single"/>
                  <w:lang w:val="ru-RU" w:eastAsia="ru-RU"/>
                </w:rPr>
                <w:t>кодами 2.7.1</w:t>
              </w:r>
            </w:hyperlink>
            <w:r w:rsidRPr="00B933FA">
              <w:rPr>
                <w:rFonts w:ascii="Times New Roman" w:hAnsi="Times New Roman"/>
                <w:color w:val="000000"/>
                <w:sz w:val="24"/>
                <w:szCs w:val="24"/>
                <w:lang w:val="ru-RU" w:eastAsia="ru-RU"/>
              </w:rPr>
              <w:t>, </w:t>
            </w:r>
            <w:hyperlink r:id="rId91" w:anchor="block_1049" w:history="1">
              <w:r w:rsidRPr="00B933FA">
                <w:rPr>
                  <w:rFonts w:ascii="Times New Roman" w:hAnsi="Times New Roman"/>
                  <w:color w:val="000000"/>
                  <w:sz w:val="24"/>
                  <w:szCs w:val="24"/>
                  <w:u w:val="single"/>
                  <w:lang w:val="ru-RU" w:eastAsia="ru-RU"/>
                </w:rPr>
                <w:t>4.9</w:t>
              </w:r>
            </w:hyperlink>
            <w:r w:rsidRPr="00B933FA">
              <w:rPr>
                <w:rFonts w:ascii="Times New Roman" w:hAnsi="Times New Roman"/>
                <w:color w:val="000000"/>
                <w:sz w:val="24"/>
                <w:szCs w:val="24"/>
                <w:lang w:val="ru-RU" w:eastAsia="ru-RU"/>
              </w:rPr>
              <w:t>, </w:t>
            </w:r>
            <w:hyperlink r:id="rId92" w:anchor="block_1723" w:history="1">
              <w:r w:rsidRPr="00B933FA">
                <w:rPr>
                  <w:rFonts w:ascii="Times New Roman" w:hAnsi="Times New Roman"/>
                  <w:color w:val="000000"/>
                  <w:sz w:val="24"/>
                  <w:szCs w:val="24"/>
                  <w:u w:val="single"/>
                  <w:lang w:val="ru-RU" w:eastAsia="ru-RU"/>
                </w:rPr>
                <w:t>7.2.3</w:t>
              </w:r>
            </w:hyperlink>
            <w:r w:rsidRPr="00B933FA">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05084862"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7.2.1</w:t>
            </w:r>
          </w:p>
        </w:tc>
      </w:tr>
      <w:tr w:rsidR="00B933FA" w:rsidRPr="00B933FA" w14:paraId="40B554CF" w14:textId="77777777" w:rsidTr="00B933FA">
        <w:tc>
          <w:tcPr>
            <w:tcW w:w="709" w:type="dxa"/>
            <w:tcBorders>
              <w:top w:val="single" w:sz="4" w:space="0" w:color="000000"/>
              <w:left w:val="single" w:sz="4" w:space="0" w:color="000000"/>
              <w:bottom w:val="single" w:sz="4" w:space="0" w:color="000000"/>
              <w:right w:val="nil"/>
            </w:tcBorders>
            <w:vAlign w:val="center"/>
          </w:tcPr>
          <w:p w14:paraId="4EC77FA4"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678A1CD"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Трубопроводный транспорт</w:t>
            </w:r>
          </w:p>
        </w:tc>
        <w:tc>
          <w:tcPr>
            <w:tcW w:w="5103" w:type="dxa"/>
            <w:tcBorders>
              <w:top w:val="single" w:sz="4" w:space="0" w:color="000000"/>
              <w:left w:val="single" w:sz="4" w:space="0" w:color="000000"/>
              <w:bottom w:val="single" w:sz="4" w:space="0" w:color="000000"/>
              <w:right w:val="nil"/>
            </w:tcBorders>
            <w:hideMark/>
          </w:tcPr>
          <w:p w14:paraId="6CE40C89"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6" w:type="dxa"/>
            <w:tcBorders>
              <w:top w:val="single" w:sz="4" w:space="0" w:color="000000"/>
              <w:left w:val="single" w:sz="4" w:space="0" w:color="000000"/>
              <w:bottom w:val="single" w:sz="4" w:space="0" w:color="000000"/>
              <w:right w:val="single" w:sz="4" w:space="0" w:color="000000"/>
            </w:tcBorders>
            <w:hideMark/>
          </w:tcPr>
          <w:p w14:paraId="03C1E686"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7.5</w:t>
            </w:r>
          </w:p>
        </w:tc>
      </w:tr>
      <w:tr w:rsidR="00B933FA" w:rsidRPr="00B933FA" w14:paraId="108163CC" w14:textId="77777777" w:rsidTr="00B933FA">
        <w:tc>
          <w:tcPr>
            <w:tcW w:w="709" w:type="dxa"/>
            <w:tcBorders>
              <w:top w:val="single" w:sz="4" w:space="0" w:color="000000"/>
              <w:left w:val="single" w:sz="4" w:space="0" w:color="000000"/>
              <w:bottom w:val="single" w:sz="4" w:space="0" w:color="000000"/>
              <w:right w:val="nil"/>
            </w:tcBorders>
            <w:vAlign w:val="center"/>
          </w:tcPr>
          <w:p w14:paraId="07835089"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3B5483F"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Обеспечение внутреннего правопорядка</w:t>
            </w:r>
          </w:p>
        </w:tc>
        <w:tc>
          <w:tcPr>
            <w:tcW w:w="5103" w:type="dxa"/>
            <w:tcBorders>
              <w:top w:val="single" w:sz="4" w:space="0" w:color="000000"/>
              <w:left w:val="single" w:sz="4" w:space="0" w:color="000000"/>
              <w:bottom w:val="single" w:sz="4" w:space="0" w:color="000000"/>
              <w:right w:val="nil"/>
            </w:tcBorders>
            <w:hideMark/>
          </w:tcPr>
          <w:p w14:paraId="6CA186BB"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Borders>
              <w:top w:val="single" w:sz="4" w:space="0" w:color="000000"/>
              <w:left w:val="single" w:sz="4" w:space="0" w:color="000000"/>
              <w:bottom w:val="single" w:sz="4" w:space="0" w:color="000000"/>
              <w:right w:val="single" w:sz="4" w:space="0" w:color="000000"/>
            </w:tcBorders>
            <w:hideMark/>
          </w:tcPr>
          <w:p w14:paraId="0BBA98B7"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8.3</w:t>
            </w:r>
          </w:p>
        </w:tc>
      </w:tr>
      <w:tr w:rsidR="00B933FA" w:rsidRPr="00B933FA" w14:paraId="4E559A0A" w14:textId="77777777" w:rsidTr="00B933FA">
        <w:tc>
          <w:tcPr>
            <w:tcW w:w="709" w:type="dxa"/>
            <w:tcBorders>
              <w:top w:val="single" w:sz="4" w:space="0" w:color="000000"/>
              <w:left w:val="single" w:sz="4" w:space="0" w:color="000000"/>
              <w:bottom w:val="single" w:sz="4" w:space="0" w:color="000000"/>
              <w:right w:val="nil"/>
            </w:tcBorders>
            <w:vAlign w:val="center"/>
          </w:tcPr>
          <w:p w14:paraId="4EDE4F3E" w14:textId="77777777" w:rsidR="00B933FA" w:rsidRPr="00B933FA" w:rsidRDefault="00B933FA" w:rsidP="009772CB">
            <w:pPr>
              <w:numPr>
                <w:ilvl w:val="0"/>
                <w:numId w:val="17"/>
              </w:numPr>
              <w:spacing w:after="0" w:line="240" w:lineRule="auto"/>
              <w:ind w:left="53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4192D7F6"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sz w:val="24"/>
                <w:szCs w:val="24"/>
                <w:lang w:val="ru-RU" w:eastAsia="ar-SA"/>
              </w:rPr>
              <w:t>Земельные участки (территории) общего пользования</w:t>
            </w:r>
          </w:p>
        </w:tc>
        <w:tc>
          <w:tcPr>
            <w:tcW w:w="5103" w:type="dxa"/>
            <w:tcBorders>
              <w:top w:val="single" w:sz="4" w:space="0" w:color="000000"/>
              <w:left w:val="single" w:sz="4" w:space="0" w:color="000000"/>
              <w:bottom w:val="single" w:sz="4" w:space="0" w:color="000000"/>
              <w:right w:val="nil"/>
            </w:tcBorders>
            <w:hideMark/>
          </w:tcPr>
          <w:p w14:paraId="3973DB6C" w14:textId="77777777" w:rsidR="00B933FA" w:rsidRPr="00B933FA" w:rsidRDefault="00B933FA" w:rsidP="00B933FA">
            <w:pPr>
              <w:suppressAutoHyphens/>
              <w:spacing w:after="0" w:line="240" w:lineRule="auto"/>
              <w:jc w:val="both"/>
              <w:rPr>
                <w:rFonts w:ascii="Times New Roman" w:hAnsi="Times New Roman"/>
                <w:sz w:val="24"/>
                <w:szCs w:val="24"/>
                <w:lang w:val="ru-RU" w:eastAsia="ar-SA"/>
              </w:rPr>
            </w:pPr>
            <w:r w:rsidRPr="00B933FA">
              <w:rPr>
                <w:rFonts w:ascii="Times New Roman" w:hAnsi="Times New Roman"/>
                <w:color w:val="000000"/>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93" w:anchor="block_11201" w:history="1">
              <w:r w:rsidRPr="00B933FA">
                <w:rPr>
                  <w:rFonts w:ascii="Times New Roman" w:hAnsi="Times New Roman"/>
                  <w:color w:val="000000"/>
                  <w:sz w:val="24"/>
                  <w:szCs w:val="24"/>
                  <w:u w:val="single"/>
                  <w:lang w:val="ru-RU" w:eastAsia="ru-RU"/>
                </w:rPr>
                <w:t>кодами 12.0.1 - 12.0.2</w:t>
              </w:r>
            </w:hyperlink>
          </w:p>
        </w:tc>
        <w:tc>
          <w:tcPr>
            <w:tcW w:w="1276" w:type="dxa"/>
            <w:tcBorders>
              <w:top w:val="single" w:sz="4" w:space="0" w:color="000000"/>
              <w:left w:val="single" w:sz="4" w:space="0" w:color="000000"/>
              <w:bottom w:val="single" w:sz="4" w:space="0" w:color="000000"/>
              <w:right w:val="single" w:sz="4" w:space="0" w:color="000000"/>
            </w:tcBorders>
            <w:hideMark/>
          </w:tcPr>
          <w:p w14:paraId="2CB59D05" w14:textId="77777777" w:rsidR="00B933FA" w:rsidRPr="00B933FA" w:rsidRDefault="00B933FA" w:rsidP="00B933FA">
            <w:pPr>
              <w:suppressAutoHyphens/>
              <w:spacing w:after="0" w:line="240" w:lineRule="auto"/>
              <w:jc w:val="center"/>
              <w:rPr>
                <w:rFonts w:ascii="Times New Roman" w:hAnsi="Times New Roman"/>
                <w:sz w:val="24"/>
                <w:szCs w:val="24"/>
                <w:lang w:val="ru-RU" w:eastAsia="ar-SA"/>
              </w:rPr>
            </w:pPr>
            <w:r w:rsidRPr="00B933FA">
              <w:rPr>
                <w:rFonts w:ascii="Times New Roman" w:hAnsi="Times New Roman"/>
                <w:sz w:val="24"/>
                <w:szCs w:val="24"/>
                <w:lang w:val="ru-RU" w:eastAsia="ar-SA"/>
              </w:rPr>
              <w:t>12.0</w:t>
            </w:r>
          </w:p>
        </w:tc>
      </w:tr>
      <w:tr w:rsidR="00B933FA" w:rsidRPr="00B933FA" w14:paraId="7656DC4B" w14:textId="77777777" w:rsidTr="00B933FA">
        <w:tc>
          <w:tcPr>
            <w:tcW w:w="709" w:type="dxa"/>
            <w:tcBorders>
              <w:top w:val="single" w:sz="4" w:space="0" w:color="000000"/>
              <w:left w:val="single" w:sz="4" w:space="0" w:color="000000"/>
              <w:bottom w:val="single" w:sz="4" w:space="0" w:color="000000"/>
              <w:right w:val="nil"/>
            </w:tcBorders>
            <w:vAlign w:val="center"/>
          </w:tcPr>
          <w:p w14:paraId="45034793" w14:textId="77777777" w:rsidR="00B933FA" w:rsidRPr="00B933FA" w:rsidRDefault="00B933FA" w:rsidP="009772CB">
            <w:pPr>
              <w:numPr>
                <w:ilvl w:val="0"/>
                <w:numId w:val="17"/>
              </w:numPr>
              <w:spacing w:after="0" w:line="240" w:lineRule="auto"/>
              <w:ind w:left="0" w:firstLine="0"/>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29DDB95B" w14:textId="77777777" w:rsidR="00B933FA" w:rsidRPr="00B933FA" w:rsidRDefault="00B933FA" w:rsidP="00B933FA">
            <w:pPr>
              <w:spacing w:after="0" w:line="240" w:lineRule="auto"/>
              <w:rPr>
                <w:rFonts w:ascii="Times New Roman" w:hAnsi="Times New Roman"/>
                <w:sz w:val="24"/>
                <w:szCs w:val="24"/>
                <w:shd w:val="clear" w:color="auto" w:fill="FFFFFF"/>
                <w:lang w:val="ru-RU" w:eastAsia="ru-RU"/>
              </w:rPr>
            </w:pPr>
            <w:r w:rsidRPr="00B933FA">
              <w:rPr>
                <w:rFonts w:ascii="Times New Roman" w:hAnsi="Times New Roman"/>
                <w:sz w:val="24"/>
                <w:szCs w:val="24"/>
                <w:shd w:val="clear" w:color="auto" w:fill="FFFFFF"/>
                <w:lang w:val="ru-RU" w:eastAsia="ru-RU"/>
              </w:rPr>
              <w:t>Улично-дорожная сеть</w:t>
            </w:r>
          </w:p>
        </w:tc>
        <w:tc>
          <w:tcPr>
            <w:tcW w:w="5103" w:type="dxa"/>
            <w:tcBorders>
              <w:top w:val="single" w:sz="4" w:space="0" w:color="000000"/>
              <w:left w:val="single" w:sz="4" w:space="0" w:color="000000"/>
              <w:bottom w:val="single" w:sz="4" w:space="0" w:color="000000"/>
              <w:right w:val="nil"/>
            </w:tcBorders>
            <w:hideMark/>
          </w:tcPr>
          <w:p w14:paraId="3A1CA190" w14:textId="77777777" w:rsidR="00B933FA" w:rsidRPr="00B933FA" w:rsidRDefault="00B933FA" w:rsidP="00B933FA">
            <w:pPr>
              <w:spacing w:after="0" w:line="240" w:lineRule="auto"/>
              <w:jc w:val="both"/>
              <w:rPr>
                <w:rFonts w:ascii="Times New Roman" w:hAnsi="Times New Roman"/>
                <w:sz w:val="24"/>
                <w:szCs w:val="24"/>
                <w:lang w:val="ru-RU" w:eastAsia="ru-RU"/>
              </w:rPr>
            </w:pPr>
            <w:proofErr w:type="gramStart"/>
            <w:r w:rsidRPr="00B933FA">
              <w:rPr>
                <w:rFonts w:ascii="Times New Roman" w:hAnsi="Times New Roman"/>
                <w:color w:val="000000"/>
                <w:sz w:val="24"/>
                <w:szCs w:val="24"/>
                <w:lang w:val="ru-RU" w:eastAsia="ru-RU"/>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w:t>
            </w:r>
            <w:r w:rsidRPr="00B933FA">
              <w:rPr>
                <w:rFonts w:ascii="Times New Roman" w:hAnsi="Times New Roman"/>
                <w:color w:val="000000"/>
                <w:sz w:val="24"/>
                <w:szCs w:val="24"/>
                <w:lang w:val="ru-RU" w:eastAsia="ru-RU"/>
              </w:rPr>
              <w:lastRenderedPageBreak/>
              <w:t>разрешенного использования с </w:t>
            </w:r>
            <w:hyperlink r:id="rId94" w:anchor="block_1271" w:history="1">
              <w:r w:rsidRPr="00B933FA">
                <w:rPr>
                  <w:rFonts w:ascii="Times New Roman" w:hAnsi="Times New Roman"/>
                  <w:color w:val="000000"/>
                  <w:sz w:val="24"/>
                  <w:szCs w:val="24"/>
                  <w:u w:val="single"/>
                  <w:lang w:val="ru-RU" w:eastAsia="ru-RU"/>
                </w:rPr>
                <w:t>кодами 2.7.1</w:t>
              </w:r>
            </w:hyperlink>
            <w:r w:rsidRPr="00B933FA">
              <w:rPr>
                <w:rFonts w:ascii="Times New Roman" w:hAnsi="Times New Roman"/>
                <w:color w:val="000000"/>
                <w:sz w:val="24"/>
                <w:szCs w:val="24"/>
                <w:lang w:val="ru-RU" w:eastAsia="ru-RU"/>
              </w:rPr>
              <w:t>, </w:t>
            </w:r>
            <w:hyperlink r:id="rId95" w:anchor="block_1049" w:history="1">
              <w:r w:rsidRPr="00B933FA">
                <w:rPr>
                  <w:rFonts w:ascii="Times New Roman" w:hAnsi="Times New Roman"/>
                  <w:color w:val="000000"/>
                  <w:sz w:val="24"/>
                  <w:szCs w:val="24"/>
                  <w:u w:val="single"/>
                  <w:lang w:val="ru-RU" w:eastAsia="ru-RU"/>
                </w:rPr>
                <w:t>4.9</w:t>
              </w:r>
            </w:hyperlink>
            <w:r w:rsidRPr="00B933FA">
              <w:rPr>
                <w:rFonts w:ascii="Times New Roman" w:hAnsi="Times New Roman"/>
                <w:color w:val="000000"/>
                <w:sz w:val="24"/>
                <w:szCs w:val="24"/>
                <w:lang w:val="ru-RU" w:eastAsia="ru-RU"/>
              </w:rPr>
              <w:t>, </w:t>
            </w:r>
            <w:hyperlink r:id="rId96" w:anchor="block_1723" w:history="1">
              <w:r w:rsidRPr="00B933FA">
                <w:rPr>
                  <w:rFonts w:ascii="Times New Roman" w:hAnsi="Times New Roman"/>
                  <w:color w:val="000000"/>
                  <w:sz w:val="24"/>
                  <w:szCs w:val="24"/>
                  <w:u w:val="single"/>
                  <w:lang w:val="ru-RU" w:eastAsia="ru-RU"/>
                </w:rPr>
                <w:t>7.2.3</w:t>
              </w:r>
            </w:hyperlink>
            <w:r w:rsidRPr="00B933FA">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776EF26B"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lastRenderedPageBreak/>
              <w:t>12.0.1</w:t>
            </w:r>
          </w:p>
        </w:tc>
      </w:tr>
      <w:tr w:rsidR="00B933FA" w:rsidRPr="00B933FA" w14:paraId="38208EFA"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4E18F6" w14:textId="77777777" w:rsidR="00B933FA" w:rsidRPr="00B933FA" w:rsidRDefault="00B933FA" w:rsidP="00B933FA">
            <w:pPr>
              <w:suppressAutoHyphens/>
              <w:spacing w:after="0" w:line="240" w:lineRule="auto"/>
              <w:jc w:val="center"/>
              <w:rPr>
                <w:rFonts w:ascii="Times New Roman" w:eastAsia="Calibri" w:hAnsi="Times New Roman"/>
                <w:b/>
                <w:sz w:val="24"/>
                <w:szCs w:val="24"/>
                <w:lang w:val="ru-RU" w:eastAsia="ar-SA"/>
              </w:rPr>
            </w:pPr>
            <w:r w:rsidRPr="00B933FA">
              <w:rPr>
                <w:rFonts w:ascii="Times New Roman" w:eastAsia="Calibri" w:hAnsi="Times New Roman"/>
                <w:b/>
                <w:sz w:val="24"/>
                <w:szCs w:val="24"/>
                <w:lang w:val="ru-RU" w:eastAsia="ar-SA"/>
              </w:rPr>
              <w:lastRenderedPageBreak/>
              <w:t>Вспомогательные виды разрешенного использования</w:t>
            </w:r>
          </w:p>
        </w:tc>
      </w:tr>
      <w:tr w:rsidR="00B933FA" w:rsidRPr="00B933FA" w14:paraId="20165CA5" w14:textId="77777777" w:rsidTr="00B933FA">
        <w:tc>
          <w:tcPr>
            <w:tcW w:w="709" w:type="dxa"/>
            <w:tcBorders>
              <w:top w:val="single" w:sz="4" w:space="0" w:color="000000"/>
              <w:left w:val="single" w:sz="4" w:space="0" w:color="000000"/>
              <w:bottom w:val="single" w:sz="4" w:space="0" w:color="000000"/>
              <w:right w:val="nil"/>
            </w:tcBorders>
          </w:tcPr>
          <w:p w14:paraId="5419DF2A" w14:textId="77777777" w:rsidR="00B933FA" w:rsidRPr="00B933FA" w:rsidRDefault="00B933FA" w:rsidP="009772CB">
            <w:pPr>
              <w:numPr>
                <w:ilvl w:val="0"/>
                <w:numId w:val="18"/>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7F933FFF"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Служебные гаражи</w:t>
            </w:r>
          </w:p>
        </w:tc>
        <w:tc>
          <w:tcPr>
            <w:tcW w:w="5103" w:type="dxa"/>
            <w:tcBorders>
              <w:top w:val="single" w:sz="4" w:space="0" w:color="000000"/>
              <w:left w:val="single" w:sz="4" w:space="0" w:color="000000"/>
              <w:bottom w:val="single" w:sz="4" w:space="0" w:color="000000"/>
              <w:right w:val="nil"/>
            </w:tcBorders>
            <w:hideMark/>
          </w:tcPr>
          <w:p w14:paraId="4F0B0F80"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Borders>
              <w:top w:val="single" w:sz="4" w:space="0" w:color="000000"/>
              <w:left w:val="single" w:sz="4" w:space="0" w:color="000000"/>
              <w:bottom w:val="single" w:sz="4" w:space="0" w:color="000000"/>
              <w:right w:val="single" w:sz="4" w:space="0" w:color="000000"/>
            </w:tcBorders>
            <w:hideMark/>
          </w:tcPr>
          <w:p w14:paraId="765E70B2"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4.9</w:t>
            </w:r>
          </w:p>
        </w:tc>
      </w:tr>
      <w:tr w:rsidR="00B933FA" w:rsidRPr="00B933FA" w14:paraId="21F42DD0" w14:textId="77777777" w:rsidTr="00B933FA">
        <w:tc>
          <w:tcPr>
            <w:tcW w:w="709" w:type="dxa"/>
            <w:tcBorders>
              <w:top w:val="single" w:sz="4" w:space="0" w:color="000000"/>
              <w:left w:val="single" w:sz="4" w:space="0" w:color="000000"/>
              <w:bottom w:val="single" w:sz="4" w:space="0" w:color="000000"/>
              <w:right w:val="nil"/>
            </w:tcBorders>
          </w:tcPr>
          <w:p w14:paraId="14ECE2B6" w14:textId="77777777" w:rsidR="00B933FA" w:rsidRPr="00B933FA" w:rsidRDefault="00B933FA" w:rsidP="009772CB">
            <w:pPr>
              <w:numPr>
                <w:ilvl w:val="0"/>
                <w:numId w:val="18"/>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EC21F81" w14:textId="77777777" w:rsidR="00B933FA" w:rsidRPr="00B933FA" w:rsidRDefault="00B933FA" w:rsidP="00B933FA">
            <w:pPr>
              <w:spacing w:after="0" w:line="240" w:lineRule="auto"/>
              <w:contextualSpacing/>
              <w:rPr>
                <w:rFonts w:ascii="Times New Roman" w:hAnsi="Times New Roman"/>
                <w:sz w:val="24"/>
                <w:szCs w:val="24"/>
                <w:lang w:val="ru-RU" w:eastAsia="ru-RU"/>
              </w:rPr>
            </w:pPr>
            <w:r w:rsidRPr="00B933FA">
              <w:rPr>
                <w:rFonts w:ascii="Times New Roman" w:hAnsi="Times New Roman"/>
                <w:sz w:val="24"/>
                <w:szCs w:val="24"/>
                <w:lang w:val="ru-RU" w:eastAsia="ru-RU"/>
              </w:rPr>
              <w:t>Благоустройство территории</w:t>
            </w:r>
          </w:p>
        </w:tc>
        <w:tc>
          <w:tcPr>
            <w:tcW w:w="5103" w:type="dxa"/>
            <w:tcBorders>
              <w:top w:val="single" w:sz="4" w:space="0" w:color="000000"/>
              <w:left w:val="single" w:sz="4" w:space="0" w:color="000000"/>
              <w:bottom w:val="single" w:sz="4" w:space="0" w:color="000000"/>
              <w:right w:val="nil"/>
            </w:tcBorders>
            <w:hideMark/>
          </w:tcPr>
          <w:p w14:paraId="583F8B54" w14:textId="77777777" w:rsidR="00B933FA" w:rsidRPr="00B933FA" w:rsidRDefault="00B933FA" w:rsidP="00B933FA">
            <w:pPr>
              <w:spacing w:after="0" w:line="240" w:lineRule="auto"/>
              <w:contextualSpacing/>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000000"/>
              <w:left w:val="single" w:sz="4" w:space="0" w:color="000000"/>
              <w:bottom w:val="single" w:sz="4" w:space="0" w:color="000000"/>
              <w:right w:val="single" w:sz="4" w:space="0" w:color="000000"/>
            </w:tcBorders>
            <w:hideMark/>
          </w:tcPr>
          <w:p w14:paraId="18D0EBD6" w14:textId="77777777" w:rsidR="00B933FA" w:rsidRPr="00B933FA" w:rsidRDefault="00B933FA" w:rsidP="00B933FA">
            <w:pPr>
              <w:spacing w:after="0" w:line="240" w:lineRule="auto"/>
              <w:contextualSpacing/>
              <w:jc w:val="center"/>
              <w:rPr>
                <w:rFonts w:ascii="Times New Roman" w:hAnsi="Times New Roman"/>
                <w:sz w:val="24"/>
                <w:szCs w:val="24"/>
                <w:lang w:val="ru-RU" w:eastAsia="ru-RU"/>
              </w:rPr>
            </w:pPr>
            <w:r w:rsidRPr="00B933FA">
              <w:rPr>
                <w:rFonts w:ascii="Times New Roman" w:hAnsi="Times New Roman"/>
                <w:sz w:val="24"/>
                <w:szCs w:val="24"/>
                <w:lang w:val="ru-RU" w:eastAsia="ru-RU"/>
              </w:rPr>
              <w:t>12.0.2</w:t>
            </w:r>
          </w:p>
        </w:tc>
      </w:tr>
      <w:tr w:rsidR="00B933FA" w:rsidRPr="00B933FA" w14:paraId="7E3F46D8" w14:textId="77777777" w:rsidTr="00B933FA">
        <w:tc>
          <w:tcPr>
            <w:tcW w:w="935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8E3977" w14:textId="77777777" w:rsidR="00B933FA" w:rsidRPr="00B933FA" w:rsidRDefault="00B933FA" w:rsidP="00B933FA">
            <w:pPr>
              <w:snapToGrid w:val="0"/>
              <w:spacing w:after="0" w:line="240" w:lineRule="auto"/>
              <w:jc w:val="center"/>
              <w:rPr>
                <w:rFonts w:ascii="Times New Roman" w:hAnsi="Times New Roman"/>
                <w:color w:val="000000"/>
                <w:sz w:val="24"/>
                <w:szCs w:val="24"/>
                <w:lang w:val="ru-RU" w:eastAsia="ru-RU"/>
              </w:rPr>
            </w:pPr>
            <w:r w:rsidRPr="00B933FA">
              <w:rPr>
                <w:rFonts w:ascii="Times New Roman" w:hAnsi="Times New Roman"/>
                <w:b/>
                <w:sz w:val="24"/>
                <w:szCs w:val="24"/>
                <w:lang w:val="ru-RU" w:eastAsia="ru-RU"/>
              </w:rPr>
              <w:t>Условно разрешенные виды использования</w:t>
            </w:r>
          </w:p>
        </w:tc>
      </w:tr>
      <w:tr w:rsidR="00B933FA" w:rsidRPr="00B933FA" w14:paraId="15FAE429" w14:textId="77777777" w:rsidTr="00B933FA">
        <w:tc>
          <w:tcPr>
            <w:tcW w:w="709" w:type="dxa"/>
            <w:tcBorders>
              <w:top w:val="single" w:sz="4" w:space="0" w:color="000000"/>
              <w:left w:val="single" w:sz="4" w:space="0" w:color="000000"/>
              <w:bottom w:val="single" w:sz="4" w:space="0" w:color="000000"/>
              <w:right w:val="nil"/>
            </w:tcBorders>
          </w:tcPr>
          <w:p w14:paraId="5C8DCAA6"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46A417A6"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гаражей для собственных нужд</w:t>
            </w:r>
          </w:p>
        </w:tc>
        <w:tc>
          <w:tcPr>
            <w:tcW w:w="5103" w:type="dxa"/>
            <w:tcBorders>
              <w:top w:val="single" w:sz="4" w:space="0" w:color="000000"/>
              <w:left w:val="single" w:sz="4" w:space="0" w:color="000000"/>
              <w:bottom w:val="single" w:sz="4" w:space="0" w:color="000000"/>
              <w:right w:val="nil"/>
            </w:tcBorders>
            <w:hideMark/>
          </w:tcPr>
          <w:p w14:paraId="202C10E0"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6" w:type="dxa"/>
            <w:tcBorders>
              <w:top w:val="single" w:sz="4" w:space="0" w:color="000000"/>
              <w:left w:val="single" w:sz="4" w:space="0" w:color="000000"/>
              <w:bottom w:val="single" w:sz="4" w:space="0" w:color="000000"/>
              <w:right w:val="single" w:sz="4" w:space="0" w:color="000000"/>
            </w:tcBorders>
            <w:hideMark/>
          </w:tcPr>
          <w:p w14:paraId="5590257C"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2.7.2</w:t>
            </w:r>
          </w:p>
        </w:tc>
      </w:tr>
      <w:tr w:rsidR="00B933FA" w:rsidRPr="00B933FA" w14:paraId="6116D3D3" w14:textId="77777777" w:rsidTr="00B933FA">
        <w:tc>
          <w:tcPr>
            <w:tcW w:w="709" w:type="dxa"/>
            <w:tcBorders>
              <w:top w:val="single" w:sz="4" w:space="0" w:color="000000"/>
              <w:left w:val="single" w:sz="4" w:space="0" w:color="000000"/>
              <w:bottom w:val="single" w:sz="4" w:space="0" w:color="000000"/>
              <w:right w:val="nil"/>
            </w:tcBorders>
          </w:tcPr>
          <w:p w14:paraId="550FB1C4"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62380DF" w14:textId="77777777" w:rsidR="00B933FA" w:rsidRPr="00B933FA" w:rsidRDefault="00B933FA" w:rsidP="00B933FA">
            <w:pPr>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Деловое управление</w:t>
            </w:r>
          </w:p>
        </w:tc>
        <w:tc>
          <w:tcPr>
            <w:tcW w:w="5103" w:type="dxa"/>
            <w:tcBorders>
              <w:top w:val="single" w:sz="4" w:space="0" w:color="000000"/>
              <w:left w:val="single" w:sz="4" w:space="0" w:color="000000"/>
              <w:bottom w:val="single" w:sz="4" w:space="0" w:color="000000"/>
              <w:right w:val="nil"/>
            </w:tcBorders>
            <w:hideMark/>
          </w:tcPr>
          <w:p w14:paraId="2B13CE98"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color w:val="000000"/>
                <w:sz w:val="24"/>
                <w:szCs w:val="24"/>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Borders>
              <w:top w:val="single" w:sz="4" w:space="0" w:color="000000"/>
              <w:left w:val="single" w:sz="4" w:space="0" w:color="000000"/>
              <w:bottom w:val="single" w:sz="4" w:space="0" w:color="000000"/>
              <w:right w:val="single" w:sz="4" w:space="0" w:color="000000"/>
            </w:tcBorders>
            <w:hideMark/>
          </w:tcPr>
          <w:p w14:paraId="31E9600E"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4.1</w:t>
            </w:r>
          </w:p>
        </w:tc>
      </w:tr>
      <w:tr w:rsidR="00B933FA" w:rsidRPr="00B933FA" w14:paraId="6888333E" w14:textId="77777777" w:rsidTr="00B933FA">
        <w:tc>
          <w:tcPr>
            <w:tcW w:w="709" w:type="dxa"/>
            <w:tcBorders>
              <w:top w:val="single" w:sz="4" w:space="0" w:color="000000"/>
              <w:left w:val="single" w:sz="4" w:space="0" w:color="000000"/>
              <w:bottom w:val="single" w:sz="4" w:space="0" w:color="000000"/>
              <w:right w:val="nil"/>
            </w:tcBorders>
          </w:tcPr>
          <w:p w14:paraId="43C91E38"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59918A6"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rPr>
              <w:t>Рынки</w:t>
            </w:r>
          </w:p>
        </w:tc>
        <w:tc>
          <w:tcPr>
            <w:tcW w:w="5103" w:type="dxa"/>
            <w:tcBorders>
              <w:top w:val="single" w:sz="4" w:space="0" w:color="000000"/>
              <w:left w:val="single" w:sz="4" w:space="0" w:color="000000"/>
              <w:bottom w:val="single" w:sz="4" w:space="0" w:color="000000"/>
              <w:right w:val="nil"/>
            </w:tcBorders>
            <w:hideMark/>
          </w:tcPr>
          <w:p w14:paraId="2D5344AA" w14:textId="77777777" w:rsidR="00B933FA" w:rsidRPr="00B933FA" w:rsidRDefault="00B933FA" w:rsidP="00B933FA">
            <w:pPr>
              <w:spacing w:before="75" w:after="75" w:line="240" w:lineRule="auto"/>
              <w:ind w:left="75" w:right="75"/>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E7DF59D"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rPr>
              <w:t>размещение гаражей и (или) стоянок для автомобилей сотрудников и посетителей рынка</w:t>
            </w:r>
          </w:p>
        </w:tc>
        <w:tc>
          <w:tcPr>
            <w:tcW w:w="1276" w:type="dxa"/>
            <w:tcBorders>
              <w:top w:val="single" w:sz="4" w:space="0" w:color="000000"/>
              <w:left w:val="single" w:sz="4" w:space="0" w:color="000000"/>
              <w:bottom w:val="single" w:sz="4" w:space="0" w:color="000000"/>
              <w:right w:val="single" w:sz="4" w:space="0" w:color="000000"/>
            </w:tcBorders>
            <w:hideMark/>
          </w:tcPr>
          <w:p w14:paraId="7144694A"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4.3</w:t>
            </w:r>
          </w:p>
        </w:tc>
      </w:tr>
      <w:tr w:rsidR="00B933FA" w:rsidRPr="00B933FA" w14:paraId="44109DA7" w14:textId="77777777" w:rsidTr="00B933FA">
        <w:tc>
          <w:tcPr>
            <w:tcW w:w="709" w:type="dxa"/>
            <w:tcBorders>
              <w:top w:val="single" w:sz="4" w:space="0" w:color="000000"/>
              <w:left w:val="single" w:sz="4" w:space="0" w:color="000000"/>
              <w:bottom w:val="single" w:sz="4" w:space="0" w:color="000000"/>
              <w:right w:val="nil"/>
            </w:tcBorders>
          </w:tcPr>
          <w:p w14:paraId="4C22B900"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B2008EB"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rPr>
              <w:t>Магазины</w:t>
            </w:r>
          </w:p>
        </w:tc>
        <w:tc>
          <w:tcPr>
            <w:tcW w:w="5103" w:type="dxa"/>
            <w:tcBorders>
              <w:top w:val="single" w:sz="4" w:space="0" w:color="000000"/>
              <w:left w:val="single" w:sz="4" w:space="0" w:color="000000"/>
              <w:bottom w:val="single" w:sz="4" w:space="0" w:color="000000"/>
              <w:right w:val="nil"/>
            </w:tcBorders>
            <w:hideMark/>
          </w:tcPr>
          <w:p w14:paraId="470309FE"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6" w:type="dxa"/>
            <w:tcBorders>
              <w:top w:val="single" w:sz="4" w:space="0" w:color="000000"/>
              <w:left w:val="single" w:sz="4" w:space="0" w:color="000000"/>
              <w:bottom w:val="single" w:sz="4" w:space="0" w:color="000000"/>
              <w:right w:val="single" w:sz="4" w:space="0" w:color="000000"/>
            </w:tcBorders>
            <w:hideMark/>
          </w:tcPr>
          <w:p w14:paraId="5AA34165"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4.4</w:t>
            </w:r>
          </w:p>
        </w:tc>
      </w:tr>
      <w:tr w:rsidR="00B933FA" w:rsidRPr="00B933FA" w14:paraId="01E537A4" w14:textId="77777777" w:rsidTr="00B933FA">
        <w:tc>
          <w:tcPr>
            <w:tcW w:w="709" w:type="dxa"/>
            <w:tcBorders>
              <w:top w:val="single" w:sz="4" w:space="0" w:color="000000"/>
              <w:left w:val="single" w:sz="4" w:space="0" w:color="000000"/>
              <w:bottom w:val="single" w:sz="4" w:space="0" w:color="000000"/>
              <w:right w:val="nil"/>
            </w:tcBorders>
          </w:tcPr>
          <w:p w14:paraId="4C7CE0F7"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DCF40A4"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rPr>
              <w:t>Общественное питание</w:t>
            </w:r>
          </w:p>
        </w:tc>
        <w:tc>
          <w:tcPr>
            <w:tcW w:w="5103" w:type="dxa"/>
            <w:tcBorders>
              <w:top w:val="single" w:sz="4" w:space="0" w:color="000000"/>
              <w:left w:val="single" w:sz="4" w:space="0" w:color="000000"/>
              <w:bottom w:val="single" w:sz="4" w:space="0" w:color="000000"/>
              <w:right w:val="nil"/>
            </w:tcBorders>
            <w:hideMark/>
          </w:tcPr>
          <w:p w14:paraId="42EFB669"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Borders>
              <w:top w:val="single" w:sz="4" w:space="0" w:color="000000"/>
              <w:left w:val="single" w:sz="4" w:space="0" w:color="000000"/>
              <w:bottom w:val="single" w:sz="4" w:space="0" w:color="000000"/>
              <w:right w:val="single" w:sz="4" w:space="0" w:color="000000"/>
            </w:tcBorders>
            <w:hideMark/>
          </w:tcPr>
          <w:p w14:paraId="0135A41A"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4.6</w:t>
            </w:r>
          </w:p>
        </w:tc>
      </w:tr>
      <w:tr w:rsidR="00B933FA" w:rsidRPr="00B933FA" w14:paraId="03FF8AC0" w14:textId="77777777" w:rsidTr="00B933FA">
        <w:tc>
          <w:tcPr>
            <w:tcW w:w="709" w:type="dxa"/>
            <w:tcBorders>
              <w:top w:val="single" w:sz="4" w:space="0" w:color="000000"/>
              <w:left w:val="single" w:sz="4" w:space="0" w:color="000000"/>
              <w:bottom w:val="single" w:sz="4" w:space="0" w:color="000000"/>
              <w:right w:val="nil"/>
            </w:tcBorders>
          </w:tcPr>
          <w:p w14:paraId="519438EA"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3E584009"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rPr>
              <w:t>Гостиничное обслуживание</w:t>
            </w:r>
          </w:p>
        </w:tc>
        <w:tc>
          <w:tcPr>
            <w:tcW w:w="5103" w:type="dxa"/>
            <w:tcBorders>
              <w:top w:val="single" w:sz="4" w:space="0" w:color="000000"/>
              <w:left w:val="single" w:sz="4" w:space="0" w:color="000000"/>
              <w:bottom w:val="single" w:sz="4" w:space="0" w:color="000000"/>
              <w:right w:val="nil"/>
            </w:tcBorders>
            <w:hideMark/>
          </w:tcPr>
          <w:p w14:paraId="5A9D6E63" w14:textId="77777777" w:rsidR="00B933FA" w:rsidRPr="00B933FA" w:rsidRDefault="00B933FA" w:rsidP="00B933FA">
            <w:pPr>
              <w:spacing w:after="0" w:line="240" w:lineRule="auto"/>
              <w:jc w:val="both"/>
              <w:rPr>
                <w:rFonts w:ascii="Times New Roman" w:hAnsi="Times New Roman"/>
                <w:color w:val="000000"/>
                <w:sz w:val="24"/>
                <w:szCs w:val="24"/>
                <w:lang w:val="ru-RU" w:eastAsia="ru-RU"/>
              </w:rPr>
            </w:pPr>
            <w:r w:rsidRPr="00B933FA">
              <w:rPr>
                <w:rFonts w:ascii="Times New Roman" w:hAnsi="Times New Roman"/>
                <w:sz w:val="24"/>
                <w:szCs w:val="24"/>
              </w:rPr>
              <w:t>Гостиничное обслуживание</w:t>
            </w:r>
          </w:p>
        </w:tc>
        <w:tc>
          <w:tcPr>
            <w:tcW w:w="1276" w:type="dxa"/>
            <w:tcBorders>
              <w:top w:val="single" w:sz="4" w:space="0" w:color="000000"/>
              <w:left w:val="single" w:sz="4" w:space="0" w:color="000000"/>
              <w:bottom w:val="single" w:sz="4" w:space="0" w:color="000000"/>
              <w:right w:val="single" w:sz="4" w:space="0" w:color="000000"/>
            </w:tcBorders>
            <w:hideMark/>
          </w:tcPr>
          <w:p w14:paraId="64A0B2FD"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4.7</w:t>
            </w:r>
          </w:p>
        </w:tc>
      </w:tr>
      <w:tr w:rsidR="00B933FA" w:rsidRPr="00B933FA" w14:paraId="7084B48B" w14:textId="77777777" w:rsidTr="00B933FA">
        <w:tc>
          <w:tcPr>
            <w:tcW w:w="709" w:type="dxa"/>
            <w:tcBorders>
              <w:top w:val="single" w:sz="4" w:space="0" w:color="000000"/>
              <w:left w:val="single" w:sz="4" w:space="0" w:color="000000"/>
              <w:bottom w:val="single" w:sz="4" w:space="0" w:color="000000"/>
              <w:right w:val="nil"/>
            </w:tcBorders>
          </w:tcPr>
          <w:p w14:paraId="7D7A9E5F"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641A8C4F"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Склады</w:t>
            </w:r>
          </w:p>
        </w:tc>
        <w:tc>
          <w:tcPr>
            <w:tcW w:w="5103" w:type="dxa"/>
            <w:tcBorders>
              <w:top w:val="single" w:sz="4" w:space="0" w:color="000000"/>
              <w:left w:val="single" w:sz="4" w:space="0" w:color="000000"/>
              <w:bottom w:val="single" w:sz="4" w:space="0" w:color="000000"/>
              <w:right w:val="nil"/>
            </w:tcBorders>
            <w:hideMark/>
          </w:tcPr>
          <w:p w14:paraId="69859ED2" w14:textId="77777777" w:rsidR="00B933FA" w:rsidRPr="00B933FA" w:rsidRDefault="00B933FA" w:rsidP="00B933FA">
            <w:pPr>
              <w:spacing w:after="0" w:line="240" w:lineRule="auto"/>
              <w:jc w:val="both"/>
              <w:rPr>
                <w:rFonts w:ascii="Times New Roman" w:hAnsi="Times New Roman"/>
                <w:sz w:val="24"/>
                <w:szCs w:val="24"/>
                <w:lang w:val="ru-RU" w:eastAsia="ru-RU"/>
              </w:rPr>
            </w:pPr>
            <w:proofErr w:type="gramStart"/>
            <w:r w:rsidRPr="00B933FA">
              <w:rPr>
                <w:rFonts w:ascii="Times New Roman" w:hAnsi="Times New Roman"/>
                <w:color w:val="000000"/>
                <w:sz w:val="24"/>
                <w:szCs w:val="24"/>
                <w:lang w:val="ru-RU"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14:paraId="462ABC40"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6.9</w:t>
            </w:r>
          </w:p>
        </w:tc>
      </w:tr>
      <w:tr w:rsidR="00B933FA" w:rsidRPr="00B933FA" w14:paraId="22341BF7" w14:textId="77777777" w:rsidTr="00B933FA">
        <w:tc>
          <w:tcPr>
            <w:tcW w:w="709" w:type="dxa"/>
            <w:tcBorders>
              <w:top w:val="single" w:sz="4" w:space="0" w:color="000000"/>
              <w:left w:val="single" w:sz="4" w:space="0" w:color="000000"/>
              <w:bottom w:val="single" w:sz="4" w:space="0" w:color="000000"/>
              <w:right w:val="nil"/>
            </w:tcBorders>
          </w:tcPr>
          <w:p w14:paraId="2E0F3BC6"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1974D766"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Складские площадки</w:t>
            </w:r>
          </w:p>
        </w:tc>
        <w:tc>
          <w:tcPr>
            <w:tcW w:w="5103" w:type="dxa"/>
            <w:tcBorders>
              <w:top w:val="single" w:sz="4" w:space="0" w:color="000000"/>
              <w:left w:val="single" w:sz="4" w:space="0" w:color="000000"/>
              <w:bottom w:val="single" w:sz="4" w:space="0" w:color="000000"/>
              <w:right w:val="nil"/>
            </w:tcBorders>
            <w:hideMark/>
          </w:tcPr>
          <w:p w14:paraId="32782DEF"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color w:val="000000"/>
                <w:sz w:val="24"/>
                <w:szCs w:val="24"/>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tcBorders>
              <w:top w:val="single" w:sz="4" w:space="0" w:color="000000"/>
              <w:left w:val="single" w:sz="4" w:space="0" w:color="000000"/>
              <w:bottom w:val="single" w:sz="4" w:space="0" w:color="000000"/>
              <w:right w:val="single" w:sz="4" w:space="0" w:color="000000"/>
            </w:tcBorders>
            <w:hideMark/>
          </w:tcPr>
          <w:p w14:paraId="47870769"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6.9.1</w:t>
            </w:r>
          </w:p>
        </w:tc>
      </w:tr>
      <w:tr w:rsidR="00B933FA" w:rsidRPr="00B933FA" w14:paraId="445C0B92" w14:textId="77777777" w:rsidTr="00B933FA">
        <w:tc>
          <w:tcPr>
            <w:tcW w:w="709" w:type="dxa"/>
            <w:tcBorders>
              <w:top w:val="single" w:sz="4" w:space="0" w:color="000000"/>
              <w:left w:val="single" w:sz="4" w:space="0" w:color="000000"/>
              <w:bottom w:val="single" w:sz="4" w:space="0" w:color="000000"/>
              <w:right w:val="nil"/>
            </w:tcBorders>
          </w:tcPr>
          <w:p w14:paraId="44219DE2" w14:textId="77777777" w:rsidR="00B933FA" w:rsidRPr="00B933FA" w:rsidRDefault="00B933FA" w:rsidP="009772CB">
            <w:pPr>
              <w:numPr>
                <w:ilvl w:val="0"/>
                <w:numId w:val="19"/>
              </w:numPr>
              <w:spacing w:after="0" w:line="240" w:lineRule="auto"/>
              <w:ind w:left="0" w:firstLine="0"/>
              <w:contextualSpacing/>
              <w:jc w:val="center"/>
              <w:rPr>
                <w:rFonts w:ascii="Times New Roman" w:hAnsi="Times New Roman"/>
                <w:sz w:val="24"/>
                <w:szCs w:val="24"/>
                <w:lang w:val="ru-RU" w:eastAsia="ru-RU"/>
              </w:rPr>
            </w:pPr>
          </w:p>
        </w:tc>
        <w:tc>
          <w:tcPr>
            <w:tcW w:w="2268" w:type="dxa"/>
            <w:tcBorders>
              <w:top w:val="single" w:sz="4" w:space="0" w:color="000000"/>
              <w:left w:val="single" w:sz="4" w:space="0" w:color="000000"/>
              <w:bottom w:val="single" w:sz="4" w:space="0" w:color="000000"/>
              <w:right w:val="nil"/>
            </w:tcBorders>
            <w:hideMark/>
          </w:tcPr>
          <w:p w14:paraId="58B2C80F" w14:textId="77777777" w:rsidR="00B933FA" w:rsidRPr="00B933FA" w:rsidRDefault="00B933FA" w:rsidP="00B933FA">
            <w:pPr>
              <w:tabs>
                <w:tab w:val="left" w:pos="420"/>
              </w:tabs>
              <w:spacing w:after="0" w:line="240" w:lineRule="auto"/>
              <w:rPr>
                <w:rFonts w:ascii="Times New Roman" w:hAnsi="Times New Roman"/>
                <w:sz w:val="24"/>
                <w:szCs w:val="24"/>
                <w:lang w:val="ru-RU" w:eastAsia="ru-RU"/>
              </w:rPr>
            </w:pPr>
            <w:r w:rsidRPr="00B933FA">
              <w:rPr>
                <w:rFonts w:ascii="Times New Roman" w:hAnsi="Times New Roman"/>
                <w:sz w:val="24"/>
                <w:szCs w:val="24"/>
                <w:lang w:val="ru-RU" w:eastAsia="ru-RU"/>
              </w:rPr>
              <w:t>Автомобильный транспорт</w:t>
            </w:r>
          </w:p>
        </w:tc>
        <w:tc>
          <w:tcPr>
            <w:tcW w:w="5103" w:type="dxa"/>
            <w:tcBorders>
              <w:top w:val="single" w:sz="4" w:space="0" w:color="000000"/>
              <w:left w:val="single" w:sz="4" w:space="0" w:color="000000"/>
              <w:bottom w:val="single" w:sz="4" w:space="0" w:color="000000"/>
              <w:right w:val="nil"/>
            </w:tcBorders>
            <w:hideMark/>
          </w:tcPr>
          <w:p w14:paraId="5DB1C2EF" w14:textId="77777777" w:rsidR="00B933FA" w:rsidRPr="00B933FA" w:rsidRDefault="00B933FA" w:rsidP="00B933FA">
            <w:pPr>
              <w:spacing w:after="0" w:line="240" w:lineRule="auto"/>
              <w:jc w:val="both"/>
              <w:rPr>
                <w:rFonts w:ascii="Times New Roman" w:hAnsi="Times New Roman"/>
                <w:sz w:val="24"/>
                <w:szCs w:val="24"/>
                <w:lang w:val="ru-RU" w:eastAsia="ru-RU"/>
              </w:rPr>
            </w:pPr>
            <w:r w:rsidRPr="00B933FA">
              <w:rPr>
                <w:rFonts w:ascii="Times New Roman" w:hAnsi="Times New Roman"/>
                <w:sz w:val="24"/>
                <w:szCs w:val="24"/>
                <w:lang w:val="ru-RU"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276" w:type="dxa"/>
            <w:tcBorders>
              <w:top w:val="single" w:sz="4" w:space="0" w:color="000000"/>
              <w:left w:val="single" w:sz="4" w:space="0" w:color="000000"/>
              <w:bottom w:val="single" w:sz="4" w:space="0" w:color="000000"/>
              <w:right w:val="single" w:sz="4" w:space="0" w:color="000000"/>
            </w:tcBorders>
            <w:hideMark/>
          </w:tcPr>
          <w:p w14:paraId="079042B7" w14:textId="77777777" w:rsidR="00B933FA" w:rsidRPr="00B933FA" w:rsidRDefault="00B933FA" w:rsidP="00B933FA">
            <w:pPr>
              <w:spacing w:after="0" w:line="240" w:lineRule="auto"/>
              <w:jc w:val="center"/>
              <w:rPr>
                <w:rFonts w:ascii="Times New Roman" w:hAnsi="Times New Roman"/>
                <w:sz w:val="24"/>
                <w:szCs w:val="24"/>
                <w:lang w:val="ru-RU" w:eastAsia="ru-RU"/>
              </w:rPr>
            </w:pPr>
            <w:r w:rsidRPr="00B933FA">
              <w:rPr>
                <w:rFonts w:ascii="Times New Roman" w:hAnsi="Times New Roman"/>
                <w:sz w:val="24"/>
                <w:szCs w:val="24"/>
                <w:lang w:val="ru-RU" w:eastAsia="ru-RU"/>
              </w:rPr>
              <w:t>7.2</w:t>
            </w:r>
          </w:p>
        </w:tc>
      </w:tr>
    </w:tbl>
    <w:p w14:paraId="1A34B682" w14:textId="77777777" w:rsidR="00B933FA" w:rsidRPr="00B933FA" w:rsidRDefault="00B933FA" w:rsidP="00B933FA">
      <w:pPr>
        <w:suppressAutoHyphens/>
        <w:spacing w:after="0" w:line="240" w:lineRule="auto"/>
        <w:ind w:firstLine="567"/>
        <w:jc w:val="both"/>
        <w:rPr>
          <w:rFonts w:ascii="Times New Roman" w:hAnsi="Times New Roman"/>
          <w:b/>
          <w:i/>
          <w:color w:val="000000"/>
          <w:sz w:val="28"/>
          <w:szCs w:val="28"/>
          <w:lang w:val="ru-RU" w:eastAsia="ar-SA"/>
        </w:rPr>
      </w:pPr>
    </w:p>
    <w:p w14:paraId="734A643A" w14:textId="77777777" w:rsidR="00B933FA" w:rsidRPr="00B933FA" w:rsidRDefault="00B933FA" w:rsidP="00B933FA">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4A0" w:firstRow="1" w:lastRow="0" w:firstColumn="1" w:lastColumn="0" w:noHBand="0" w:noVBand="1"/>
      </w:tblPr>
      <w:tblGrid>
        <w:gridCol w:w="657"/>
        <w:gridCol w:w="6175"/>
        <w:gridCol w:w="972"/>
        <w:gridCol w:w="1767"/>
      </w:tblGrid>
      <w:tr w:rsidR="00B933FA" w:rsidRPr="00B933FA" w14:paraId="0D5E7654" w14:textId="77777777" w:rsidTr="00B933FA">
        <w:trPr>
          <w:tblHeader/>
        </w:trPr>
        <w:tc>
          <w:tcPr>
            <w:tcW w:w="343"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7F3FE7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w:t>
            </w:r>
          </w:p>
          <w:p w14:paraId="36758BDF"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683BAC9"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B933FA">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6A18385"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3F384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B933FA">
              <w:rPr>
                <w:rFonts w:ascii="Times New Roman" w:hAnsi="Times New Roman"/>
                <w:b/>
                <w:snapToGrid w:val="0"/>
                <w:sz w:val="24"/>
                <w:szCs w:val="24"/>
                <w:lang w:eastAsia="ru-RU"/>
              </w:rPr>
              <w:t>Значение</w:t>
            </w:r>
          </w:p>
        </w:tc>
      </w:tr>
      <w:tr w:rsidR="00B933FA" w:rsidRPr="00B933FA" w14:paraId="6B538CD3" w14:textId="77777777" w:rsidTr="00B933FA">
        <w:trPr>
          <w:tblHeader/>
        </w:trPr>
        <w:tc>
          <w:tcPr>
            <w:tcW w:w="343" w:type="pct"/>
            <w:tcBorders>
              <w:top w:val="single" w:sz="4" w:space="0" w:color="000000"/>
              <w:left w:val="single" w:sz="4" w:space="0" w:color="000000"/>
              <w:bottom w:val="single" w:sz="4" w:space="0" w:color="000000"/>
              <w:right w:val="nil"/>
            </w:tcBorders>
            <w:vAlign w:val="center"/>
            <w:hideMark/>
          </w:tcPr>
          <w:p w14:paraId="7BEE1E06"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7902BE24"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right w:val="nil"/>
            </w:tcBorders>
            <w:vAlign w:val="center"/>
            <w:hideMark/>
          </w:tcPr>
          <w:p w14:paraId="794575EB"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78C9A889" w14:textId="77777777" w:rsidR="00B933FA" w:rsidRPr="00B933FA" w:rsidRDefault="00B933FA" w:rsidP="00B933FA">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r>
      <w:tr w:rsidR="00B933FA" w:rsidRPr="00F93FDC" w14:paraId="432091DD" w14:textId="77777777" w:rsidTr="00B933FA">
        <w:tc>
          <w:tcPr>
            <w:tcW w:w="343" w:type="pct"/>
            <w:tcBorders>
              <w:top w:val="single" w:sz="4" w:space="0" w:color="000000"/>
              <w:left w:val="single" w:sz="4" w:space="0" w:color="000000"/>
              <w:bottom w:val="single" w:sz="4" w:space="0" w:color="000000"/>
              <w:right w:val="nil"/>
            </w:tcBorders>
            <w:vAlign w:val="center"/>
            <w:hideMark/>
          </w:tcPr>
          <w:p w14:paraId="7F4E5AA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right w:val="nil"/>
            </w:tcBorders>
            <w:vAlign w:val="center"/>
            <w:hideMark/>
          </w:tcPr>
          <w:p w14:paraId="7BF7ECEA"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right w:val="nil"/>
            </w:tcBorders>
            <w:vAlign w:val="center"/>
          </w:tcPr>
          <w:p w14:paraId="7148B4C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14:paraId="0D4C4C8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933FA" w:rsidRPr="00B933FA" w14:paraId="0AC17AF8" w14:textId="77777777" w:rsidTr="00B933FA">
        <w:tc>
          <w:tcPr>
            <w:tcW w:w="343" w:type="pct"/>
            <w:tcBorders>
              <w:top w:val="single" w:sz="4" w:space="0" w:color="000000"/>
              <w:left w:val="single" w:sz="4" w:space="0" w:color="000000"/>
              <w:bottom w:val="single" w:sz="4" w:space="0" w:color="000000"/>
              <w:right w:val="nil"/>
            </w:tcBorders>
            <w:vAlign w:val="center"/>
            <w:hideMark/>
          </w:tcPr>
          <w:p w14:paraId="53889550"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right w:val="nil"/>
            </w:tcBorders>
            <w:hideMark/>
          </w:tcPr>
          <w:p w14:paraId="39D50996"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CDD8C1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1A535A72" w14:textId="77777777" w:rsidR="00B933FA" w:rsidRPr="00B933FA" w:rsidRDefault="00B933FA" w:rsidP="00B933FA">
            <w:pPr>
              <w:jc w:val="cente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1C186CFE" w14:textId="77777777" w:rsidTr="00B933FA">
        <w:tc>
          <w:tcPr>
            <w:tcW w:w="343" w:type="pct"/>
            <w:tcBorders>
              <w:top w:val="single" w:sz="4" w:space="0" w:color="000000"/>
              <w:left w:val="single" w:sz="4" w:space="0" w:color="000000"/>
              <w:bottom w:val="single" w:sz="4" w:space="0" w:color="000000"/>
              <w:right w:val="nil"/>
            </w:tcBorders>
            <w:vAlign w:val="center"/>
            <w:hideMark/>
          </w:tcPr>
          <w:p w14:paraId="3B972E5F"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lastRenderedPageBreak/>
              <w:t>б)</w:t>
            </w:r>
          </w:p>
        </w:tc>
        <w:tc>
          <w:tcPr>
            <w:tcW w:w="3226" w:type="pct"/>
            <w:tcBorders>
              <w:top w:val="single" w:sz="4" w:space="0" w:color="000000"/>
              <w:left w:val="single" w:sz="4" w:space="0" w:color="000000"/>
              <w:bottom w:val="single" w:sz="4" w:space="0" w:color="000000"/>
              <w:right w:val="nil"/>
            </w:tcBorders>
            <w:hideMark/>
          </w:tcPr>
          <w:p w14:paraId="31DAC7C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B933FA">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312F1242"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hideMark/>
          </w:tcPr>
          <w:p w14:paraId="75DC3634" w14:textId="77777777" w:rsidR="00B933FA" w:rsidRPr="00B933FA" w:rsidRDefault="00B933FA" w:rsidP="00B933FA">
            <w:pPr>
              <w:jc w:val="center"/>
              <w:rPr>
                <w:rFonts w:ascii="Times New Roman" w:hAnsi="Times New Roman"/>
                <w:sz w:val="24"/>
                <w:szCs w:val="24"/>
              </w:rPr>
            </w:pPr>
            <w:r w:rsidRPr="00B933FA">
              <w:rPr>
                <w:rFonts w:ascii="Times New Roman" w:hAnsi="Times New Roman"/>
                <w:sz w:val="24"/>
                <w:szCs w:val="24"/>
              </w:rPr>
              <w:t>не подлежит установлению</w:t>
            </w:r>
          </w:p>
        </w:tc>
      </w:tr>
      <w:tr w:rsidR="00B933FA" w:rsidRPr="00B933FA" w14:paraId="0ED94EBB" w14:textId="77777777" w:rsidTr="00B933FA">
        <w:tc>
          <w:tcPr>
            <w:tcW w:w="343" w:type="pct"/>
            <w:tcBorders>
              <w:top w:val="single" w:sz="4" w:space="0" w:color="000000"/>
              <w:left w:val="single" w:sz="4" w:space="0" w:color="000000"/>
              <w:bottom w:val="single" w:sz="4" w:space="0" w:color="000000"/>
              <w:right w:val="nil"/>
            </w:tcBorders>
            <w:vAlign w:val="center"/>
            <w:hideMark/>
          </w:tcPr>
          <w:p w14:paraId="701A08BD"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right w:val="nil"/>
            </w:tcBorders>
            <w:hideMark/>
          </w:tcPr>
          <w:p w14:paraId="31CE2AE7"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4D50BD8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2D82D2AF"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36F20E7A" w14:textId="77777777" w:rsidTr="00B933FA">
        <w:tc>
          <w:tcPr>
            <w:tcW w:w="343" w:type="pct"/>
            <w:tcBorders>
              <w:top w:val="single" w:sz="4" w:space="0" w:color="000000"/>
              <w:left w:val="single" w:sz="4" w:space="0" w:color="000000"/>
              <w:bottom w:val="single" w:sz="4" w:space="0" w:color="000000"/>
              <w:right w:val="nil"/>
            </w:tcBorders>
            <w:vAlign w:val="center"/>
            <w:hideMark/>
          </w:tcPr>
          <w:p w14:paraId="41AE1687"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right w:val="nil"/>
            </w:tcBorders>
            <w:hideMark/>
          </w:tcPr>
          <w:p w14:paraId="4EA31488"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right w:val="nil"/>
            </w:tcBorders>
            <w:vAlign w:val="center"/>
            <w:hideMark/>
          </w:tcPr>
          <w:p w14:paraId="615776ED"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737A53E9"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r w:rsidR="00B933FA" w:rsidRPr="00B933FA" w14:paraId="0116141D" w14:textId="77777777" w:rsidTr="00B933FA">
        <w:tc>
          <w:tcPr>
            <w:tcW w:w="343" w:type="pct"/>
            <w:tcBorders>
              <w:top w:val="single" w:sz="4" w:space="0" w:color="000000"/>
              <w:left w:val="single" w:sz="4" w:space="0" w:color="000000"/>
              <w:bottom w:val="single" w:sz="4" w:space="0" w:color="000000"/>
              <w:right w:val="nil"/>
            </w:tcBorders>
            <w:vAlign w:val="center"/>
            <w:hideMark/>
          </w:tcPr>
          <w:p w14:paraId="7F222952" w14:textId="77777777" w:rsidR="00B933FA" w:rsidRPr="00B933FA" w:rsidRDefault="00B933FA" w:rsidP="00B933FA">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B933FA">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right w:val="nil"/>
            </w:tcBorders>
            <w:hideMark/>
          </w:tcPr>
          <w:p w14:paraId="5C98282C" w14:textId="77777777" w:rsidR="00B933FA" w:rsidRPr="00B933FA" w:rsidRDefault="00B933FA" w:rsidP="00B933FA">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B933FA">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right w:val="nil"/>
            </w:tcBorders>
            <w:vAlign w:val="center"/>
            <w:hideMark/>
          </w:tcPr>
          <w:p w14:paraId="544A03B7"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hideMark/>
          </w:tcPr>
          <w:p w14:paraId="367D5441" w14:textId="77777777" w:rsidR="00B933FA" w:rsidRPr="00B933FA" w:rsidRDefault="00B933FA" w:rsidP="00B933FA">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B933FA">
              <w:rPr>
                <w:rFonts w:ascii="Times New Roman" w:hAnsi="Times New Roman"/>
                <w:sz w:val="24"/>
                <w:szCs w:val="24"/>
              </w:rPr>
              <w:t>не подлежит установлению</w:t>
            </w:r>
          </w:p>
        </w:tc>
      </w:tr>
    </w:tbl>
    <w:p w14:paraId="470E4F7C"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0B0C35AC"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Требования к архитектурно-градостроительному облику объектов капитального строительства</w:t>
      </w:r>
    </w:p>
    <w:p w14:paraId="6E73BC75" w14:textId="77777777" w:rsidR="00B933FA" w:rsidRPr="00B933FA" w:rsidRDefault="00B933FA" w:rsidP="00B933FA">
      <w:pPr>
        <w:spacing w:before="120" w:after="0" w:line="240" w:lineRule="auto"/>
        <w:ind w:firstLine="680"/>
        <w:jc w:val="both"/>
        <w:rPr>
          <w:rFonts w:ascii="Times New Roman" w:hAnsi="Times New Roman"/>
          <w:sz w:val="28"/>
          <w:szCs w:val="28"/>
          <w:lang w:val="ru-RU" w:eastAsia="ru-RU"/>
        </w:rPr>
      </w:pPr>
      <w:r w:rsidRPr="00B933FA">
        <w:rPr>
          <w:rFonts w:ascii="Times New Roman" w:hAnsi="Times New Roman"/>
          <w:sz w:val="28"/>
          <w:szCs w:val="28"/>
          <w:lang w:val="ru-RU" w:eastAsia="ru-RU"/>
        </w:rPr>
        <w:t>Требования к архитектурно-градостроительному облику объектов капитального строительства не подлежат установлению.</w:t>
      </w:r>
    </w:p>
    <w:p w14:paraId="6911BE73"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p>
    <w:p w14:paraId="68C43BD5" w14:textId="77777777" w:rsidR="00B933FA" w:rsidRPr="00B933FA" w:rsidRDefault="00B933FA" w:rsidP="00B933FA">
      <w:pPr>
        <w:spacing w:after="0" w:line="240" w:lineRule="auto"/>
        <w:ind w:firstLine="680"/>
        <w:jc w:val="center"/>
        <w:rPr>
          <w:rFonts w:ascii="Times New Roman" w:hAnsi="Times New Roman"/>
          <w:b/>
          <w:sz w:val="28"/>
          <w:szCs w:val="28"/>
          <w:lang w:val="ru-RU" w:eastAsia="ru-RU"/>
        </w:rPr>
      </w:pPr>
      <w:r w:rsidRPr="00B933FA">
        <w:rPr>
          <w:rFonts w:ascii="Times New Roman" w:hAnsi="Times New Roman"/>
          <w:b/>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B385676" w14:textId="77777777" w:rsidR="00B933FA" w:rsidRPr="00B933FA" w:rsidRDefault="00B933FA" w:rsidP="00B933FA">
      <w:pPr>
        <w:spacing w:after="160" w:line="256" w:lineRule="auto"/>
        <w:jc w:val="center"/>
        <w:rPr>
          <w:rFonts w:ascii="Times New Roman" w:hAnsi="Times New Roman"/>
          <w:snapToGrid w:val="0"/>
          <w:sz w:val="28"/>
          <w:szCs w:val="28"/>
          <w:lang w:val="ru-RU" w:eastAsia="ru-RU"/>
        </w:rPr>
      </w:pPr>
    </w:p>
    <w:p w14:paraId="4B59BEEA" w14:textId="77777777" w:rsidR="00B933FA" w:rsidRDefault="00B933FA" w:rsidP="00B933FA">
      <w:pPr>
        <w:spacing w:after="160" w:line="256" w:lineRule="auto"/>
        <w:ind w:firstLine="709"/>
        <w:jc w:val="both"/>
        <w:rPr>
          <w:rFonts w:ascii="Times New Roman" w:hAnsi="Times New Roman"/>
          <w:snapToGrid w:val="0"/>
          <w:sz w:val="28"/>
          <w:szCs w:val="28"/>
          <w:lang w:val="ru-RU" w:eastAsia="ru-RU"/>
        </w:rPr>
      </w:pPr>
      <w:r w:rsidRPr="00B933FA">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законодательством</w:t>
      </w:r>
      <w:r w:rsidRPr="00B933FA">
        <w:rPr>
          <w:rFonts w:ascii="Times New Roman" w:hAnsi="Times New Roman"/>
          <w:snapToGrid w:val="0"/>
          <w:sz w:val="28"/>
          <w:szCs w:val="28"/>
          <w:lang w:eastAsia="ru-RU"/>
        </w:rPr>
        <w:t> </w:t>
      </w:r>
      <w:r w:rsidRPr="00B933FA">
        <w:rPr>
          <w:rFonts w:ascii="Times New Roman" w:hAnsi="Times New Roman"/>
          <w:snapToGrid w:val="0"/>
          <w:sz w:val="28"/>
          <w:szCs w:val="28"/>
          <w:lang w:val="ru-RU" w:eastAsia="ru-RU"/>
        </w:rPr>
        <w:t>Российской Федерации, применительно для территориальной зоны отражены в главе 11 настоящих Правил.</w:t>
      </w:r>
    </w:p>
    <w:p w14:paraId="38D0F4E0" w14:textId="01E3847C" w:rsidR="00077B6E" w:rsidRPr="00077B6E" w:rsidRDefault="00077B6E" w:rsidP="00077B6E">
      <w:pPr>
        <w:keepNext/>
        <w:tabs>
          <w:tab w:val="left" w:pos="1800"/>
        </w:tabs>
        <w:suppressAutoHyphens/>
        <w:snapToGrid w:val="0"/>
        <w:spacing w:before="240" w:after="240" w:line="240" w:lineRule="auto"/>
        <w:ind w:left="113" w:right="113" w:firstLine="738"/>
        <w:contextualSpacing/>
        <w:jc w:val="both"/>
        <w:outlineLvl w:val="2"/>
        <w:rPr>
          <w:rFonts w:ascii="Times New Roman" w:hAnsi="Times New Roman"/>
          <w:b/>
          <w:sz w:val="28"/>
          <w:szCs w:val="28"/>
          <w:highlight w:val="yellow"/>
          <w:lang w:val="ru-RU" w:eastAsia="ar-SA"/>
        </w:rPr>
      </w:pPr>
      <w:bookmarkStart w:id="47" w:name="_Toc198214115"/>
      <w:r w:rsidRPr="00B6582E">
        <w:rPr>
          <w:rFonts w:ascii="Times New Roman" w:hAnsi="Times New Roman"/>
          <w:b/>
          <w:sz w:val="28"/>
          <w:szCs w:val="28"/>
          <w:highlight w:val="yellow"/>
          <w:lang w:val="ru-RU" w:eastAsia="ar-SA"/>
        </w:rPr>
        <w:t>Статья 22. Т</w:t>
      </w:r>
      <w:r w:rsidRPr="00077B6E">
        <w:rPr>
          <w:rFonts w:ascii="Times New Roman" w:hAnsi="Times New Roman"/>
          <w:b/>
          <w:sz w:val="28"/>
          <w:szCs w:val="28"/>
          <w:highlight w:val="yellow"/>
          <w:lang w:val="ru-RU" w:eastAsia="ar-SA"/>
        </w:rPr>
        <w:t>ерритории</w:t>
      </w:r>
      <w:r w:rsidRPr="00B6582E">
        <w:rPr>
          <w:rFonts w:ascii="Times New Roman" w:hAnsi="Times New Roman"/>
          <w:b/>
          <w:sz w:val="28"/>
          <w:szCs w:val="28"/>
          <w:highlight w:val="yellow"/>
          <w:lang w:val="ru-RU" w:eastAsia="ar-SA"/>
        </w:rPr>
        <w:t>, для которых градостроительные</w:t>
      </w:r>
      <w:r w:rsidRPr="00077B6E">
        <w:rPr>
          <w:rFonts w:ascii="Times New Roman" w:hAnsi="Times New Roman"/>
          <w:b/>
          <w:sz w:val="28"/>
          <w:szCs w:val="28"/>
          <w:highlight w:val="yellow"/>
          <w:lang w:val="ru-RU" w:eastAsia="ar-SA"/>
        </w:rPr>
        <w:t xml:space="preserve"> регламент</w:t>
      </w:r>
      <w:bookmarkEnd w:id="47"/>
      <w:r w:rsidRPr="00B6582E">
        <w:rPr>
          <w:rFonts w:ascii="Times New Roman" w:hAnsi="Times New Roman"/>
          <w:b/>
          <w:sz w:val="28"/>
          <w:szCs w:val="28"/>
          <w:highlight w:val="yellow"/>
          <w:lang w:val="ru-RU" w:eastAsia="ar-SA"/>
        </w:rPr>
        <w:t>ы не устанавливаются</w:t>
      </w:r>
    </w:p>
    <w:p w14:paraId="434EFA76" w14:textId="77777777" w:rsidR="00077B6E" w:rsidRPr="00077B6E" w:rsidRDefault="00077B6E" w:rsidP="00077B6E">
      <w:pPr>
        <w:spacing w:before="120" w:after="0" w:line="240" w:lineRule="auto"/>
        <w:ind w:firstLine="680"/>
        <w:jc w:val="both"/>
        <w:rPr>
          <w:rFonts w:ascii="Times New Roman" w:hAnsi="Times New Roman"/>
          <w:b/>
          <w:sz w:val="28"/>
          <w:szCs w:val="28"/>
          <w:highlight w:val="yellow"/>
          <w:lang w:val="ru-RU" w:eastAsia="ru-RU"/>
        </w:rPr>
      </w:pPr>
      <w:r w:rsidRPr="00077B6E">
        <w:rPr>
          <w:rFonts w:ascii="Times New Roman" w:hAnsi="Times New Roman"/>
          <w:b/>
          <w:sz w:val="28"/>
          <w:szCs w:val="28"/>
          <w:highlight w:val="yellow"/>
          <w:lang w:val="ru-RU" w:eastAsia="ru-RU"/>
        </w:rPr>
        <w:t>Действие градостроительного регламента не распространяется на земельные участки:</w:t>
      </w:r>
    </w:p>
    <w:p w14:paraId="47EB467A"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proofErr w:type="gramStart"/>
      <w:r w:rsidRPr="00077B6E">
        <w:rPr>
          <w:rFonts w:ascii="Times New Roman" w:hAnsi="Times New Roman"/>
          <w:sz w:val="28"/>
          <w:szCs w:val="28"/>
          <w:highlight w:val="yellow"/>
          <w:lang w:val="ru-RU" w:eastAsia="ru-RU"/>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w:t>
      </w:r>
      <w:r w:rsidRPr="00077B6E">
        <w:rPr>
          <w:rFonts w:ascii="Times New Roman" w:hAnsi="Times New Roman"/>
          <w:sz w:val="28"/>
          <w:szCs w:val="28"/>
          <w:highlight w:val="yellow"/>
          <w:lang w:val="ru-RU" w:eastAsia="ru-RU"/>
        </w:rPr>
        <w:lastRenderedPageBreak/>
        <w:t>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077B6E">
        <w:rPr>
          <w:rFonts w:ascii="Times New Roman" w:hAnsi="Times New Roman"/>
          <w:sz w:val="28"/>
          <w:szCs w:val="28"/>
          <w:highlight w:val="yellow"/>
          <w:lang w:val="ru-RU" w:eastAsia="ru-RU"/>
        </w:rPr>
        <w:t xml:space="preserve"> наследия;</w:t>
      </w:r>
    </w:p>
    <w:p w14:paraId="27FB8658"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 xml:space="preserve"> 2) в границах территорий общего пользования;</w:t>
      </w:r>
    </w:p>
    <w:p w14:paraId="775DB781"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proofErr w:type="gramStart"/>
      <w:r w:rsidRPr="00077B6E">
        <w:rPr>
          <w:rFonts w:ascii="Times New Roman" w:hAnsi="Times New Roman"/>
          <w:sz w:val="28"/>
          <w:szCs w:val="28"/>
          <w:highlight w:val="yellow"/>
          <w:lang w:val="ru-RU" w:eastAsia="ru-RU"/>
        </w:rPr>
        <w:t>3) предназначенные для размещения линейных объектов и (или) занятые линейными объектами;</w:t>
      </w:r>
      <w:proofErr w:type="gramEnd"/>
    </w:p>
    <w:p w14:paraId="6155D263"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proofErr w:type="gramStart"/>
      <w:r w:rsidRPr="00077B6E">
        <w:rPr>
          <w:rFonts w:ascii="Times New Roman" w:hAnsi="Times New Roman"/>
          <w:sz w:val="28"/>
          <w:szCs w:val="28"/>
          <w:highlight w:val="yellow"/>
          <w:lang w:val="ru-RU" w:eastAsia="ru-RU"/>
        </w:rPr>
        <w:t>4) предоставленные для добычи полезных ископаемых.</w:t>
      </w:r>
      <w:proofErr w:type="gramEnd"/>
    </w:p>
    <w:p w14:paraId="090749D6" w14:textId="77777777" w:rsidR="00077B6E" w:rsidRPr="00077B6E" w:rsidRDefault="00077B6E" w:rsidP="00077B6E">
      <w:pPr>
        <w:spacing w:before="240" w:after="240" w:line="240" w:lineRule="auto"/>
        <w:ind w:firstLine="680"/>
        <w:rPr>
          <w:rFonts w:ascii="Times New Roman" w:hAnsi="Times New Roman"/>
          <w:b/>
          <w:sz w:val="28"/>
          <w:highlight w:val="yellow"/>
          <w:lang w:val="ru-RU" w:eastAsia="ru-RU"/>
        </w:rPr>
      </w:pPr>
      <w:r w:rsidRPr="00077B6E">
        <w:rPr>
          <w:rFonts w:ascii="Times New Roman" w:hAnsi="Times New Roman"/>
          <w:b/>
          <w:sz w:val="28"/>
          <w:highlight w:val="yellow"/>
          <w:lang w:val="ru-RU" w:eastAsia="ru-RU"/>
        </w:rPr>
        <w:t>Р-3 ЗЕМЛИ ЛЕСНОГО ФОНДА</w:t>
      </w:r>
    </w:p>
    <w:p w14:paraId="77A84A37"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В соответствии с Градостроительным Кодексом Российской Федерации (статья 36, п.6) градостроительные регламенты для земель лесного фонда не устанавливаются.</w:t>
      </w:r>
    </w:p>
    <w:p w14:paraId="0E341805"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proofErr w:type="gramStart"/>
      <w:r w:rsidRPr="00077B6E">
        <w:rPr>
          <w:rFonts w:ascii="Times New Roman" w:hAnsi="Times New Roman"/>
          <w:sz w:val="28"/>
          <w:szCs w:val="28"/>
          <w:highlight w:val="yellow"/>
          <w:lang w:val="ru-RU" w:eastAsia="ru-RU"/>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077B6E">
        <w:rPr>
          <w:rFonts w:ascii="Times New Roman" w:hAnsi="Times New Roman"/>
          <w:sz w:val="28"/>
          <w:szCs w:val="28"/>
          <w:highlight w:val="yellow"/>
          <w:lang w:val="ru-RU" w:eastAsia="ru-RU"/>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7F8A2AD7" w14:textId="77777777" w:rsidR="00077B6E" w:rsidRPr="00077B6E" w:rsidRDefault="00077B6E" w:rsidP="00077B6E">
      <w:pPr>
        <w:spacing w:before="120" w:after="0" w:line="240" w:lineRule="auto"/>
        <w:ind w:firstLine="680"/>
        <w:jc w:val="both"/>
        <w:rPr>
          <w:rFonts w:ascii="Times New Roman" w:hAnsi="Times New Roman"/>
          <w:b/>
          <w:bCs/>
          <w:sz w:val="28"/>
          <w:szCs w:val="28"/>
          <w:highlight w:val="yellow"/>
          <w:lang w:val="ru-RU" w:eastAsia="ar-SA"/>
        </w:rPr>
      </w:pPr>
      <w:r w:rsidRPr="00077B6E">
        <w:rPr>
          <w:rFonts w:ascii="Times New Roman" w:hAnsi="Times New Roman"/>
          <w:b/>
          <w:bCs/>
          <w:sz w:val="28"/>
          <w:szCs w:val="28"/>
          <w:highlight w:val="yellow"/>
          <w:lang w:val="ru-RU" w:eastAsia="ar-SA"/>
        </w:rPr>
        <w:t>ПОВЕРХНОСТНЫЕ ВОДНЫЕ ОБЪЕКТЫ.</w:t>
      </w:r>
    </w:p>
    <w:p w14:paraId="729A6EB1" w14:textId="77777777" w:rsidR="00077B6E" w:rsidRPr="00077B6E" w:rsidRDefault="00077B6E" w:rsidP="00077B6E">
      <w:pPr>
        <w:spacing w:after="0" w:line="259" w:lineRule="auto"/>
        <w:rPr>
          <w:rFonts w:ascii="Calibri" w:hAnsi="Calibri"/>
          <w:highlight w:val="yellow"/>
          <w:lang w:val="ru-RU" w:eastAsia="ar-SA"/>
        </w:rPr>
      </w:pPr>
    </w:p>
    <w:p w14:paraId="29956E6B"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ab/>
      </w:r>
      <w:r w:rsidRPr="00077B6E">
        <w:rPr>
          <w:rFonts w:ascii="Times New Roman" w:hAnsi="Times New Roman"/>
          <w:sz w:val="28"/>
          <w:szCs w:val="28"/>
          <w:highlight w:val="yellow"/>
          <w:lang w:val="ru-RU" w:eastAsia="ru-RU"/>
        </w:rPr>
        <w:tab/>
        <w:t>В соответствии с Градостроительным Кодексом Российской Федерации (статья 36, п.6) градостроительные регламент не устанавливаются для земель, покрытых поверхностными водами.</w:t>
      </w:r>
    </w:p>
    <w:p w14:paraId="64B9CAEC" w14:textId="77777777" w:rsidR="00077B6E" w:rsidRPr="00077B6E" w:rsidRDefault="00077B6E" w:rsidP="00077B6E">
      <w:pPr>
        <w:spacing w:before="120" w:after="0" w:line="240" w:lineRule="auto"/>
        <w:ind w:firstLine="680"/>
        <w:jc w:val="both"/>
        <w:rPr>
          <w:rFonts w:ascii="Times New Roman" w:hAnsi="Times New Roman"/>
          <w:sz w:val="28"/>
          <w:szCs w:val="28"/>
          <w:highlight w:val="yellow"/>
          <w:lang w:val="ru-RU" w:eastAsia="ru-RU"/>
        </w:rPr>
      </w:pPr>
    </w:p>
    <w:p w14:paraId="46AAA796" w14:textId="77777777" w:rsidR="00077B6E" w:rsidRPr="00077B6E" w:rsidRDefault="00077B6E" w:rsidP="00077B6E">
      <w:pPr>
        <w:spacing w:before="120" w:after="0" w:line="240" w:lineRule="auto"/>
        <w:ind w:firstLine="680"/>
        <w:jc w:val="both"/>
        <w:rPr>
          <w:rFonts w:ascii="Times New Roman" w:hAnsi="Times New Roman"/>
          <w:b/>
          <w:sz w:val="28"/>
          <w:szCs w:val="28"/>
          <w:highlight w:val="yellow"/>
          <w:lang w:val="ru-RU" w:eastAsia="ru-RU"/>
        </w:rPr>
      </w:pPr>
      <w:r w:rsidRPr="00077B6E">
        <w:rPr>
          <w:rFonts w:ascii="Times New Roman" w:hAnsi="Times New Roman"/>
          <w:b/>
          <w:sz w:val="28"/>
          <w:szCs w:val="28"/>
          <w:highlight w:val="yellow"/>
          <w:lang w:val="ru-RU" w:eastAsia="ru-RU"/>
        </w:rPr>
        <w:t>СХ-1 ЗЕМЛИ СЕЛЬСКОХОЗЯЙСТВЕННЫХ УГОДИЙ.</w:t>
      </w:r>
    </w:p>
    <w:p w14:paraId="1BEBF5E5" w14:textId="77777777" w:rsidR="00077B6E" w:rsidRPr="00077B6E" w:rsidRDefault="00077B6E" w:rsidP="00077B6E">
      <w:pPr>
        <w:spacing w:after="0" w:line="259" w:lineRule="auto"/>
        <w:rPr>
          <w:rFonts w:ascii="Calibri" w:hAnsi="Calibri"/>
          <w:highlight w:val="yellow"/>
          <w:lang w:val="ru-RU" w:eastAsia="ar-SA"/>
        </w:rPr>
      </w:pPr>
    </w:p>
    <w:p w14:paraId="464501D9" w14:textId="77777777" w:rsidR="00077B6E" w:rsidRPr="00077B6E" w:rsidRDefault="00077B6E" w:rsidP="00077B6E">
      <w:pPr>
        <w:spacing w:after="160" w:line="259" w:lineRule="auto"/>
        <w:ind w:firstLine="709"/>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Градостроительные регламенты не устанавливаются для земель сельскохозяйственных угодий в составе земель сельскохозяйственного назначения в соответствии ч.6 ст. 36 Градостроительного кодекса РФ.</w:t>
      </w:r>
    </w:p>
    <w:p w14:paraId="6064A963" w14:textId="77777777" w:rsidR="00077B6E" w:rsidRPr="00077B6E" w:rsidRDefault="00077B6E" w:rsidP="00077B6E">
      <w:pPr>
        <w:spacing w:before="120" w:after="0" w:line="240" w:lineRule="auto"/>
        <w:ind w:firstLine="680"/>
        <w:jc w:val="both"/>
        <w:rPr>
          <w:rFonts w:ascii="Times New Roman" w:hAnsi="Times New Roman"/>
          <w:b/>
          <w:sz w:val="28"/>
          <w:szCs w:val="28"/>
          <w:highlight w:val="yellow"/>
          <w:lang w:val="ru-RU" w:eastAsia="ru-RU"/>
        </w:rPr>
      </w:pPr>
      <w:r w:rsidRPr="00077B6E">
        <w:rPr>
          <w:rFonts w:ascii="Times New Roman" w:hAnsi="Times New Roman"/>
          <w:b/>
          <w:sz w:val="28"/>
          <w:szCs w:val="28"/>
          <w:highlight w:val="yellow"/>
          <w:lang w:val="ru-RU" w:eastAsia="ru-RU"/>
        </w:rPr>
        <w:t>ТОП ТЕРРИТОРИЯ ОБЩЕГО ПОЛЬЗОВАНИЯ (улично-дорожная сеть)</w:t>
      </w:r>
    </w:p>
    <w:p w14:paraId="7479D51C" w14:textId="77777777" w:rsidR="00C85555" w:rsidRPr="00B6582E" w:rsidRDefault="00077B6E" w:rsidP="00C85555">
      <w:pPr>
        <w:spacing w:before="100" w:beforeAutospacing="1" w:after="160" w:line="259" w:lineRule="auto"/>
        <w:ind w:firstLine="709"/>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lastRenderedPageBreak/>
        <w:t>Градостроительные регламенты не распространяются на земельные участки в границах территорий общего пользования  в соответствии ч.4 ст. 36 Градостроительного кодекса РФ.</w:t>
      </w:r>
      <w:bookmarkStart w:id="48" w:name="_Toc198214116"/>
    </w:p>
    <w:p w14:paraId="29B0F59A" w14:textId="00F17ACD" w:rsidR="00077B6E" w:rsidRPr="00077B6E" w:rsidRDefault="00077B6E" w:rsidP="00C85555">
      <w:pPr>
        <w:spacing w:before="100" w:beforeAutospacing="1" w:after="160" w:line="259" w:lineRule="auto"/>
        <w:ind w:firstLine="709"/>
        <w:jc w:val="both"/>
        <w:rPr>
          <w:rFonts w:ascii="Times New Roman" w:hAnsi="Times New Roman"/>
          <w:i/>
          <w:sz w:val="28"/>
          <w:szCs w:val="26"/>
          <w:highlight w:val="yellow"/>
          <w:lang w:val="ru-RU" w:eastAsia="ar-SA"/>
        </w:rPr>
      </w:pPr>
      <w:r w:rsidRPr="00077B6E">
        <w:rPr>
          <w:rFonts w:ascii="Times New Roman" w:hAnsi="Times New Roman"/>
          <w:b/>
          <w:bCs/>
          <w:sz w:val="28"/>
          <w:szCs w:val="26"/>
          <w:highlight w:val="yellow"/>
          <w:lang w:val="ru-RU" w:eastAsia="ru-RU"/>
        </w:rPr>
        <w:t>Статья 2</w:t>
      </w:r>
      <w:r w:rsidRPr="00B6582E">
        <w:rPr>
          <w:rFonts w:ascii="Times New Roman" w:hAnsi="Times New Roman"/>
          <w:b/>
          <w:bCs/>
          <w:sz w:val="28"/>
          <w:szCs w:val="26"/>
          <w:highlight w:val="yellow"/>
          <w:lang w:val="ru-RU" w:eastAsia="ru-RU"/>
        </w:rPr>
        <w:t>3</w:t>
      </w:r>
      <w:r w:rsidRPr="00077B6E">
        <w:rPr>
          <w:rFonts w:ascii="Times New Roman" w:hAnsi="Times New Roman"/>
          <w:b/>
          <w:bCs/>
          <w:sz w:val="28"/>
          <w:szCs w:val="26"/>
          <w:highlight w:val="yellow"/>
          <w:lang w:val="ru-RU" w:eastAsia="ru-RU"/>
        </w:rPr>
        <w:t>. Иные требования к застройке земельного участка</w:t>
      </w:r>
      <w:bookmarkEnd w:id="48"/>
    </w:p>
    <w:p w14:paraId="04CAD47D" w14:textId="77777777" w:rsidR="00077B6E" w:rsidRPr="00077B6E" w:rsidRDefault="00077B6E" w:rsidP="00077B6E">
      <w:pPr>
        <w:spacing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 xml:space="preserve">1. </w:t>
      </w:r>
      <w:proofErr w:type="gramStart"/>
      <w:r w:rsidRPr="00077B6E">
        <w:rPr>
          <w:rFonts w:ascii="Times New Roman" w:hAnsi="Times New Roman"/>
          <w:sz w:val="28"/>
          <w:szCs w:val="28"/>
          <w:highlight w:val="yellow"/>
          <w:lang w:val="ru-RU" w:eastAsia="ru-RU"/>
        </w:rPr>
        <w:t>При строительстве и реконструкции объектов капитального строительства на смежных земельных участках с единым видом разрешенного использования, принадлежащих одному лицу, место допустимого размещения зданий, строений, сооружений устанавливается по границе смежного земельного участка, предельные параметры разрешенного строительства, реконструкции объектов капитального строительства применяются к общей площади земельных участков при условии получения разрешения на отклонение от предельных параметров разрешенного строительства в соответствии с Градостроительным</w:t>
      </w:r>
      <w:proofErr w:type="gramEnd"/>
      <w:r w:rsidRPr="00077B6E">
        <w:rPr>
          <w:rFonts w:ascii="Times New Roman" w:hAnsi="Times New Roman"/>
          <w:sz w:val="28"/>
          <w:szCs w:val="28"/>
          <w:highlight w:val="yellow"/>
          <w:lang w:val="ru-RU" w:eastAsia="ru-RU"/>
        </w:rPr>
        <w:t xml:space="preserve"> кодексом Российской Федерации.</w:t>
      </w:r>
    </w:p>
    <w:p w14:paraId="74467415" w14:textId="77777777" w:rsidR="00077B6E" w:rsidRPr="00077B6E" w:rsidRDefault="00077B6E" w:rsidP="00077B6E">
      <w:pPr>
        <w:spacing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 xml:space="preserve">2. </w:t>
      </w:r>
      <w:proofErr w:type="gramStart"/>
      <w:r w:rsidRPr="00077B6E">
        <w:rPr>
          <w:rFonts w:ascii="Times New Roman" w:hAnsi="Times New Roman"/>
          <w:sz w:val="28"/>
          <w:szCs w:val="28"/>
          <w:highlight w:val="yellow"/>
          <w:lang w:val="ru-RU" w:eastAsia="ru-RU"/>
        </w:rPr>
        <w:t>Возможно</w:t>
      </w:r>
      <w:proofErr w:type="gramEnd"/>
      <w:r w:rsidRPr="00077B6E">
        <w:rPr>
          <w:rFonts w:ascii="Times New Roman" w:hAnsi="Times New Roman"/>
          <w:sz w:val="28"/>
          <w:szCs w:val="28"/>
          <w:highlight w:val="yellow"/>
          <w:lang w:val="ru-RU" w:eastAsia="ru-RU"/>
        </w:rPr>
        <w:t xml:space="preserve"> блокирование строений на смежных земельных участках при условии письменного согласия смежных землепользователей и соблюдения настоящих Правил.</w:t>
      </w:r>
    </w:p>
    <w:p w14:paraId="4DE03E11" w14:textId="77777777" w:rsidR="00077B6E" w:rsidRPr="00077B6E" w:rsidRDefault="00077B6E" w:rsidP="00077B6E">
      <w:pPr>
        <w:spacing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 xml:space="preserve">3. В случае реконструкции существующего объекта, расположенного от границы земельного участка на расстоянии менее чем установленный параметр, минимальный отступ устанавливается </w:t>
      </w:r>
      <w:proofErr w:type="gramStart"/>
      <w:r w:rsidRPr="00077B6E">
        <w:rPr>
          <w:rFonts w:ascii="Times New Roman" w:hAnsi="Times New Roman"/>
          <w:sz w:val="28"/>
          <w:szCs w:val="28"/>
          <w:highlight w:val="yellow"/>
          <w:lang w:val="ru-RU" w:eastAsia="ru-RU"/>
        </w:rPr>
        <w:t>на незастроенной части участка</w:t>
      </w:r>
      <w:proofErr w:type="gramEnd"/>
      <w:r w:rsidRPr="00077B6E">
        <w:rPr>
          <w:rFonts w:ascii="Times New Roman" w:hAnsi="Times New Roman"/>
          <w:sz w:val="28"/>
          <w:szCs w:val="28"/>
          <w:highlight w:val="yellow"/>
          <w:lang w:val="ru-RU" w:eastAsia="ru-RU"/>
        </w:rPr>
        <w:t>.</w:t>
      </w:r>
    </w:p>
    <w:p w14:paraId="2EB9F65B" w14:textId="77777777" w:rsidR="00077B6E" w:rsidRPr="00077B6E" w:rsidRDefault="00077B6E" w:rsidP="00077B6E">
      <w:pPr>
        <w:spacing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 xml:space="preserve">4. Отступ не устанавливать в случае блокирования строений на смежных земельных участках, при условии согласования со смежными землепользователями. </w:t>
      </w:r>
    </w:p>
    <w:p w14:paraId="2F2CD548" w14:textId="77777777" w:rsidR="00077B6E" w:rsidRPr="00077B6E" w:rsidRDefault="00077B6E" w:rsidP="00077B6E">
      <w:pPr>
        <w:spacing w:after="0" w:line="240" w:lineRule="auto"/>
        <w:ind w:firstLine="680"/>
        <w:jc w:val="both"/>
        <w:rPr>
          <w:rFonts w:ascii="Times New Roman" w:hAnsi="Times New Roman"/>
          <w:sz w:val="28"/>
          <w:szCs w:val="28"/>
          <w:highlight w:val="yellow"/>
          <w:lang w:val="ru-RU" w:eastAsia="ru-RU"/>
        </w:rPr>
      </w:pPr>
      <w:r w:rsidRPr="00077B6E">
        <w:rPr>
          <w:rFonts w:ascii="Times New Roman" w:hAnsi="Times New Roman"/>
          <w:sz w:val="28"/>
          <w:szCs w:val="28"/>
          <w:highlight w:val="yellow"/>
          <w:lang w:val="ru-RU" w:eastAsia="ru-RU"/>
        </w:rPr>
        <w:t xml:space="preserve">5. Земельные участки под существующие объекты капитального строительства, расположенные в застроенной территории и ограниченные существующими границами смежных земельных участков, </w:t>
      </w:r>
      <w:proofErr w:type="gramStart"/>
      <w:r w:rsidRPr="00077B6E">
        <w:rPr>
          <w:rFonts w:ascii="Times New Roman" w:hAnsi="Times New Roman"/>
          <w:sz w:val="28"/>
          <w:szCs w:val="28"/>
          <w:highlight w:val="yellow"/>
          <w:lang w:val="ru-RU" w:eastAsia="ru-RU"/>
        </w:rPr>
        <w:t>возможно</w:t>
      </w:r>
      <w:proofErr w:type="gramEnd"/>
      <w:r w:rsidRPr="00077B6E">
        <w:rPr>
          <w:rFonts w:ascii="Times New Roman" w:hAnsi="Times New Roman"/>
          <w:sz w:val="28"/>
          <w:szCs w:val="28"/>
          <w:highlight w:val="yellow"/>
          <w:lang w:val="ru-RU" w:eastAsia="ru-RU"/>
        </w:rPr>
        <w:t xml:space="preserve"> формировать без учета предельных размеров земельных участков и предельных параметров разрешенного строительства, реконструкции объектов капитального строительства, при наличии подъездной дороги к земельному участку.</w:t>
      </w:r>
    </w:p>
    <w:p w14:paraId="65FEE4ED" w14:textId="77777777" w:rsidR="00077B6E" w:rsidRPr="00077B6E" w:rsidRDefault="00077B6E" w:rsidP="00077B6E">
      <w:pPr>
        <w:spacing w:after="0" w:line="240" w:lineRule="auto"/>
        <w:ind w:firstLine="680"/>
        <w:jc w:val="both"/>
        <w:rPr>
          <w:rFonts w:ascii="Times New Roman" w:hAnsi="Times New Roman"/>
          <w:sz w:val="28"/>
          <w:szCs w:val="28"/>
          <w:lang w:val="ru-RU" w:eastAsia="ru-RU"/>
        </w:rPr>
      </w:pPr>
      <w:r w:rsidRPr="00077B6E">
        <w:rPr>
          <w:rFonts w:ascii="Times New Roman" w:hAnsi="Times New Roman"/>
          <w:sz w:val="28"/>
          <w:szCs w:val="28"/>
          <w:highlight w:val="yellow"/>
          <w:lang w:val="ru-RU" w:eastAsia="ru-RU"/>
        </w:rPr>
        <w:t>6. На территориях общего пользования запрещается устройство открытых торговых площадок, складирования строительных материалов, конструкций техники, несанкционированных парковок, вспомогательных объектов к строительным площадкам.</w:t>
      </w:r>
    </w:p>
    <w:p w14:paraId="4CFDECE0" w14:textId="77777777" w:rsidR="00B933FA" w:rsidRPr="00B933FA" w:rsidRDefault="00B933FA" w:rsidP="00B933FA">
      <w:pPr>
        <w:widowControl w:val="0"/>
        <w:spacing w:after="0" w:line="240" w:lineRule="auto"/>
        <w:ind w:firstLine="709"/>
        <w:jc w:val="center"/>
        <w:rPr>
          <w:rFonts w:ascii="Times New Roman" w:hAnsi="Times New Roman"/>
          <w:b/>
          <w:bCs/>
          <w:sz w:val="28"/>
          <w:szCs w:val="28"/>
          <w:lang w:val="ru-RU"/>
        </w:rPr>
      </w:pPr>
    </w:p>
    <w:p w14:paraId="44752D5C" w14:textId="77777777" w:rsidR="00B933FA" w:rsidRPr="00B933FA" w:rsidRDefault="00B933FA" w:rsidP="00B933FA">
      <w:pPr>
        <w:widowControl w:val="0"/>
        <w:shd w:val="clear" w:color="auto" w:fill="D9D9D9" w:themeFill="background1" w:themeFillShade="D9"/>
        <w:spacing w:after="0" w:line="240" w:lineRule="auto"/>
        <w:ind w:firstLine="709"/>
        <w:jc w:val="both"/>
        <w:rPr>
          <w:rFonts w:ascii="Times New Roman" w:hAnsi="Times New Roman"/>
          <w:b/>
          <w:bCs/>
          <w:sz w:val="28"/>
          <w:szCs w:val="28"/>
          <w:lang w:val="ru-RU"/>
        </w:rPr>
      </w:pPr>
      <w:r w:rsidRPr="00B933FA">
        <w:rPr>
          <w:rFonts w:ascii="Times New Roman" w:hAnsi="Times New Roman"/>
          <w:b/>
          <w:bCs/>
          <w:sz w:val="28"/>
          <w:szCs w:val="28"/>
          <w:lang w:val="ru-RU"/>
        </w:rPr>
        <w:t>ГЛАВА 11.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E59F00C" w14:textId="77777777" w:rsidR="00B933FA" w:rsidRPr="00B933FA" w:rsidRDefault="00B933FA" w:rsidP="00B933FA">
      <w:pPr>
        <w:widowControl w:val="0"/>
        <w:spacing w:after="0" w:line="240" w:lineRule="auto"/>
        <w:ind w:firstLine="709"/>
        <w:jc w:val="both"/>
        <w:rPr>
          <w:rFonts w:ascii="Times New Roman" w:hAnsi="Times New Roman"/>
          <w:bCs/>
          <w:sz w:val="28"/>
          <w:szCs w:val="28"/>
          <w:lang w:val="ru-RU"/>
        </w:rPr>
      </w:pPr>
    </w:p>
    <w:p w14:paraId="3B5ADD18" w14:textId="42A7CF53" w:rsidR="00B933FA" w:rsidRPr="00B933FA" w:rsidRDefault="00C85555" w:rsidP="00B933FA">
      <w:pPr>
        <w:widowControl w:val="0"/>
        <w:shd w:val="clear" w:color="auto" w:fill="F2F2F2" w:themeFill="background1" w:themeFillShade="F2"/>
        <w:spacing w:after="0" w:line="240" w:lineRule="auto"/>
        <w:ind w:firstLine="709"/>
        <w:jc w:val="both"/>
        <w:rPr>
          <w:rFonts w:ascii="Times New Roman" w:eastAsia="Calibri" w:hAnsi="Times New Roman"/>
          <w:b/>
          <w:bCs/>
          <w:sz w:val="28"/>
          <w:szCs w:val="28"/>
          <w:lang w:val="ru-RU"/>
        </w:rPr>
      </w:pPr>
      <w:r>
        <w:rPr>
          <w:rFonts w:ascii="Times New Roman" w:eastAsia="Calibri" w:hAnsi="Times New Roman"/>
          <w:b/>
          <w:bCs/>
          <w:sz w:val="28"/>
          <w:szCs w:val="28"/>
          <w:lang w:val="ru-RU"/>
        </w:rPr>
        <w:t>24</w:t>
      </w:r>
      <w:r w:rsidR="00B933FA" w:rsidRPr="00B933FA">
        <w:rPr>
          <w:rFonts w:ascii="Times New Roman" w:eastAsia="Calibri" w:hAnsi="Times New Roman"/>
          <w:b/>
          <w:bCs/>
          <w:sz w:val="28"/>
          <w:szCs w:val="28"/>
          <w:lang w:val="ru-RU"/>
        </w:rPr>
        <w:t>. Зоны с особыми условиями использования территории</w:t>
      </w:r>
    </w:p>
    <w:p w14:paraId="27E0A84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В настоящей статье указаны ограничения использования земельных участков и объектов капитального строительства в границах зон с особыми условиями использования территорий, отображенных на Карте. Границы зон с особыми условиями использования территорий настоящих Правил.</w:t>
      </w:r>
    </w:p>
    <w:p w14:paraId="70A56FD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территорий, установленных в соответствии с законодательством Российской Федерации.</w:t>
      </w:r>
    </w:p>
    <w:p w14:paraId="15C1154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В случае изменения границ зон с особыми условиями использования территорий в порядке, установленном действующим законодательством, 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территорий, установленных в соответствии с законодательством Российской Федерации.</w:t>
      </w:r>
    </w:p>
    <w:p w14:paraId="2B591949" w14:textId="77777777" w:rsidR="00B933FA" w:rsidRPr="00B933FA" w:rsidRDefault="00B933FA" w:rsidP="00B933FA">
      <w:pPr>
        <w:widowControl w:val="0"/>
        <w:spacing w:after="0" w:line="240" w:lineRule="auto"/>
        <w:ind w:firstLine="709"/>
        <w:jc w:val="both"/>
        <w:rPr>
          <w:rFonts w:ascii="Times New Roman" w:hAnsi="Times New Roman"/>
          <w:sz w:val="28"/>
          <w:szCs w:val="28"/>
          <w:lang w:val="ru-RU" w:eastAsia="ru-RU"/>
        </w:rPr>
      </w:pPr>
      <w:r w:rsidRPr="00B933FA">
        <w:rPr>
          <w:rFonts w:ascii="Times New Roman" w:hAnsi="Times New Roman"/>
          <w:sz w:val="28"/>
          <w:szCs w:val="28"/>
          <w:lang w:val="ru-RU" w:eastAsia="ru-RU"/>
        </w:rPr>
        <w:t>Виды зон с особыми условиями использования территорий:</w:t>
      </w:r>
    </w:p>
    <w:p w14:paraId="142BC19D"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p>
    <w:tbl>
      <w:tblPr>
        <w:tblW w:w="9330" w:type="dxa"/>
        <w:jc w:val="center"/>
        <w:tblLayout w:type="fixed"/>
        <w:tblCellMar>
          <w:top w:w="55" w:type="dxa"/>
          <w:left w:w="55" w:type="dxa"/>
          <w:bottom w:w="55" w:type="dxa"/>
          <w:right w:w="55" w:type="dxa"/>
        </w:tblCellMar>
        <w:tblLook w:val="04A0" w:firstRow="1" w:lastRow="0" w:firstColumn="1" w:lastColumn="0" w:noHBand="0" w:noVBand="1"/>
      </w:tblPr>
      <w:tblGrid>
        <w:gridCol w:w="9330"/>
      </w:tblGrid>
      <w:tr w:rsidR="00B933FA" w:rsidRPr="00F93FDC" w14:paraId="7E9FA183" w14:textId="77777777" w:rsidTr="00B933FA">
        <w:trPr>
          <w:trHeight w:val="253"/>
          <w:jc w:val="center"/>
        </w:trPr>
        <w:tc>
          <w:tcPr>
            <w:tcW w:w="9337" w:type="dxa"/>
            <w:hideMark/>
          </w:tcPr>
          <w:p w14:paraId="6DAF716F" w14:textId="77777777" w:rsidR="00B933FA" w:rsidRPr="00B933FA" w:rsidRDefault="00B933FA" w:rsidP="00B933FA">
            <w:pPr>
              <w:suppressLineNumbers/>
              <w:suppressAutoHyphens/>
              <w:snapToGrid w:val="0"/>
              <w:spacing w:after="0" w:line="240" w:lineRule="auto"/>
              <w:ind w:right="5"/>
              <w:rPr>
                <w:rFonts w:ascii="Times New Roman" w:hAnsi="Times New Roman"/>
                <w:sz w:val="28"/>
                <w:szCs w:val="28"/>
                <w:lang w:val="ru-RU" w:eastAsia="ar-SA"/>
              </w:rPr>
            </w:pPr>
            <w:r w:rsidRPr="00B933FA">
              <w:rPr>
                <w:rFonts w:ascii="Times New Roman" w:hAnsi="Times New Roman"/>
                <w:sz w:val="28"/>
                <w:szCs w:val="28"/>
                <w:lang w:val="ru-RU" w:eastAsia="ar-SA"/>
              </w:rPr>
              <w:t>- санитарно-защитная зона предприятий, сооружений и иных объектов;</w:t>
            </w:r>
          </w:p>
        </w:tc>
      </w:tr>
      <w:tr w:rsidR="00B933FA" w:rsidRPr="00F93FDC" w14:paraId="3115AF64" w14:textId="77777777" w:rsidTr="00B933FA">
        <w:trPr>
          <w:trHeight w:val="253"/>
          <w:jc w:val="center"/>
        </w:trPr>
        <w:tc>
          <w:tcPr>
            <w:tcW w:w="9337" w:type="dxa"/>
            <w:hideMark/>
          </w:tcPr>
          <w:p w14:paraId="4D0417E6" w14:textId="77777777" w:rsidR="00B933FA" w:rsidRPr="00B933FA" w:rsidRDefault="00B933FA" w:rsidP="00B933FA">
            <w:pPr>
              <w:suppressLineNumbers/>
              <w:suppressAutoHyphens/>
              <w:snapToGrid w:val="0"/>
              <w:spacing w:after="0" w:line="240" w:lineRule="auto"/>
              <w:ind w:right="5"/>
              <w:rPr>
                <w:rFonts w:ascii="Times New Roman" w:hAnsi="Times New Roman"/>
                <w:sz w:val="28"/>
                <w:szCs w:val="28"/>
                <w:lang w:val="ru-RU" w:eastAsia="ar-SA"/>
              </w:rPr>
            </w:pPr>
            <w:r w:rsidRPr="00B933FA">
              <w:rPr>
                <w:rFonts w:ascii="Times New Roman" w:hAnsi="Times New Roman"/>
                <w:sz w:val="28"/>
                <w:szCs w:val="28"/>
                <w:lang w:val="ru-RU" w:eastAsia="ar-SA"/>
              </w:rPr>
              <w:t>- охранная зона объектов электроэнергетики (объектов электросетевого хозяйства и объектов по производству электрической энергии);</w:t>
            </w:r>
          </w:p>
        </w:tc>
      </w:tr>
      <w:tr w:rsidR="00B933FA" w:rsidRPr="00F93FDC" w14:paraId="337B04CD" w14:textId="77777777" w:rsidTr="00B933FA">
        <w:trPr>
          <w:trHeight w:val="253"/>
          <w:jc w:val="center"/>
        </w:trPr>
        <w:tc>
          <w:tcPr>
            <w:tcW w:w="9337" w:type="dxa"/>
            <w:hideMark/>
          </w:tcPr>
          <w:p w14:paraId="27F66B31" w14:textId="77777777" w:rsidR="00B933FA" w:rsidRPr="00B933FA" w:rsidRDefault="00B933FA" w:rsidP="00B933FA">
            <w:pPr>
              <w:suppressLineNumbers/>
              <w:suppressAutoHyphens/>
              <w:snapToGrid w:val="0"/>
              <w:spacing w:after="0" w:line="240" w:lineRule="auto"/>
              <w:ind w:right="5"/>
              <w:rPr>
                <w:rFonts w:ascii="Times New Roman" w:hAnsi="Times New Roman"/>
                <w:sz w:val="28"/>
                <w:szCs w:val="28"/>
                <w:lang w:val="ru-RU" w:eastAsia="ar-SA"/>
              </w:rPr>
            </w:pPr>
            <w:r w:rsidRPr="00B933FA">
              <w:rPr>
                <w:rFonts w:ascii="Times New Roman" w:hAnsi="Times New Roman"/>
                <w:sz w:val="28"/>
                <w:szCs w:val="28"/>
                <w:lang w:val="ru-RU" w:eastAsia="ar-SA"/>
              </w:rPr>
              <w:t>- охранная зона трубопроводов (газопроводов, нефтепроводов и нефтепродуктопроводов, амиакопроводов);</w:t>
            </w:r>
          </w:p>
        </w:tc>
      </w:tr>
      <w:tr w:rsidR="00B933FA" w:rsidRPr="00F93FDC" w14:paraId="2BA456EB" w14:textId="77777777" w:rsidTr="00B933FA">
        <w:trPr>
          <w:trHeight w:val="253"/>
          <w:jc w:val="center"/>
        </w:trPr>
        <w:tc>
          <w:tcPr>
            <w:tcW w:w="9337" w:type="dxa"/>
            <w:hideMark/>
          </w:tcPr>
          <w:p w14:paraId="117409B0" w14:textId="77777777" w:rsidR="00B933FA" w:rsidRPr="00B933FA" w:rsidRDefault="00B933FA" w:rsidP="00B933FA">
            <w:pPr>
              <w:suppressLineNumbers/>
              <w:suppressAutoHyphens/>
              <w:snapToGrid w:val="0"/>
              <w:spacing w:after="0" w:line="240" w:lineRule="auto"/>
              <w:ind w:right="5"/>
              <w:rPr>
                <w:rFonts w:ascii="Times New Roman" w:hAnsi="Times New Roman"/>
                <w:sz w:val="28"/>
                <w:szCs w:val="28"/>
                <w:lang w:val="ru-RU" w:eastAsia="ar-SA"/>
              </w:rPr>
            </w:pPr>
            <w:r w:rsidRPr="00B933FA">
              <w:rPr>
                <w:rFonts w:ascii="Times New Roman" w:hAnsi="Times New Roman"/>
                <w:sz w:val="28"/>
                <w:szCs w:val="28"/>
                <w:lang w:val="ru-RU" w:eastAsia="ar-SA"/>
              </w:rPr>
              <w:t>-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r>
    </w:tbl>
    <w:p w14:paraId="5AA72EC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p>
    <w:p w14:paraId="5AB9F449" w14:textId="2A746BE4" w:rsidR="00B933FA" w:rsidRPr="00B933FA" w:rsidRDefault="00C85555" w:rsidP="00B933FA">
      <w:pPr>
        <w:widowControl w:val="0"/>
        <w:shd w:val="clear" w:color="auto" w:fill="F2F2F2" w:themeFill="background1" w:themeFillShade="F2"/>
        <w:spacing w:after="0" w:line="240" w:lineRule="auto"/>
        <w:ind w:firstLine="709"/>
        <w:jc w:val="both"/>
        <w:rPr>
          <w:rFonts w:ascii="Times New Roman" w:eastAsia="Calibri" w:hAnsi="Times New Roman"/>
          <w:b/>
          <w:bCs/>
          <w:sz w:val="28"/>
          <w:szCs w:val="28"/>
          <w:lang w:val="ru-RU"/>
        </w:rPr>
      </w:pPr>
      <w:r>
        <w:rPr>
          <w:rFonts w:ascii="Times New Roman" w:eastAsia="Calibri" w:hAnsi="Times New Roman"/>
          <w:b/>
          <w:bCs/>
          <w:sz w:val="28"/>
          <w:szCs w:val="28"/>
          <w:lang w:val="ru-RU"/>
        </w:rPr>
        <w:t>25</w:t>
      </w:r>
      <w:r w:rsidR="00B933FA" w:rsidRPr="00B933FA">
        <w:rPr>
          <w:rFonts w:ascii="Times New Roman" w:eastAsia="Calibri" w:hAnsi="Times New Roman"/>
          <w:b/>
          <w:bCs/>
          <w:sz w:val="28"/>
          <w:szCs w:val="28"/>
          <w:lang w:val="ru-RU"/>
        </w:rPr>
        <w:t>.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p>
    <w:p w14:paraId="2ADD819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В целях охраны условий жизнедеятельности человека, среды обитания растений, животных и других организмов вокруг промышленных зон и объектов хозяйственной и иной деятельности, оказывающих негативное воздействие на окружающую среду (шум, вибрация, электромагнитные поля и др.), создаются защитные и охранные зоны, в том числе санитарно-защитные зоны (далее - СЗЗ).</w:t>
      </w:r>
    </w:p>
    <w:p w14:paraId="0EC24FD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2. На территории СЗЗ в соответствии с законодательством Российской Федерации, в том числе Федеральными законами от 30 марта 1999 г. N 52-ФЗ "О санитарно-эпидемиологическом благополучии населения", от 10 января 2002 г. N 7-ФЗ "Об охране окружающей среды", устанавливается специальный режим использования земельных участков и объектов </w:t>
      </w:r>
      <w:r w:rsidRPr="00B933FA">
        <w:rPr>
          <w:rFonts w:ascii="Times New Roman" w:eastAsia="Calibri" w:hAnsi="Times New Roman"/>
          <w:bCs/>
          <w:sz w:val="28"/>
          <w:szCs w:val="28"/>
          <w:lang w:val="ru-RU"/>
        </w:rPr>
        <w:lastRenderedPageBreak/>
        <w:t>капитального строительства.</w:t>
      </w:r>
    </w:p>
    <w:p w14:paraId="4F7E6D0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Содержание указанного режима использования земельных участков и объектов капитального строительства определено санитарно-эпидемиологическими правилами и нормативами "Санитарно-защитные зоны и санитарная классификация предприятий, сооружений и иных объектов. СанПиН 2.2.1/2.1.1.1200-03", введенных в действие постановлением Главного государственного санитарного врача Российской Федерации от 25 сентября 2007 г. N 74.</w:t>
      </w:r>
    </w:p>
    <w:p w14:paraId="4028C78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В соответствии с указанным режимом использования земельных участков и объектов капитального строительства на территории СЗЗ не допускается размещать:</w:t>
      </w:r>
    </w:p>
    <w:p w14:paraId="777AA1A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жилую застройку, включая отдельные жилые дома;</w:t>
      </w:r>
    </w:p>
    <w:p w14:paraId="3697DB2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ландшафтно-рекреационные зоны;</w:t>
      </w:r>
    </w:p>
    <w:p w14:paraId="7ABE76F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зоны отдыха;</w:t>
      </w:r>
    </w:p>
    <w:p w14:paraId="77E8180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территории курортов, санаториев и домов отдыха;</w:t>
      </w:r>
    </w:p>
    <w:p w14:paraId="1DEFE83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территории садоводческих товариществ и коттеджной застройки;</w:t>
      </w:r>
    </w:p>
    <w:p w14:paraId="17AC6E0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коллективные или индивидуальные дачные и садово-огородные участки, а также другие территории с нормируемыми показателями качества среды обитания;</w:t>
      </w:r>
    </w:p>
    <w:p w14:paraId="4D06F46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спортивные сооружения;</w:t>
      </w:r>
    </w:p>
    <w:p w14:paraId="1EDA69F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детские площадки;</w:t>
      </w:r>
    </w:p>
    <w:p w14:paraId="3C20B13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9) образовательные и детские учреждения;</w:t>
      </w:r>
    </w:p>
    <w:p w14:paraId="4D3BDF4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лечебно-профилактические и оздоровительные учреждения общего пользования.</w:t>
      </w:r>
    </w:p>
    <w:p w14:paraId="0CF08AA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Допускается размещать в границах СЗЗ промышленного объекта или производства:</w:t>
      </w:r>
    </w:p>
    <w:p w14:paraId="0303A11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нежилые помещения для дежурного аварийного персонала;</w:t>
      </w:r>
    </w:p>
    <w:p w14:paraId="3D482F0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помещения для пребывания работающих по вахтовому методу (не более двух недель);</w:t>
      </w:r>
    </w:p>
    <w:p w14:paraId="1540C51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здания управления;</w:t>
      </w:r>
    </w:p>
    <w:p w14:paraId="70D5A78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конструкторские бюро;</w:t>
      </w:r>
    </w:p>
    <w:p w14:paraId="4F89756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здания административного назначения;</w:t>
      </w:r>
    </w:p>
    <w:p w14:paraId="676AF96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научно-исследовательские лаборатории;</w:t>
      </w:r>
    </w:p>
    <w:p w14:paraId="0DEF4C6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поликлиники;</w:t>
      </w:r>
    </w:p>
    <w:p w14:paraId="3052A65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спортивно-оздоровительные сооружения закрытого типа;</w:t>
      </w:r>
    </w:p>
    <w:p w14:paraId="6DC3534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9) бани;</w:t>
      </w:r>
    </w:p>
    <w:p w14:paraId="795ED38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прачечные;</w:t>
      </w:r>
    </w:p>
    <w:p w14:paraId="45E61BA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11) объекты торговли и общественного питания;</w:t>
      </w:r>
    </w:p>
    <w:p w14:paraId="27BF399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12) мотели;</w:t>
      </w:r>
    </w:p>
    <w:p w14:paraId="6E106B7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13) гостиницы;</w:t>
      </w:r>
    </w:p>
    <w:p w14:paraId="06F7440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14) гаражи;</w:t>
      </w:r>
    </w:p>
    <w:p w14:paraId="56FA1A0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15) площадки и сооружения для хранения общественного и </w:t>
      </w:r>
      <w:r w:rsidRPr="00B933FA">
        <w:rPr>
          <w:rFonts w:ascii="Times New Roman" w:eastAsia="Calibri" w:hAnsi="Times New Roman"/>
          <w:bCs/>
          <w:sz w:val="28"/>
          <w:szCs w:val="28"/>
          <w:lang w:val="ru-RU"/>
        </w:rPr>
        <w:lastRenderedPageBreak/>
        <w:t>индивидуального транспорта;</w:t>
      </w:r>
    </w:p>
    <w:p w14:paraId="53C696E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16) пожарные депо;</w:t>
      </w:r>
    </w:p>
    <w:p w14:paraId="0497F38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17) местные и транзитные коммуникации;</w:t>
      </w:r>
    </w:p>
    <w:p w14:paraId="5465A90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18) ЛЭП;</w:t>
      </w:r>
    </w:p>
    <w:p w14:paraId="5B12537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19) электроподстанции;</w:t>
      </w:r>
    </w:p>
    <w:p w14:paraId="6919324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20) нефте- и газопроводы;</w:t>
      </w:r>
    </w:p>
    <w:p w14:paraId="06ABC30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21) артезианские скважины для технического водоснабжения;</w:t>
      </w:r>
    </w:p>
    <w:p w14:paraId="06651A6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22) водоохлаждающие сооружения для подготовки технической воды;</w:t>
      </w:r>
    </w:p>
    <w:p w14:paraId="6FB3238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23) канализационные насосные станции;</w:t>
      </w:r>
    </w:p>
    <w:p w14:paraId="4667F0A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24) сооружения оборотного водоснабжения;</w:t>
      </w:r>
    </w:p>
    <w:p w14:paraId="1C87158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25) автозаправочные станции;</w:t>
      </w:r>
    </w:p>
    <w:p w14:paraId="05508E2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26) станции технического обслуживания автомобилей.</w:t>
      </w:r>
    </w:p>
    <w:p w14:paraId="7E69CF3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В ССЗ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3C3F96D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6E8BC8B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8. Размеры санитарно-защитных зон для промышленных объектов и </w:t>
      </w:r>
      <w:proofErr w:type="gramStart"/>
      <w:r w:rsidRPr="00B933FA">
        <w:rPr>
          <w:rFonts w:ascii="Times New Roman" w:eastAsia="Calibri" w:hAnsi="Times New Roman"/>
          <w:bCs/>
          <w:sz w:val="28"/>
          <w:szCs w:val="28"/>
          <w:lang w:val="ru-RU"/>
        </w:rPr>
        <w:t>производств, являющихся источниками физических факторов воздействия на население устанавливаются</w:t>
      </w:r>
      <w:proofErr w:type="gramEnd"/>
      <w:r w:rsidRPr="00B933FA">
        <w:rPr>
          <w:rFonts w:ascii="Times New Roman" w:eastAsia="Calibri" w:hAnsi="Times New Roman"/>
          <w:bCs/>
          <w:sz w:val="28"/>
          <w:szCs w:val="28"/>
          <w:lang w:val="ru-RU"/>
        </w:rPr>
        <w:t xml:space="preserve"> на основании акустических расчетов с учетом места расположения источников и характера создаваемого ими шума, электромагнитых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14:paraId="039F2CC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 9. Размеры санитарно-защитных зон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санитарно-защитной зоны.</w:t>
      </w:r>
    </w:p>
    <w:p w14:paraId="0C85BF8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В целях защиты населения от воздействия электрического поля, создаваемого воздушными линиями электропередачи (</w:t>
      </w:r>
      <w:proofErr w:type="gramStart"/>
      <w:r w:rsidRPr="00B933FA">
        <w:rPr>
          <w:rFonts w:ascii="Times New Roman" w:eastAsia="Calibri" w:hAnsi="Times New Roman"/>
          <w:bCs/>
          <w:sz w:val="28"/>
          <w:szCs w:val="28"/>
          <w:lang w:val="ru-RU"/>
        </w:rPr>
        <w:t>ВЛ</w:t>
      </w:r>
      <w:proofErr w:type="gramEnd"/>
      <w:r w:rsidRPr="00B933FA">
        <w:rPr>
          <w:rFonts w:ascii="Times New Roman" w:eastAsia="Calibri" w:hAnsi="Times New Roman"/>
          <w:bCs/>
          <w:sz w:val="28"/>
          <w:szCs w:val="28"/>
          <w:lang w:val="ru-RU"/>
        </w:rPr>
        <w:t>) устанавливаются санитарные разрывы вдоль трассы высоковольтной линии, за пределами которых напряженность электрического поля не превышает 1 кВ/м.</w:t>
      </w:r>
    </w:p>
    <w:p w14:paraId="0210C9A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 11.Для вновь проектируемых </w:t>
      </w:r>
      <w:proofErr w:type="gramStart"/>
      <w:r w:rsidRPr="00B933FA">
        <w:rPr>
          <w:rFonts w:ascii="Times New Roman" w:eastAsia="Calibri" w:hAnsi="Times New Roman"/>
          <w:bCs/>
          <w:sz w:val="28"/>
          <w:szCs w:val="28"/>
          <w:lang w:val="ru-RU"/>
        </w:rPr>
        <w:t>ВЛ</w:t>
      </w:r>
      <w:proofErr w:type="gramEnd"/>
      <w:r w:rsidRPr="00B933FA">
        <w:rPr>
          <w:rFonts w:ascii="Times New Roman" w:eastAsia="Calibri" w:hAnsi="Times New Roman"/>
          <w:bCs/>
          <w:sz w:val="28"/>
          <w:szCs w:val="28"/>
          <w:lang w:val="ru-RU"/>
        </w:rPr>
        <w:t xml:space="preserve">, а также зданий и сооружений допускается принимать границы санитарных разрывов вдоль трассы ВЛ с </w:t>
      </w:r>
      <w:r w:rsidRPr="00B933FA">
        <w:rPr>
          <w:rFonts w:ascii="Times New Roman" w:eastAsia="Calibri" w:hAnsi="Times New Roman"/>
          <w:bCs/>
          <w:sz w:val="28"/>
          <w:szCs w:val="28"/>
          <w:lang w:val="ru-RU"/>
        </w:rPr>
        <w:lastRenderedPageBreak/>
        <w:t>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5915B77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 - 20 м - для </w:t>
      </w:r>
      <w:proofErr w:type="gramStart"/>
      <w:r w:rsidRPr="00B933FA">
        <w:rPr>
          <w:rFonts w:ascii="Times New Roman" w:eastAsia="Calibri" w:hAnsi="Times New Roman"/>
          <w:bCs/>
          <w:sz w:val="28"/>
          <w:szCs w:val="28"/>
          <w:lang w:val="ru-RU"/>
        </w:rPr>
        <w:t>ВЛ</w:t>
      </w:r>
      <w:proofErr w:type="gramEnd"/>
      <w:r w:rsidRPr="00B933FA">
        <w:rPr>
          <w:rFonts w:ascii="Times New Roman" w:eastAsia="Calibri" w:hAnsi="Times New Roman"/>
          <w:bCs/>
          <w:sz w:val="28"/>
          <w:szCs w:val="28"/>
          <w:lang w:val="ru-RU"/>
        </w:rPr>
        <w:t xml:space="preserve"> напряжением 330 кВ;</w:t>
      </w:r>
    </w:p>
    <w:p w14:paraId="312BD38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 - 30 м - для </w:t>
      </w:r>
      <w:proofErr w:type="gramStart"/>
      <w:r w:rsidRPr="00B933FA">
        <w:rPr>
          <w:rFonts w:ascii="Times New Roman" w:eastAsia="Calibri" w:hAnsi="Times New Roman"/>
          <w:bCs/>
          <w:sz w:val="28"/>
          <w:szCs w:val="28"/>
          <w:lang w:val="ru-RU"/>
        </w:rPr>
        <w:t>ВЛ</w:t>
      </w:r>
      <w:proofErr w:type="gramEnd"/>
      <w:r w:rsidRPr="00B933FA">
        <w:rPr>
          <w:rFonts w:ascii="Times New Roman" w:eastAsia="Calibri" w:hAnsi="Times New Roman"/>
          <w:bCs/>
          <w:sz w:val="28"/>
          <w:szCs w:val="28"/>
          <w:lang w:val="ru-RU"/>
        </w:rPr>
        <w:t xml:space="preserve"> напряжением 500 кВ;</w:t>
      </w:r>
    </w:p>
    <w:p w14:paraId="795ED29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 - 40 м - для </w:t>
      </w:r>
      <w:proofErr w:type="gramStart"/>
      <w:r w:rsidRPr="00B933FA">
        <w:rPr>
          <w:rFonts w:ascii="Times New Roman" w:eastAsia="Calibri" w:hAnsi="Times New Roman"/>
          <w:bCs/>
          <w:sz w:val="28"/>
          <w:szCs w:val="28"/>
          <w:lang w:val="ru-RU"/>
        </w:rPr>
        <w:t>ВЛ</w:t>
      </w:r>
      <w:proofErr w:type="gramEnd"/>
      <w:r w:rsidRPr="00B933FA">
        <w:rPr>
          <w:rFonts w:ascii="Times New Roman" w:eastAsia="Calibri" w:hAnsi="Times New Roman"/>
          <w:bCs/>
          <w:sz w:val="28"/>
          <w:szCs w:val="28"/>
          <w:lang w:val="ru-RU"/>
        </w:rPr>
        <w:t xml:space="preserve"> напряжением 750 кВ;</w:t>
      </w:r>
    </w:p>
    <w:p w14:paraId="45C1979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 - 55 м - для </w:t>
      </w:r>
      <w:proofErr w:type="gramStart"/>
      <w:r w:rsidRPr="00B933FA">
        <w:rPr>
          <w:rFonts w:ascii="Times New Roman" w:eastAsia="Calibri" w:hAnsi="Times New Roman"/>
          <w:bCs/>
          <w:sz w:val="28"/>
          <w:szCs w:val="28"/>
          <w:lang w:val="ru-RU"/>
        </w:rPr>
        <w:t>ВЛ</w:t>
      </w:r>
      <w:proofErr w:type="gramEnd"/>
      <w:r w:rsidRPr="00B933FA">
        <w:rPr>
          <w:rFonts w:ascii="Times New Roman" w:eastAsia="Calibri" w:hAnsi="Times New Roman"/>
          <w:bCs/>
          <w:sz w:val="28"/>
          <w:szCs w:val="28"/>
          <w:lang w:val="ru-RU"/>
        </w:rPr>
        <w:t xml:space="preserve"> напряжением 1150 кВ.</w:t>
      </w:r>
    </w:p>
    <w:p w14:paraId="2EE1404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12. 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14:paraId="126B445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13. 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14:paraId="3828F2E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14. На территории зон санитарной охраны источников питьевого водоснабжения (далее - ЗСО) в соответствии с Федеральным законом от 30 марта 1999 г. N 52-ФЗ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15FB5E1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15. 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w:t>
      </w:r>
      <w:proofErr w:type="gramStart"/>
      <w:r w:rsidRPr="00B933FA">
        <w:rPr>
          <w:rFonts w:ascii="Times New Roman" w:eastAsia="Calibri" w:hAnsi="Times New Roman"/>
          <w:bCs/>
          <w:sz w:val="28"/>
          <w:szCs w:val="28"/>
          <w:lang w:val="ru-RU"/>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roofErr w:type="gramEnd"/>
    </w:p>
    <w:p w14:paraId="6755477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16.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14:paraId="4DA4438D"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17. Границы первого пояса зоны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14:paraId="31C05A7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30 м при использовании защищенных подземных вод;</w:t>
      </w:r>
    </w:p>
    <w:p w14:paraId="3B5AF30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50 м при использовании недостаточно защищенных подземных вод.</w:t>
      </w:r>
    </w:p>
    <w:p w14:paraId="2B291F3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Мероприятия по первому поясу ЗСО подземных источников </w:t>
      </w:r>
      <w:r w:rsidRPr="00B933FA">
        <w:rPr>
          <w:rFonts w:ascii="Times New Roman" w:eastAsia="Calibri" w:hAnsi="Times New Roman"/>
          <w:bCs/>
          <w:sz w:val="28"/>
          <w:szCs w:val="28"/>
          <w:lang w:val="ru-RU"/>
        </w:rPr>
        <w:lastRenderedPageBreak/>
        <w:t>водоснабжения:</w:t>
      </w:r>
    </w:p>
    <w:p w14:paraId="639E6C9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4FB9F71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2C48F35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w:t>
      </w:r>
      <w:proofErr w:type="gramStart"/>
      <w:r w:rsidRPr="00B933FA">
        <w:rPr>
          <w:rFonts w:ascii="Times New Roman" w:eastAsia="Calibri" w:hAnsi="Times New Roman"/>
          <w:bCs/>
          <w:sz w:val="28"/>
          <w:szCs w:val="28"/>
          <w:lang w:val="ru-RU"/>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roofErr w:type="gramEnd"/>
    </w:p>
    <w:p w14:paraId="05AC1D1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36E5801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1D7069D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18. Границы второго пояса зоны подземного источника водоснабжения устанавливаются расчетом, учитывающим время продвижения микробного загрязнения воды до водозабора, принимаемое в зависимости от климатических районов и защищенности подземных вод от 100 до 400 сут.</w:t>
      </w:r>
    </w:p>
    <w:p w14:paraId="7C995BB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Граница третьего пояса зоны подземного источника водоснабжения определяется расчетом, учитывающим время продвижения химического загрязнения воды до водозабора, которое должно быть больше принятой продолжительности эксплуатации водозабора, но не менее 25 лет.</w:t>
      </w:r>
    </w:p>
    <w:p w14:paraId="2261141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Мероприятия по второму и третьему поясам ЗСО подземных источников водоснабжения:</w:t>
      </w:r>
    </w:p>
    <w:p w14:paraId="014C734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6CEF11C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2) бурение новых скважин и новое строительство, связанное с </w:t>
      </w:r>
      <w:r w:rsidRPr="00B933FA">
        <w:rPr>
          <w:rFonts w:ascii="Times New Roman" w:eastAsia="Calibri" w:hAnsi="Times New Roman"/>
          <w:bCs/>
          <w:sz w:val="28"/>
          <w:szCs w:val="28"/>
          <w:lang w:val="ru-RU"/>
        </w:rPr>
        <w:lastRenderedPageBreak/>
        <w:t>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2A89045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запрещение закачки отработанных вод в подземные горизонты, подземного складирования твердых отходов и разработки недр земли;</w:t>
      </w:r>
    </w:p>
    <w:p w14:paraId="657839C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w:t>
      </w:r>
      <w:proofErr w:type="gramStart"/>
      <w:r w:rsidRPr="00B933FA">
        <w:rPr>
          <w:rFonts w:ascii="Times New Roman" w:eastAsia="Calibri" w:hAnsi="Times New Roman"/>
          <w:bCs/>
          <w:sz w:val="28"/>
          <w:szCs w:val="28"/>
          <w:lang w:val="ru-RU"/>
        </w:rPr>
        <w:t>при использовании защищенных подземных вод при условии выполнения специальных мероприятий по защите водоносного горизонта от загрязнения при наличии</w:t>
      </w:r>
      <w:proofErr w:type="gramEnd"/>
      <w:r w:rsidRPr="00B933FA">
        <w:rPr>
          <w:rFonts w:ascii="Times New Roman" w:eastAsia="Calibri" w:hAnsi="Times New Roman"/>
          <w:bCs/>
          <w:sz w:val="28"/>
          <w:szCs w:val="28"/>
          <w:lang w:val="ru-RU"/>
        </w:rPr>
        <w:t xml:space="preserve">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14:paraId="504D354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3D0292A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19. Мероприятия по второму поясу ЗСО подземных источников водоснабжения:</w:t>
      </w:r>
    </w:p>
    <w:p w14:paraId="26C1F08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кроме мероприятий, указанных в пункте 4 настоящей статьи, в пределах второго пояса ЗСО подземных источников водоснабжения не допускается:</w:t>
      </w:r>
    </w:p>
    <w:p w14:paraId="79356AA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а)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1149229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б) применение удобрений и ядохимикатов;</w:t>
      </w:r>
    </w:p>
    <w:p w14:paraId="3DC0F53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в) рубка леса главного пользования и реконструкции;</w:t>
      </w:r>
    </w:p>
    <w:p w14:paraId="2E8C0A3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D707B2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20. Мероприятия по первому поясу ЗСО поверхностных источников водоснабжения:</w:t>
      </w:r>
    </w:p>
    <w:p w14:paraId="6F326B1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14:paraId="7C42B02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256D034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lastRenderedPageBreak/>
        <w:t>3) 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6223109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21. Во втором поясе зоны поверхностного источника водоснабжения запрещается:</w:t>
      </w:r>
    </w:p>
    <w:p w14:paraId="7641006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а) загрязнение территорий нечистотами, мусором, навозом, промышленными отходами и др.;</w:t>
      </w:r>
    </w:p>
    <w:p w14:paraId="36B906B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б) 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14:paraId="7343AD9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в) размещение кладбищ, скотомогильников, полей ассенизации, полей фильтрации, земледельческих полей орошения, навозохранилищ, силосных траншей, животноводческих и птицеводческих предприятий и других объектов, которые могут вызвать микробные загрязнения источников водоснабжения; </w:t>
      </w:r>
    </w:p>
    <w:p w14:paraId="06665CA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г) применение удобрений и ядохимикатов. </w:t>
      </w:r>
    </w:p>
    <w:p w14:paraId="1FFD6FB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д) закачка отработавших вод в подземные пласты;</w:t>
      </w:r>
    </w:p>
    <w:p w14:paraId="58B3EC1D"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е) </w:t>
      </w:r>
      <w:proofErr w:type="gramStart"/>
      <w:r w:rsidRPr="00B933FA">
        <w:rPr>
          <w:rFonts w:ascii="Times New Roman" w:eastAsia="Calibri" w:hAnsi="Times New Roman"/>
          <w:bCs/>
          <w:sz w:val="28"/>
          <w:szCs w:val="28"/>
          <w:lang w:val="ru-RU"/>
        </w:rPr>
        <w:t>подземное</w:t>
      </w:r>
      <w:proofErr w:type="gramEnd"/>
      <w:r w:rsidRPr="00B933FA">
        <w:rPr>
          <w:rFonts w:ascii="Times New Roman" w:eastAsia="Calibri" w:hAnsi="Times New Roman"/>
          <w:bCs/>
          <w:sz w:val="28"/>
          <w:szCs w:val="28"/>
          <w:lang w:val="ru-RU"/>
        </w:rPr>
        <w:t xml:space="preserve"> складирования твердых отходов;</w:t>
      </w:r>
    </w:p>
    <w:p w14:paraId="0976018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ж) разработка недр земли; а также ликвидация поглощающих скважин и шахтных колодцев, которые могут загрязнить водоносные пласты.</w:t>
      </w:r>
    </w:p>
    <w:p w14:paraId="0F26897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Мероприятия по второму и третьему поясам ЗСО поверхностных источников водоснабжения:</w:t>
      </w:r>
    </w:p>
    <w:p w14:paraId="54737A4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14:paraId="6D26176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695BE98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061B0C0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56A8570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w:t>
      </w:r>
      <w:r w:rsidRPr="00B933FA">
        <w:rPr>
          <w:rFonts w:ascii="Times New Roman" w:eastAsia="Calibri" w:hAnsi="Times New Roman"/>
          <w:bCs/>
          <w:sz w:val="28"/>
          <w:szCs w:val="28"/>
          <w:lang w:val="ru-RU"/>
        </w:rPr>
        <w:lastRenderedPageBreak/>
        <w:t>санитарно-эпидемиологической службы Российской Федерации;</w:t>
      </w:r>
    </w:p>
    <w:p w14:paraId="131FB17D"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14:paraId="41E8CB3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22. Мероприятия по второму поясу ЗСО поверхностных источников водоснабжения.</w:t>
      </w:r>
    </w:p>
    <w:p w14:paraId="1ACA0AA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Кроме мероприятий, указанных в пункте 8 настоящей статьи, в пределах второго пояса ЗСО поверхностных источников водоснабжения подлежат выполнению следующие мероприятия:</w:t>
      </w:r>
    </w:p>
    <w:p w14:paraId="540674B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14:paraId="16B7789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179A7EA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14:paraId="1CFA2DF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в границах второго пояса зоны санитарной охраны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14:paraId="44C2B11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23. Мероприятия по санитарно-защитной полосе водоводов:</w:t>
      </w:r>
    </w:p>
    <w:p w14:paraId="7C101D4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в пределах санитарно-защитной полосы водоводов должны отсутствовать источники загрязнения почвы и грунтовых вод;</w:t>
      </w:r>
    </w:p>
    <w:p w14:paraId="113F7AB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4B5497F9" w14:textId="77777777" w:rsidR="00B933FA" w:rsidRPr="00B933FA" w:rsidRDefault="00B933FA" w:rsidP="00B933FA">
      <w:pPr>
        <w:widowControl w:val="0"/>
        <w:spacing w:after="0" w:line="240" w:lineRule="auto"/>
        <w:ind w:firstLine="709"/>
        <w:jc w:val="both"/>
        <w:rPr>
          <w:rFonts w:ascii="Times New Roman" w:eastAsia="Calibri" w:hAnsi="Times New Roman"/>
          <w:b/>
          <w:bCs/>
          <w:sz w:val="28"/>
          <w:szCs w:val="28"/>
          <w:lang w:val="ru-RU"/>
        </w:rPr>
      </w:pPr>
    </w:p>
    <w:p w14:paraId="07571A34" w14:textId="06DA0C0D" w:rsidR="00B933FA" w:rsidRPr="00B933FA" w:rsidRDefault="00C85555" w:rsidP="00B933FA">
      <w:pPr>
        <w:widowControl w:val="0"/>
        <w:shd w:val="clear" w:color="auto" w:fill="F2F2F2" w:themeFill="background1" w:themeFillShade="F2"/>
        <w:spacing w:after="0" w:line="240" w:lineRule="auto"/>
        <w:ind w:firstLine="709"/>
        <w:jc w:val="both"/>
        <w:rPr>
          <w:rFonts w:ascii="Times New Roman" w:eastAsia="Calibri" w:hAnsi="Times New Roman"/>
          <w:b/>
          <w:bCs/>
          <w:sz w:val="28"/>
          <w:szCs w:val="28"/>
          <w:lang w:val="ru-RU"/>
        </w:rPr>
      </w:pPr>
      <w:r>
        <w:rPr>
          <w:rFonts w:ascii="Times New Roman" w:eastAsia="Calibri" w:hAnsi="Times New Roman"/>
          <w:b/>
          <w:bCs/>
          <w:sz w:val="28"/>
          <w:szCs w:val="28"/>
          <w:lang w:val="ru-RU"/>
        </w:rPr>
        <w:t>26</w:t>
      </w:r>
      <w:r w:rsidR="00B933FA" w:rsidRPr="00B933FA">
        <w:rPr>
          <w:rFonts w:ascii="Times New Roman" w:eastAsia="Calibri" w:hAnsi="Times New Roman"/>
          <w:b/>
          <w:bCs/>
          <w:sz w:val="28"/>
          <w:szCs w:val="28"/>
          <w:lang w:val="ru-RU"/>
        </w:rPr>
        <w:t>. Ограничения использования земельных участков и объектов капитального строительства на территории охранных зон инженерных коммуникаций</w:t>
      </w:r>
    </w:p>
    <w:p w14:paraId="33950233" w14:textId="6AB5C03C" w:rsidR="00B933FA" w:rsidRPr="00B933FA" w:rsidRDefault="00B933FA" w:rsidP="00B933FA">
      <w:pPr>
        <w:widowControl w:val="0"/>
        <w:shd w:val="clear" w:color="auto" w:fill="F2F2F2" w:themeFill="background1" w:themeFillShade="F2"/>
        <w:spacing w:after="0" w:line="240" w:lineRule="auto"/>
        <w:ind w:firstLine="709"/>
        <w:jc w:val="both"/>
        <w:rPr>
          <w:rFonts w:ascii="Times New Roman" w:eastAsia="Calibri" w:hAnsi="Times New Roman"/>
          <w:b/>
          <w:bCs/>
          <w:sz w:val="28"/>
          <w:szCs w:val="28"/>
          <w:lang w:val="ru-RU"/>
        </w:rPr>
      </w:pPr>
      <w:r w:rsidRPr="00B933FA">
        <w:rPr>
          <w:rFonts w:ascii="Times New Roman" w:eastAsia="Calibri" w:hAnsi="Times New Roman"/>
          <w:b/>
          <w:bCs/>
          <w:sz w:val="28"/>
          <w:szCs w:val="28"/>
          <w:lang w:val="ru-RU"/>
        </w:rPr>
        <w:t>2</w:t>
      </w:r>
      <w:r w:rsidR="00C85555">
        <w:rPr>
          <w:rFonts w:ascii="Times New Roman" w:eastAsia="Calibri" w:hAnsi="Times New Roman"/>
          <w:b/>
          <w:bCs/>
          <w:sz w:val="28"/>
          <w:szCs w:val="28"/>
          <w:lang w:val="ru-RU"/>
        </w:rPr>
        <w:t>6</w:t>
      </w:r>
      <w:r w:rsidRPr="00B933FA">
        <w:rPr>
          <w:rFonts w:ascii="Times New Roman" w:eastAsia="Calibri" w:hAnsi="Times New Roman"/>
          <w:b/>
          <w:bCs/>
          <w:sz w:val="28"/>
          <w:szCs w:val="28"/>
          <w:lang w:val="ru-RU"/>
        </w:rPr>
        <w:t xml:space="preserve">.1 Ограничения использования земельных участков и объектов капитального строительства на территории охранных зон объектов </w:t>
      </w:r>
      <w:r w:rsidRPr="00B933FA">
        <w:rPr>
          <w:rFonts w:ascii="Times New Roman" w:eastAsia="Calibri" w:hAnsi="Times New Roman"/>
          <w:b/>
          <w:bCs/>
          <w:sz w:val="28"/>
          <w:szCs w:val="28"/>
          <w:lang w:val="ru-RU"/>
        </w:rPr>
        <w:lastRenderedPageBreak/>
        <w:t>электроэнергетики (объектов электросетевого хозяйства и объектов по производству электрической энергии).</w:t>
      </w:r>
    </w:p>
    <w:p w14:paraId="7682390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1. </w:t>
      </w:r>
      <w:proofErr w:type="gramStart"/>
      <w:r w:rsidRPr="00B933FA">
        <w:rPr>
          <w:rFonts w:ascii="Times New Roman" w:eastAsia="Calibri" w:hAnsi="Times New Roman"/>
          <w:bCs/>
          <w:sz w:val="28"/>
          <w:szCs w:val="28"/>
          <w:lang w:val="ru-RU"/>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в соответствии с постановлением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w:t>
      </w:r>
      <w:proofErr w:type="gramEnd"/>
      <w:r w:rsidRPr="00B933FA">
        <w:rPr>
          <w:rFonts w:ascii="Times New Roman" w:eastAsia="Calibri" w:hAnsi="Times New Roman"/>
          <w:bCs/>
          <w:sz w:val="28"/>
          <w:szCs w:val="28"/>
          <w:lang w:val="ru-RU"/>
        </w:rPr>
        <w:t xml:space="preserve"> участков, расположенных в границах таких зон".</w:t>
      </w:r>
    </w:p>
    <w:p w14:paraId="7CD31EA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2. </w:t>
      </w:r>
      <w:proofErr w:type="gramStart"/>
      <w:r w:rsidRPr="00B933FA">
        <w:rPr>
          <w:rFonts w:ascii="Times New Roman" w:eastAsia="Calibri" w:hAnsi="Times New Roman"/>
          <w:bCs/>
          <w:sz w:val="28"/>
          <w:szCs w:val="28"/>
          <w:lang w:val="ru-RU"/>
        </w:rPr>
        <w:t>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w:t>
      </w:r>
      <w:proofErr w:type="gramEnd"/>
      <w:r w:rsidRPr="00B933FA">
        <w:rPr>
          <w:rFonts w:ascii="Times New Roman" w:eastAsia="Calibri" w:hAnsi="Times New Roman"/>
          <w:bCs/>
          <w:sz w:val="28"/>
          <w:szCs w:val="28"/>
          <w:lang w:val="ru-RU"/>
        </w:rPr>
        <w:t xml:space="preserve"> нанесение экологического ущерба и возникновение пожаров, в том числе:</w:t>
      </w:r>
    </w:p>
    <w:p w14:paraId="4A4BEDC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5DED773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proofErr w:type="gramStart"/>
      <w:r w:rsidRPr="00B933FA">
        <w:rPr>
          <w:rFonts w:ascii="Times New Roman" w:eastAsia="Calibri" w:hAnsi="Times New Roman"/>
          <w:bCs/>
          <w:sz w:val="28"/>
          <w:szCs w:val="28"/>
          <w:lang w:val="ru-RU"/>
        </w:rPr>
        <w:t>2)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sidRPr="00B933FA">
        <w:rPr>
          <w:rFonts w:ascii="Times New Roman" w:eastAsia="Calibri" w:hAnsi="Times New Roman"/>
          <w:bCs/>
          <w:sz w:val="28"/>
          <w:szCs w:val="28"/>
          <w:lang w:val="ru-RU"/>
        </w:rPr>
        <w:t xml:space="preserve"> устранению их последствий на всем протяжении границы объекта электроэнергетики;</w:t>
      </w:r>
    </w:p>
    <w:p w14:paraId="7A03018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proofErr w:type="gramStart"/>
      <w:r w:rsidRPr="00B933FA">
        <w:rPr>
          <w:rFonts w:ascii="Times New Roman" w:eastAsia="Calibri" w:hAnsi="Times New Roman"/>
          <w:bCs/>
          <w:sz w:val="28"/>
          <w:szCs w:val="28"/>
          <w:lang w:val="ru-RU"/>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B933FA">
        <w:rPr>
          <w:rFonts w:ascii="Times New Roman" w:eastAsia="Calibri" w:hAnsi="Times New Roman"/>
          <w:bCs/>
          <w:sz w:val="28"/>
          <w:szCs w:val="28"/>
          <w:lang w:val="ru-RU"/>
        </w:rPr>
        <w:t xml:space="preserve"> линий электропередачи;</w:t>
      </w:r>
    </w:p>
    <w:p w14:paraId="605E404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размещать свалки;</w:t>
      </w:r>
    </w:p>
    <w:p w14:paraId="1AD4D27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lastRenderedPageBreak/>
        <w:t>5) производить работы ударными механизмами, сбрасывать тяжести массой свыше 5 т,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19ADD9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5D3308A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09E0983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083C0E6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14:paraId="03018DD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складировать или размещать хранилища любых, в том числе горюче-смазочных, материалов;</w:t>
      </w:r>
    </w:p>
    <w:p w14:paraId="6DAC283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08F59B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6709D0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7944616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осуществлять проход судов с поднятыми стрелами кранов и других механизмов (в охранных зонах воздушных линий электропередачи);</w:t>
      </w:r>
    </w:p>
    <w:p w14:paraId="4F5934D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14:paraId="2C4D402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устанавливать рекламные конструкции.</w:t>
      </w:r>
    </w:p>
    <w:p w14:paraId="2AA1D68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1DB0D1A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lastRenderedPageBreak/>
        <w:t>а) горные, взрывные, мелиоративные работы, в том числе связанные с временным затоплением земель;</w:t>
      </w:r>
    </w:p>
    <w:p w14:paraId="2367421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4B5E569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в) проход судов, у которых расстояние по вертикали от верхнего крайнего габарита с грузом или без груза до нижней точки </w:t>
      </w:r>
      <w:proofErr w:type="gramStart"/>
      <w:r w:rsidRPr="00B933FA">
        <w:rPr>
          <w:rFonts w:ascii="Times New Roman" w:eastAsia="Calibri" w:hAnsi="Times New Roman"/>
          <w:bCs/>
          <w:sz w:val="28"/>
          <w:szCs w:val="28"/>
          <w:lang w:val="ru-RU"/>
        </w:rPr>
        <w:t>провеса проводов переходов воздушных линий электропередачи</w:t>
      </w:r>
      <w:proofErr w:type="gramEnd"/>
      <w:r w:rsidRPr="00B933FA">
        <w:rPr>
          <w:rFonts w:ascii="Times New Roman" w:eastAsia="Calibri" w:hAnsi="Times New Roman"/>
          <w:bCs/>
          <w:sz w:val="28"/>
          <w:szCs w:val="28"/>
          <w:lang w:val="ru-RU"/>
        </w:rPr>
        <w:t xml:space="preserve"> через водоемы менее минимально допустимого расстояния, в том числе с учетом максимального уровня подъема воды при паводке;</w:t>
      </w:r>
    </w:p>
    <w:p w14:paraId="7D2C1B6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proofErr w:type="gramStart"/>
      <w:r w:rsidRPr="00B933FA">
        <w:rPr>
          <w:rFonts w:ascii="Times New Roman" w:eastAsia="Calibri" w:hAnsi="Times New Roman"/>
          <w:bCs/>
          <w:sz w:val="28"/>
          <w:szCs w:val="28"/>
          <w:lang w:val="ru-RU"/>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 статьей 31 Федерального закона "Об автомобильных дорогах и о дорожной деятельности в</w:t>
      </w:r>
      <w:proofErr w:type="gramEnd"/>
      <w:r w:rsidRPr="00B933FA">
        <w:rPr>
          <w:rFonts w:ascii="Times New Roman" w:eastAsia="Calibri" w:hAnsi="Times New Roman"/>
          <w:bCs/>
          <w:sz w:val="28"/>
          <w:szCs w:val="28"/>
          <w:lang w:val="ru-RU"/>
        </w:rPr>
        <w:t xml:space="preserve"> Российской Федерации и о внесении изменений в отдельные законодательные акты Российской Федерации";</w:t>
      </w:r>
    </w:p>
    <w:p w14:paraId="2024C5C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3DC4C23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05B2D5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4E7446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з) посадка и вырубка деревьев и кустарников.</w:t>
      </w:r>
    </w:p>
    <w:p w14:paraId="37376561" w14:textId="77777777" w:rsidR="00B933FA" w:rsidRPr="00B933FA" w:rsidRDefault="00B933FA" w:rsidP="00B933FA">
      <w:pPr>
        <w:widowControl w:val="0"/>
        <w:spacing w:after="0" w:line="240" w:lineRule="auto"/>
        <w:ind w:firstLine="709"/>
        <w:jc w:val="both"/>
        <w:rPr>
          <w:rFonts w:ascii="Times New Roman" w:eastAsia="Calibri" w:hAnsi="Times New Roman"/>
          <w:b/>
          <w:bCs/>
          <w:sz w:val="28"/>
          <w:szCs w:val="28"/>
          <w:shd w:val="clear" w:color="auto" w:fill="F2F2F2" w:themeFill="background1" w:themeFillShade="F2"/>
          <w:lang w:val="ru-RU"/>
        </w:rPr>
      </w:pPr>
    </w:p>
    <w:p w14:paraId="633904CA" w14:textId="2ECD4D95" w:rsidR="00B933FA" w:rsidRPr="00B933FA" w:rsidRDefault="00C85555" w:rsidP="00B933FA">
      <w:pPr>
        <w:widowControl w:val="0"/>
        <w:spacing w:after="0" w:line="240" w:lineRule="auto"/>
        <w:ind w:firstLine="709"/>
        <w:jc w:val="both"/>
        <w:rPr>
          <w:rFonts w:ascii="Times New Roman" w:eastAsia="Calibri" w:hAnsi="Times New Roman"/>
          <w:b/>
          <w:bCs/>
          <w:sz w:val="28"/>
          <w:szCs w:val="28"/>
          <w:lang w:val="ru-RU"/>
        </w:rPr>
      </w:pPr>
      <w:r>
        <w:rPr>
          <w:rFonts w:ascii="Times New Roman" w:eastAsia="Calibri" w:hAnsi="Times New Roman"/>
          <w:b/>
          <w:bCs/>
          <w:sz w:val="28"/>
          <w:szCs w:val="28"/>
          <w:shd w:val="clear" w:color="auto" w:fill="F2F2F2" w:themeFill="background1" w:themeFillShade="F2"/>
          <w:lang w:val="ru-RU"/>
        </w:rPr>
        <w:t>26</w:t>
      </w:r>
      <w:r w:rsidR="00B933FA" w:rsidRPr="00B933FA">
        <w:rPr>
          <w:rFonts w:ascii="Times New Roman" w:eastAsia="Calibri" w:hAnsi="Times New Roman"/>
          <w:b/>
          <w:bCs/>
          <w:sz w:val="28"/>
          <w:szCs w:val="28"/>
          <w:shd w:val="clear" w:color="auto" w:fill="F2F2F2" w:themeFill="background1" w:themeFillShade="F2"/>
          <w:lang w:val="ru-RU"/>
        </w:rPr>
        <w:t>.2 Ограничения использования земельных участков и объектов капитального строительства на территории охранных зон трубопроводов (газопроводов, нефтепроводов и нефтепродуктопроводов, амиакопроводов)</w:t>
      </w:r>
      <w:r w:rsidR="00B933FA" w:rsidRPr="00B933FA">
        <w:rPr>
          <w:rFonts w:ascii="Times New Roman" w:eastAsia="Calibri" w:hAnsi="Times New Roman"/>
          <w:b/>
          <w:bCs/>
          <w:sz w:val="28"/>
          <w:szCs w:val="28"/>
          <w:lang w:val="ru-RU"/>
        </w:rPr>
        <w:t>.</w:t>
      </w:r>
    </w:p>
    <w:p w14:paraId="1D79AF5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1. </w:t>
      </w:r>
      <w:proofErr w:type="gramStart"/>
      <w:r w:rsidRPr="00B933FA">
        <w:rPr>
          <w:rFonts w:ascii="Times New Roman" w:eastAsia="Calibri" w:hAnsi="Times New Roman"/>
          <w:bCs/>
          <w:sz w:val="28"/>
          <w:szCs w:val="28"/>
          <w:lang w:val="ru-RU"/>
        </w:rPr>
        <w:t xml:space="preserve">Согласно законодательству Российской Федерации, в том числе Федеральному закону от 31 марта 1999 г. N 69-ФЗ "О газоснабжении в Российской Федерации" и Правилам охраны газораспределительных сетей, утвержденным постановлением Правительства Российской Федерации от 20 ноября 2000 г. N 878, на земельные участки, входящие в охранные зоны </w:t>
      </w:r>
      <w:r w:rsidRPr="00B933FA">
        <w:rPr>
          <w:rFonts w:ascii="Times New Roman" w:eastAsia="Calibri" w:hAnsi="Times New Roman"/>
          <w:bCs/>
          <w:sz w:val="28"/>
          <w:szCs w:val="28"/>
          <w:lang w:val="ru-RU"/>
        </w:rPr>
        <w:lastRenderedPageBreak/>
        <w:t>газораспределительных сетей, в целях предупреждения их повреждения или нарушения условий их нормальной эксплуатации налагаются ограничения</w:t>
      </w:r>
      <w:proofErr w:type="gramEnd"/>
      <w:r w:rsidRPr="00B933FA">
        <w:rPr>
          <w:rFonts w:ascii="Times New Roman" w:eastAsia="Calibri" w:hAnsi="Times New Roman"/>
          <w:bCs/>
          <w:sz w:val="28"/>
          <w:szCs w:val="28"/>
          <w:lang w:val="ru-RU"/>
        </w:rPr>
        <w:t xml:space="preserve"> (</w:t>
      </w:r>
      <w:proofErr w:type="gramStart"/>
      <w:r w:rsidRPr="00B933FA">
        <w:rPr>
          <w:rFonts w:ascii="Times New Roman" w:eastAsia="Calibri" w:hAnsi="Times New Roman"/>
          <w:bCs/>
          <w:sz w:val="28"/>
          <w:szCs w:val="28"/>
          <w:lang w:val="ru-RU"/>
        </w:rPr>
        <w:t>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 указанных земельных участков любую хозяйственную деятельность:</w:t>
      </w:r>
      <w:proofErr w:type="gramEnd"/>
    </w:p>
    <w:p w14:paraId="6047B2E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строить объекты жилищно-гражданского и производственного назначения;</w:t>
      </w:r>
    </w:p>
    <w:p w14:paraId="39A656A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3D561FC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C0CEA9C"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06911EB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устраивать свалки и склады, разливать растворы кислот, солей, щелочей и других химически активных веществ;</w:t>
      </w:r>
    </w:p>
    <w:p w14:paraId="085332BD"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7ACE263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разводить огонь и размещать источники огня;</w:t>
      </w:r>
    </w:p>
    <w:p w14:paraId="519E117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рыть погреба, копать и обрабатывать почву сельскохозяйственными и мелиоративными орудиями и механизмами на глубину более 0,3 м;</w:t>
      </w:r>
    </w:p>
    <w:p w14:paraId="381095C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9)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B933FA">
        <w:rPr>
          <w:rFonts w:ascii="Times New Roman" w:eastAsia="Calibri" w:hAnsi="Times New Roman"/>
          <w:bCs/>
          <w:sz w:val="28"/>
          <w:szCs w:val="28"/>
          <w:lang w:val="ru-RU"/>
        </w:rPr>
        <w:t>дств св</w:t>
      </w:r>
      <w:proofErr w:type="gramEnd"/>
      <w:r w:rsidRPr="00B933FA">
        <w:rPr>
          <w:rFonts w:ascii="Times New Roman" w:eastAsia="Calibri" w:hAnsi="Times New Roman"/>
          <w:bCs/>
          <w:sz w:val="28"/>
          <w:szCs w:val="28"/>
          <w:lang w:val="ru-RU"/>
        </w:rPr>
        <w:t>язи, освещения и систем телемеханики;</w:t>
      </w:r>
    </w:p>
    <w:p w14:paraId="6F4F298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4AF8A39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11) самовольно подключаться к газораспределительным сетям.</w:t>
      </w:r>
    </w:p>
    <w:p w14:paraId="3FA7B9D5"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2. </w:t>
      </w:r>
      <w:proofErr w:type="gramStart"/>
      <w:r w:rsidRPr="00B933FA">
        <w:rPr>
          <w:rFonts w:ascii="Times New Roman" w:eastAsia="Calibri" w:hAnsi="Times New Roman"/>
          <w:bCs/>
          <w:sz w:val="28"/>
          <w:szCs w:val="28"/>
          <w:lang w:val="ru-RU"/>
        </w:rPr>
        <w:t xml:space="preserve">Лесохозяйственные, сельскохозяйственные и другие работы, не подпадающие под ограничения, указанные в пункте 1 настоящей статьи, и не связанные с нарушением земельного горизонта и обработкой почвы на глубину более 0,3 м, производятся собственниками, владельцами или </w:t>
      </w:r>
      <w:r w:rsidRPr="00B933FA">
        <w:rPr>
          <w:rFonts w:ascii="Times New Roman" w:eastAsia="Calibri" w:hAnsi="Times New Roman"/>
          <w:bCs/>
          <w:sz w:val="28"/>
          <w:szCs w:val="28"/>
          <w:lang w:val="ru-RU"/>
        </w:rPr>
        <w:lastRenderedPageBreak/>
        <w:t>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roofErr w:type="gramEnd"/>
    </w:p>
    <w:p w14:paraId="2090F72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Хозяйственная деятельность в охранных зонах газораспределительных сетей, не предусмотренная пунктами 1 и 2 настоящей статьи, при которой 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14:paraId="74662D5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4. </w:t>
      </w:r>
      <w:proofErr w:type="gramStart"/>
      <w:r w:rsidRPr="00B933FA">
        <w:rPr>
          <w:rFonts w:ascii="Times New Roman" w:eastAsia="Calibri" w:hAnsi="Times New Roman"/>
          <w:bCs/>
          <w:sz w:val="28"/>
          <w:szCs w:val="28"/>
          <w:lang w:val="ru-RU"/>
        </w:rPr>
        <w:t>Постановлением Правительства Российской Федерации от 08 сентября 2017 г. N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sidRPr="00B933FA">
        <w:rPr>
          <w:rFonts w:ascii="Times New Roman" w:eastAsia="Calibri" w:hAnsi="Times New Roman"/>
          <w:bCs/>
          <w:sz w:val="28"/>
          <w:szCs w:val="28"/>
          <w:lang w:val="ru-RU"/>
        </w:rPr>
        <w:t xml:space="preserve">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установлены ограничения использования земельных участков на территории охранных зон магистральных газопроводов.</w:t>
      </w:r>
    </w:p>
    <w:p w14:paraId="0EE5655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В охранных зонах запрещается:</w:t>
      </w:r>
    </w:p>
    <w:p w14:paraId="116D066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1E9AA04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2D0403B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устраивать свалки, осуществлять сброс и слив едких и коррозионно-агрессивных веществ и горюче-смазочных материалов;</w:t>
      </w:r>
    </w:p>
    <w:p w14:paraId="0E0E316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складировать любые материалы, в том числе горюче-смазочные, или размещать хранилища любых материалов;</w:t>
      </w:r>
    </w:p>
    <w:p w14:paraId="51894A2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1AEE93E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 xml:space="preserve">6) осуществлять постановку судов и плавучих объектов на якорь, </w:t>
      </w:r>
      <w:r w:rsidRPr="00B933FA">
        <w:rPr>
          <w:rFonts w:ascii="Times New Roman" w:eastAsia="Calibri" w:hAnsi="Times New Roman"/>
          <w:bCs/>
          <w:sz w:val="28"/>
          <w:szCs w:val="28"/>
          <w:lang w:val="ru-RU"/>
        </w:rPr>
        <w:lastRenderedPageBreak/>
        <w:t xml:space="preserve">добычу морских млекопитающих, рыболовство придонными орудиями добычи (вылова) водных биологических ресурсов, плавание </w:t>
      </w:r>
      <w:proofErr w:type="gramStart"/>
      <w:r w:rsidRPr="00B933FA">
        <w:rPr>
          <w:rFonts w:ascii="Times New Roman" w:eastAsia="Calibri" w:hAnsi="Times New Roman"/>
          <w:bCs/>
          <w:sz w:val="28"/>
          <w:szCs w:val="28"/>
          <w:lang w:val="ru-RU"/>
        </w:rPr>
        <w:t>с</w:t>
      </w:r>
      <w:proofErr w:type="gramEnd"/>
      <w:r w:rsidRPr="00B933FA">
        <w:rPr>
          <w:rFonts w:ascii="Times New Roman" w:eastAsia="Calibri" w:hAnsi="Times New Roman"/>
          <w:bCs/>
          <w:sz w:val="28"/>
          <w:szCs w:val="28"/>
          <w:lang w:val="ru-RU"/>
        </w:rPr>
        <w:t xml:space="preserve"> вытравленной якорь-цепью;</w:t>
      </w:r>
    </w:p>
    <w:p w14:paraId="4DAE028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27A3D28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проводить работы с использованием ударно-импульсных устройств и вспомогательных механизмов, сбрасывать грузы;</w:t>
      </w:r>
    </w:p>
    <w:p w14:paraId="52D15F70"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9) осуществлять рекреационную деятельность, кроме деятельности, предусмотренной подпунктом 7 пункта 4 настоящей статьи, разводить костры и размещать источники огня;</w:t>
      </w:r>
    </w:p>
    <w:p w14:paraId="45471AF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огораживать и перегораживать охранные зоны;</w:t>
      </w:r>
    </w:p>
    <w:p w14:paraId="53E22FF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proofErr w:type="gramStart"/>
      <w:r w:rsidRPr="00B933FA">
        <w:rPr>
          <w:rFonts w:ascii="Times New Roman" w:eastAsia="Calibri" w:hAnsi="Times New Roman"/>
          <w:bCs/>
          <w:sz w:val="28"/>
          <w:szCs w:val="28"/>
          <w:lang w:val="ru-RU"/>
        </w:rPr>
        <w:t>11) размещать какие-либо здания, строения, сооружения, не относящиеся к линейной части магистрального газопровода, компрессорным станциям, газоизмерительным станциям, газораспределительным станциям, узлам и пунктам редуцирования газа, станциям охлаждения газа, подземным хранилищам газа, включая трубопроводы, соединяющие объекты подземных хранилищ газа, за исключением объектов, указанных в подпунктах 5 - 10 и 12 пункта 4 настоящей статьи;</w:t>
      </w:r>
      <w:proofErr w:type="gramEnd"/>
    </w:p>
    <w:p w14:paraId="27565C4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12) осуществлять несанкционированное подключение (присоединение) к магистральному газопроводу.</w:t>
      </w:r>
    </w:p>
    <w:p w14:paraId="371F42A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454CA3E2"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7. 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14:paraId="2837FD2E"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 проведение горных, взрывных, строительных, монтажных, мелиоративных работ, в том числе работ, связанных с затоплением земель;</w:t>
      </w:r>
    </w:p>
    <w:p w14:paraId="06F88CA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2) осуществление посадки и вырубки деревьев и кустарников;</w:t>
      </w:r>
    </w:p>
    <w:p w14:paraId="0838AC54"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3) проведение погрузочно-разгрузочных работ, устройство водопоев скота, колка и заготовка льда;</w:t>
      </w:r>
    </w:p>
    <w:p w14:paraId="0137B4D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4) проведение земляных работ на глубине более чем 0,3 м, планировка грунта;</w:t>
      </w:r>
    </w:p>
    <w:p w14:paraId="5121308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5) сооружение запруд на реках и ручьях;</w:t>
      </w:r>
    </w:p>
    <w:p w14:paraId="0150CE5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6) складирование кормов, удобрений, сена, соломы, размещение полевых станов и загонов для скота;</w:t>
      </w:r>
    </w:p>
    <w:p w14:paraId="1408D69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lastRenderedPageBreak/>
        <w:t>7) размещение туристских стоянок;</w:t>
      </w:r>
    </w:p>
    <w:p w14:paraId="321D49C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размещение гаражей, стоянок и парковок транспортных средств;</w:t>
      </w:r>
    </w:p>
    <w:p w14:paraId="28A4445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9) сооружение переездов через магистральные газопроводы;</w:t>
      </w:r>
    </w:p>
    <w:p w14:paraId="40DF05DA"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прокладка инженерных коммуникаций;</w:t>
      </w:r>
    </w:p>
    <w:p w14:paraId="46F05386"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11) проведение инженерных изысканий, связанных с бурением скважин и устройством шукодексов;</w:t>
      </w:r>
    </w:p>
    <w:p w14:paraId="0CC11D51"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12) устройство причалов для судов и пляжей;</w:t>
      </w:r>
    </w:p>
    <w:p w14:paraId="678E538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13) проведение работ на объектах транспортной инфраструктуры, находящихся на территории охранной зоны;</w:t>
      </w:r>
    </w:p>
    <w:p w14:paraId="5A27A7ED"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14) проведение работ, связанных с временным затоплением земель, не относящихся к землям сельскохозяйственного назначения.</w:t>
      </w:r>
    </w:p>
    <w:p w14:paraId="3E622449"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8. 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5616E1A8"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9. Сведения о границах охранных зон и предусмотренных пунктом 5 настоящей статьи минимальных расстояниях указываются в проектной документации магистрального газопровода, а также отображаются в документации по планировке территории и подлежат включению в федеральную государственную информационную систему территориального планирования.</w:t>
      </w:r>
    </w:p>
    <w:p w14:paraId="46DBBB67"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10. При проведении работ в охранных зонах (в том числе при строительстве коммуникаций параллельно действующим магистральным газопроводам) осуществление отвала грунта из траншеи на магистральный газопровод запрещается.</w:t>
      </w:r>
    </w:p>
    <w:p w14:paraId="76B1424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11. Расстояния зон с особыми условиями использования территории газопроводов высокого давления, а именно:</w:t>
      </w:r>
    </w:p>
    <w:p w14:paraId="09493C53"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Охранная зона – 25 метров в обе стороны от оси газопровода высокого давления;</w:t>
      </w:r>
    </w:p>
    <w:p w14:paraId="599BE00B"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Охранная зона газораспределительной станции (ГРС, АГРС) – 100 м.;</w:t>
      </w:r>
    </w:p>
    <w:p w14:paraId="4BEEE00F" w14:textId="77777777" w:rsidR="00B933FA" w:rsidRPr="00B933FA" w:rsidRDefault="00B933FA" w:rsidP="00B933FA">
      <w:pPr>
        <w:widowControl w:val="0"/>
        <w:spacing w:after="0" w:line="240" w:lineRule="auto"/>
        <w:ind w:firstLine="709"/>
        <w:jc w:val="both"/>
        <w:rPr>
          <w:rFonts w:ascii="Times New Roman" w:eastAsia="Calibri" w:hAnsi="Times New Roman"/>
          <w:bCs/>
          <w:sz w:val="28"/>
          <w:szCs w:val="28"/>
          <w:lang w:val="ru-RU"/>
        </w:rPr>
      </w:pPr>
      <w:r w:rsidRPr="00B933FA">
        <w:rPr>
          <w:rFonts w:ascii="Times New Roman" w:eastAsia="Calibri" w:hAnsi="Times New Roman"/>
          <w:bCs/>
          <w:sz w:val="28"/>
          <w:szCs w:val="28"/>
          <w:lang w:val="ru-RU"/>
        </w:rPr>
        <w:t>Зоны минимальных расстояний газопровода высокого давления – от 100 до 350 метров в обе стороны от оси газопровода.</w:t>
      </w:r>
    </w:p>
    <w:p w14:paraId="26168607" w14:textId="77777777" w:rsidR="00B933FA" w:rsidRPr="00B933FA" w:rsidRDefault="00B933FA" w:rsidP="00B933FA">
      <w:pPr>
        <w:spacing w:after="0" w:line="276" w:lineRule="auto"/>
        <w:jc w:val="both"/>
        <w:rPr>
          <w:rFonts w:ascii="Times New Roman" w:eastAsia="Calibri" w:hAnsi="Times New Roman"/>
          <w:b/>
          <w:sz w:val="28"/>
          <w:szCs w:val="28"/>
          <w:lang w:val="ru-RU"/>
        </w:rPr>
      </w:pPr>
      <w:r w:rsidRPr="00B933FA">
        <w:rPr>
          <w:rFonts w:ascii="Times New Roman" w:eastAsia="Calibri" w:hAnsi="Times New Roman"/>
          <w:b/>
          <w:sz w:val="28"/>
          <w:szCs w:val="28"/>
          <w:lang w:val="ru-RU"/>
        </w:rPr>
        <w:t xml:space="preserve">       </w:t>
      </w:r>
    </w:p>
    <w:p w14:paraId="49208792" w14:textId="7597561F" w:rsidR="00B933FA" w:rsidRPr="00B933FA" w:rsidRDefault="00C85555" w:rsidP="00B933FA">
      <w:pPr>
        <w:shd w:val="clear" w:color="auto" w:fill="F2F2F2" w:themeFill="background1" w:themeFillShade="F2"/>
        <w:spacing w:after="0" w:line="276" w:lineRule="auto"/>
        <w:jc w:val="both"/>
        <w:rPr>
          <w:rFonts w:ascii="Times New Roman" w:eastAsia="Calibri" w:hAnsi="Times New Roman"/>
          <w:b/>
          <w:sz w:val="28"/>
          <w:szCs w:val="28"/>
          <w:lang w:val="ru-RU"/>
        </w:rPr>
      </w:pPr>
      <w:r>
        <w:rPr>
          <w:rFonts w:ascii="Times New Roman" w:eastAsia="Calibri" w:hAnsi="Times New Roman"/>
          <w:b/>
          <w:sz w:val="28"/>
          <w:szCs w:val="28"/>
          <w:lang w:val="ru-RU"/>
        </w:rPr>
        <w:t xml:space="preserve">  27</w:t>
      </w:r>
      <w:r w:rsidR="00B933FA" w:rsidRPr="00B933FA">
        <w:rPr>
          <w:rFonts w:ascii="Times New Roman" w:eastAsia="Calibri" w:hAnsi="Times New Roman"/>
          <w:b/>
          <w:sz w:val="28"/>
          <w:szCs w:val="28"/>
          <w:lang w:val="ru-RU"/>
        </w:rPr>
        <w:t xml:space="preserve">. Ограничения использования земельных участков и объектов капитального строительства на территории охранных </w:t>
      </w:r>
      <w:proofErr w:type="gramStart"/>
      <w:r w:rsidR="00B933FA" w:rsidRPr="00B933FA">
        <w:rPr>
          <w:rFonts w:ascii="Times New Roman" w:eastAsia="Calibri" w:hAnsi="Times New Roman"/>
          <w:b/>
          <w:sz w:val="28"/>
          <w:szCs w:val="28"/>
          <w:lang w:val="ru-RU"/>
        </w:rPr>
        <w:t>зон</w:t>
      </w:r>
      <w:proofErr w:type="gramEnd"/>
      <w:r w:rsidR="00B933FA" w:rsidRPr="00B933FA">
        <w:rPr>
          <w:rFonts w:ascii="Times New Roman" w:eastAsia="Calibri" w:hAnsi="Times New Roman"/>
          <w:b/>
          <w:sz w:val="28"/>
          <w:szCs w:val="28"/>
          <w:lang w:val="ru-RU"/>
        </w:rPr>
        <w:t xml:space="preserve"> особо охраняемых природных территории (государственного природного заповедника, национального парка, природного парка, памятника природы)</w:t>
      </w:r>
    </w:p>
    <w:p w14:paraId="7FFDBB62" w14:textId="77777777" w:rsidR="00B933FA" w:rsidRPr="00B933FA" w:rsidRDefault="00B933FA" w:rsidP="00B933FA">
      <w:pPr>
        <w:spacing w:after="0" w:line="276" w:lineRule="auto"/>
        <w:jc w:val="both"/>
        <w:rPr>
          <w:rFonts w:ascii="Times New Roman" w:eastAsia="Calibri" w:hAnsi="Times New Roman"/>
          <w:b/>
          <w:sz w:val="28"/>
          <w:szCs w:val="28"/>
          <w:lang w:val="ru-RU"/>
        </w:rPr>
      </w:pPr>
      <w:r w:rsidRPr="00B933FA">
        <w:rPr>
          <w:rFonts w:ascii="Times New Roman" w:eastAsia="Calibri" w:hAnsi="Times New Roman"/>
          <w:b/>
          <w:sz w:val="28"/>
          <w:szCs w:val="28"/>
          <w:lang w:val="ru-RU"/>
        </w:rPr>
        <w:t xml:space="preserve">         </w:t>
      </w:r>
      <w:r w:rsidRPr="00B933FA">
        <w:rPr>
          <w:rFonts w:ascii="Times New Roman" w:eastAsia="Calibri" w:hAnsi="Times New Roman"/>
          <w:sz w:val="28"/>
          <w:szCs w:val="28"/>
          <w:lang w:val="ru-RU"/>
        </w:rPr>
        <w:t xml:space="preserve">Согласно части 5 статьи 27 Земельного Кодекса Российской Федерации, ограничиваются в обороте находящиеся в государственной или </w:t>
      </w:r>
      <w:r w:rsidRPr="00B933FA">
        <w:rPr>
          <w:rFonts w:ascii="Times New Roman" w:eastAsia="Calibri" w:hAnsi="Times New Roman"/>
          <w:sz w:val="28"/>
          <w:szCs w:val="28"/>
          <w:lang w:val="ru-RU"/>
        </w:rPr>
        <w:lastRenderedPageBreak/>
        <w:t>муниципальной собственности земельные участки в пределах особо охраняемых природных территорий.</w:t>
      </w:r>
    </w:p>
    <w:p w14:paraId="440AAC84" w14:textId="77777777" w:rsidR="00B933FA" w:rsidRPr="00B933FA" w:rsidRDefault="00B933FA" w:rsidP="00B933FA">
      <w:pPr>
        <w:spacing w:after="0" w:line="240" w:lineRule="auto"/>
        <w:ind w:firstLine="709"/>
        <w:jc w:val="both"/>
        <w:rPr>
          <w:rFonts w:ascii="Times New Roman" w:eastAsia="Calibri" w:hAnsi="Times New Roman"/>
          <w:sz w:val="28"/>
          <w:szCs w:val="28"/>
          <w:lang w:val="ru-RU"/>
        </w:rPr>
      </w:pPr>
      <w:r w:rsidRPr="00B933FA">
        <w:rPr>
          <w:rFonts w:ascii="Times New Roman" w:eastAsia="Calibri" w:hAnsi="Times New Roman"/>
          <w:sz w:val="28"/>
          <w:szCs w:val="28"/>
          <w:lang w:val="ru-RU"/>
        </w:rPr>
        <w:t xml:space="preserve">На территории Садовского сельского поселения расположена особо охраняемая природная территория регионального значения. Территория особо охраняемой природной территории затрагивает земельные участки, расположенные в пределах территории СХ-1. </w:t>
      </w:r>
    </w:p>
    <w:p w14:paraId="68891ED7" w14:textId="77777777" w:rsidR="00B933FA" w:rsidRPr="00B933FA" w:rsidRDefault="00B933FA" w:rsidP="00B933FA">
      <w:pPr>
        <w:spacing w:after="0" w:line="240" w:lineRule="auto"/>
        <w:ind w:firstLine="709"/>
        <w:jc w:val="both"/>
        <w:rPr>
          <w:rFonts w:ascii="Times New Roman" w:eastAsia="Calibri" w:hAnsi="Times New Roman"/>
          <w:sz w:val="28"/>
          <w:szCs w:val="28"/>
          <w:lang w:val="ru-RU"/>
        </w:rPr>
      </w:pPr>
      <w:r w:rsidRPr="00B933FA">
        <w:rPr>
          <w:rFonts w:ascii="Times New Roman" w:eastAsia="Calibri" w:hAnsi="Times New Roman"/>
          <w:sz w:val="28"/>
          <w:szCs w:val="28"/>
          <w:lang w:val="ru-RU"/>
        </w:rPr>
        <w:t>В соответствии Федеральным законом от 14.03.1995 N 33-ФЗ "Об особо охраняемых природных территориях", законом Волгоградской области от 07.12.2001 года № 641-ОД «Об особо охраняемых природных территориях Волгоградской области»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14:paraId="0AE39F8E" w14:textId="475D905A" w:rsidR="00B933FA" w:rsidRPr="00935D68" w:rsidRDefault="00B933FA" w:rsidP="00B933FA">
      <w:pPr>
        <w:spacing w:after="0" w:line="240" w:lineRule="auto"/>
        <w:ind w:firstLine="709"/>
        <w:jc w:val="both"/>
        <w:rPr>
          <w:rFonts w:ascii="Times New Roman" w:hAnsi="Times New Roman"/>
          <w:sz w:val="28"/>
          <w:szCs w:val="28"/>
          <w:lang w:val="ru-RU"/>
        </w:rPr>
      </w:pPr>
      <w:r w:rsidRPr="00B933FA">
        <w:rPr>
          <w:rFonts w:ascii="Times New Roman" w:eastAsia="Calibri" w:hAnsi="Times New Roman"/>
          <w:sz w:val="28"/>
          <w:szCs w:val="28"/>
          <w:lang w:val="ru-RU"/>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w:t>
      </w:r>
      <w:r>
        <w:rPr>
          <w:rFonts w:ascii="Times New Roman" w:eastAsia="Calibri" w:hAnsi="Times New Roman"/>
          <w:sz w:val="28"/>
          <w:szCs w:val="28"/>
          <w:lang w:val="ru-RU"/>
        </w:rPr>
        <w:t>ироды.</w:t>
      </w:r>
    </w:p>
    <w:sectPr w:rsidR="00B933FA" w:rsidRPr="00935D68" w:rsidSect="00935D68">
      <w:headerReference w:type="default" r:id="rId97"/>
      <w:footerReference w:type="default" r:id="rId98"/>
      <w:pgSz w:w="11906" w:h="16838"/>
      <w:pgMar w:top="1134" w:right="991" w:bottom="1135" w:left="156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F428F" w14:textId="77777777" w:rsidR="002E04EE" w:rsidRDefault="002E04EE">
      <w:pPr>
        <w:spacing w:after="0" w:line="240" w:lineRule="auto"/>
      </w:pPr>
      <w:r>
        <w:separator/>
      </w:r>
    </w:p>
  </w:endnote>
  <w:endnote w:type="continuationSeparator" w:id="0">
    <w:p w14:paraId="0A496000" w14:textId="77777777" w:rsidR="002E04EE" w:rsidRDefault="002E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CC5D5" w14:textId="77777777" w:rsidR="00AD4716" w:rsidRDefault="00AD4716">
    <w:pPr>
      <w:pStyle w:val="afd"/>
      <w:jc w:val="right"/>
    </w:pPr>
    <w:r>
      <w:rPr>
        <w:noProof/>
      </w:rPr>
      <w:fldChar w:fldCharType="begin"/>
    </w:r>
    <w:r>
      <w:rPr>
        <w:noProof/>
      </w:rPr>
      <w:instrText xml:space="preserve"> PAGE   \* MERGEFORMAT </w:instrText>
    </w:r>
    <w:r>
      <w:rPr>
        <w:noProof/>
      </w:rPr>
      <w:fldChar w:fldCharType="separate"/>
    </w:r>
    <w:r w:rsidR="00F93FDC">
      <w:rPr>
        <w:noProof/>
      </w:rPr>
      <w:t>26</w:t>
    </w:r>
    <w:r>
      <w:rPr>
        <w:noProof/>
      </w:rPr>
      <w:fldChar w:fldCharType="end"/>
    </w:r>
  </w:p>
  <w:p w14:paraId="596E4954" w14:textId="77777777" w:rsidR="00AD4716" w:rsidRDefault="00AD4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A7C9A" w14:textId="77777777" w:rsidR="002E04EE" w:rsidRDefault="002E04EE">
      <w:pPr>
        <w:spacing w:after="0" w:line="240" w:lineRule="auto"/>
      </w:pPr>
      <w:r>
        <w:separator/>
      </w:r>
    </w:p>
  </w:footnote>
  <w:footnote w:type="continuationSeparator" w:id="0">
    <w:p w14:paraId="00F9E857" w14:textId="77777777" w:rsidR="002E04EE" w:rsidRDefault="002E0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D57C" w14:textId="77777777" w:rsidR="00AD4716" w:rsidRPr="00791054" w:rsidRDefault="00AD4716" w:rsidP="00791054">
    <w:pPr>
      <w:pStyle w:val="afb"/>
      <w:jc w:val="center"/>
      <w:rPr>
        <w:lang w:val="ru-RU"/>
      </w:rPr>
    </w:pPr>
    <w:r>
      <w:rPr>
        <w:lang w:val="ru-RU"/>
      </w:rPr>
      <w:t>Правила землепользования и застройки Садовского сельского поселения Быковского муниципального района Волгоградской области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DF615D6"/>
    <w:name w:val="WW8Num2"/>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0000003"/>
    <w:multiLevelType w:val="singleLevel"/>
    <w:tmpl w:val="00000003"/>
    <w:name w:val="WW8Num4"/>
    <w:lvl w:ilvl="0">
      <w:start w:val="4"/>
      <w:numFmt w:val="bullet"/>
      <w:lvlText w:val="-"/>
      <w:lvlJc w:val="left"/>
      <w:pPr>
        <w:tabs>
          <w:tab w:val="num" w:pos="2100"/>
        </w:tabs>
        <w:ind w:left="2100" w:hanging="360"/>
      </w:pPr>
      <w:rPr>
        <w:rFonts w:ascii="Times New Roman" w:hAnsi="Times New Roman"/>
      </w:rPr>
    </w:lvl>
  </w:abstractNum>
  <w:abstractNum w:abstractNumId="2">
    <w:nsid w:val="00000005"/>
    <w:multiLevelType w:val="multilevel"/>
    <w:tmpl w:val="00000005"/>
    <w:name w:val="WW8Num11"/>
    <w:lvl w:ilvl="0">
      <w:start w:val="1"/>
      <w:numFmt w:val="decimal"/>
      <w:lvlText w:val="%1."/>
      <w:lvlJc w:val="left"/>
      <w:pPr>
        <w:tabs>
          <w:tab w:val="num" w:pos="1211"/>
        </w:tabs>
        <w:ind w:left="1211"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
    <w:nsid w:val="01677E00"/>
    <w:multiLevelType w:val="hybridMultilevel"/>
    <w:tmpl w:val="92B6E3A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1E0A52"/>
    <w:multiLevelType w:val="hybridMultilevel"/>
    <w:tmpl w:val="4B8003C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054603E6"/>
    <w:multiLevelType w:val="hybridMultilevel"/>
    <w:tmpl w:val="E5F2218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D142B1"/>
    <w:multiLevelType w:val="multilevel"/>
    <w:tmpl w:val="180E3410"/>
    <w:name w:val="WW8Num15"/>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nsid w:val="0CEE3A16"/>
    <w:multiLevelType w:val="hybridMultilevel"/>
    <w:tmpl w:val="48B23530"/>
    <w:lvl w:ilvl="0" w:tplc="BFF48E72">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12742A0"/>
    <w:multiLevelType w:val="hybridMultilevel"/>
    <w:tmpl w:val="4F609E0C"/>
    <w:lvl w:ilvl="0" w:tplc="7C9285D2">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1773D7C"/>
    <w:multiLevelType w:val="hybridMultilevel"/>
    <w:tmpl w:val="56C65034"/>
    <w:lvl w:ilvl="0" w:tplc="1078474A">
      <w:numFmt w:val="bullet"/>
      <w:pStyle w:val="a"/>
      <w:lvlText w:val="-"/>
      <w:lvlJc w:val="left"/>
      <w:pPr>
        <w:tabs>
          <w:tab w:val="num" w:pos="1470"/>
        </w:tabs>
        <w:ind w:left="1470" w:hanging="390"/>
      </w:pPr>
      <w:rPr>
        <w:rFonts w:ascii="Times New Roman" w:hAnsi="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14483D3E"/>
    <w:multiLevelType w:val="hybridMultilevel"/>
    <w:tmpl w:val="E6EED86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9E59DF"/>
    <w:multiLevelType w:val="hybridMultilevel"/>
    <w:tmpl w:val="B0901F5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F07FCF"/>
    <w:multiLevelType w:val="hybridMultilevel"/>
    <w:tmpl w:val="B658E022"/>
    <w:lvl w:ilvl="0" w:tplc="7644715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EE6027"/>
    <w:multiLevelType w:val="hybridMultilevel"/>
    <w:tmpl w:val="721C2CAE"/>
    <w:lvl w:ilvl="0" w:tplc="0AA84B3A">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5C462EA"/>
    <w:multiLevelType w:val="hybridMultilevel"/>
    <w:tmpl w:val="8550BC2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98F6C83"/>
    <w:multiLevelType w:val="hybridMultilevel"/>
    <w:tmpl w:val="4F609E0C"/>
    <w:lvl w:ilvl="0" w:tplc="7C9285D2">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5F104DE"/>
    <w:multiLevelType w:val="hybridMultilevel"/>
    <w:tmpl w:val="839C7BB0"/>
    <w:lvl w:ilvl="0" w:tplc="7256CF7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58F1AC0"/>
    <w:multiLevelType w:val="hybridMultilevel"/>
    <w:tmpl w:val="3FD4186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CE546B"/>
    <w:multiLevelType w:val="hybridMultilevel"/>
    <w:tmpl w:val="A6323B42"/>
    <w:lvl w:ilvl="0" w:tplc="C382094A">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99F433A"/>
    <w:multiLevelType w:val="hybridMultilevel"/>
    <w:tmpl w:val="5BE605E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DD3083D"/>
    <w:multiLevelType w:val="hybridMultilevel"/>
    <w:tmpl w:val="5DD883F4"/>
    <w:lvl w:ilvl="0" w:tplc="5748CAF0">
      <w:start w:val="1"/>
      <w:numFmt w:val="decimal"/>
      <w:lvlText w:val="%1."/>
      <w:lvlJc w:val="center"/>
      <w:pPr>
        <w:ind w:left="0" w:firstLine="288"/>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FEB6ACB"/>
    <w:multiLevelType w:val="hybridMultilevel"/>
    <w:tmpl w:val="E6EED866"/>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EB534FD"/>
    <w:multiLevelType w:val="hybridMultilevel"/>
    <w:tmpl w:val="31CCA4A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FE"/>
    <w:rsid w:val="000039B5"/>
    <w:rsid w:val="00004944"/>
    <w:rsid w:val="000120BF"/>
    <w:rsid w:val="00012B20"/>
    <w:rsid w:val="00020057"/>
    <w:rsid w:val="000230B6"/>
    <w:rsid w:val="000509EA"/>
    <w:rsid w:val="00053459"/>
    <w:rsid w:val="000642FB"/>
    <w:rsid w:val="0006452E"/>
    <w:rsid w:val="00077B6E"/>
    <w:rsid w:val="00077FE1"/>
    <w:rsid w:val="000829B7"/>
    <w:rsid w:val="00091A6A"/>
    <w:rsid w:val="00092EB2"/>
    <w:rsid w:val="0009667E"/>
    <w:rsid w:val="000A5A7C"/>
    <w:rsid w:val="000B1CF2"/>
    <w:rsid w:val="000D6E17"/>
    <w:rsid w:val="000E0A95"/>
    <w:rsid w:val="000E4F9F"/>
    <w:rsid w:val="000E7BC5"/>
    <w:rsid w:val="000F226F"/>
    <w:rsid w:val="000F2750"/>
    <w:rsid w:val="001263B3"/>
    <w:rsid w:val="00132550"/>
    <w:rsid w:val="001374F9"/>
    <w:rsid w:val="00143E4D"/>
    <w:rsid w:val="00146902"/>
    <w:rsid w:val="00146948"/>
    <w:rsid w:val="00165252"/>
    <w:rsid w:val="001A3BC8"/>
    <w:rsid w:val="001A4E5B"/>
    <w:rsid w:val="001C284B"/>
    <w:rsid w:val="001C5E0A"/>
    <w:rsid w:val="001D1EC2"/>
    <w:rsid w:val="001D4240"/>
    <w:rsid w:val="001D5F21"/>
    <w:rsid w:val="001D60A0"/>
    <w:rsid w:val="001F0B43"/>
    <w:rsid w:val="001F5A30"/>
    <w:rsid w:val="0023538F"/>
    <w:rsid w:val="00237B58"/>
    <w:rsid w:val="00245513"/>
    <w:rsid w:val="002540FE"/>
    <w:rsid w:val="0025595B"/>
    <w:rsid w:val="002563A6"/>
    <w:rsid w:val="002605D3"/>
    <w:rsid w:val="00266215"/>
    <w:rsid w:val="00267903"/>
    <w:rsid w:val="0028542B"/>
    <w:rsid w:val="00285F4E"/>
    <w:rsid w:val="002A1581"/>
    <w:rsid w:val="002A5D6C"/>
    <w:rsid w:val="002B51AB"/>
    <w:rsid w:val="002E04EE"/>
    <w:rsid w:val="002E3341"/>
    <w:rsid w:val="002F44B3"/>
    <w:rsid w:val="0030330C"/>
    <w:rsid w:val="00311062"/>
    <w:rsid w:val="0031378F"/>
    <w:rsid w:val="00326B0A"/>
    <w:rsid w:val="00327370"/>
    <w:rsid w:val="003462CB"/>
    <w:rsid w:val="003570E2"/>
    <w:rsid w:val="00363639"/>
    <w:rsid w:val="00370D95"/>
    <w:rsid w:val="00373019"/>
    <w:rsid w:val="003751E8"/>
    <w:rsid w:val="00391D1B"/>
    <w:rsid w:val="003937DC"/>
    <w:rsid w:val="003A065F"/>
    <w:rsid w:val="003A33EF"/>
    <w:rsid w:val="003B3507"/>
    <w:rsid w:val="003B5361"/>
    <w:rsid w:val="003B76DE"/>
    <w:rsid w:val="003C149B"/>
    <w:rsid w:val="003E63EA"/>
    <w:rsid w:val="003F39A8"/>
    <w:rsid w:val="003F4592"/>
    <w:rsid w:val="004112A1"/>
    <w:rsid w:val="00411536"/>
    <w:rsid w:val="004217AF"/>
    <w:rsid w:val="004305FB"/>
    <w:rsid w:val="00433F17"/>
    <w:rsid w:val="004375E6"/>
    <w:rsid w:val="00444253"/>
    <w:rsid w:val="004601B2"/>
    <w:rsid w:val="0049523D"/>
    <w:rsid w:val="004B4E12"/>
    <w:rsid w:val="004C5D1C"/>
    <w:rsid w:val="004E3908"/>
    <w:rsid w:val="004F5715"/>
    <w:rsid w:val="00544382"/>
    <w:rsid w:val="00545D69"/>
    <w:rsid w:val="005478F5"/>
    <w:rsid w:val="00562B80"/>
    <w:rsid w:val="00576CB4"/>
    <w:rsid w:val="00585365"/>
    <w:rsid w:val="00592BFB"/>
    <w:rsid w:val="005C49BD"/>
    <w:rsid w:val="005D4662"/>
    <w:rsid w:val="005D4F51"/>
    <w:rsid w:val="005E46C4"/>
    <w:rsid w:val="005F600F"/>
    <w:rsid w:val="00600416"/>
    <w:rsid w:val="006172AC"/>
    <w:rsid w:val="006179BC"/>
    <w:rsid w:val="00634F74"/>
    <w:rsid w:val="00637051"/>
    <w:rsid w:val="00643879"/>
    <w:rsid w:val="00643FD3"/>
    <w:rsid w:val="00646E19"/>
    <w:rsid w:val="006928D6"/>
    <w:rsid w:val="006A31D3"/>
    <w:rsid w:val="006B20A3"/>
    <w:rsid w:val="006B460B"/>
    <w:rsid w:val="006D1020"/>
    <w:rsid w:val="006D5D14"/>
    <w:rsid w:val="007028DB"/>
    <w:rsid w:val="00703EB3"/>
    <w:rsid w:val="00706074"/>
    <w:rsid w:val="00706B67"/>
    <w:rsid w:val="00714E7F"/>
    <w:rsid w:val="00727945"/>
    <w:rsid w:val="00730809"/>
    <w:rsid w:val="00734B30"/>
    <w:rsid w:val="007554B4"/>
    <w:rsid w:val="007610E0"/>
    <w:rsid w:val="0076515E"/>
    <w:rsid w:val="00776D9D"/>
    <w:rsid w:val="00781754"/>
    <w:rsid w:val="00785F3E"/>
    <w:rsid w:val="00791054"/>
    <w:rsid w:val="00793263"/>
    <w:rsid w:val="0079766F"/>
    <w:rsid w:val="007A5C8D"/>
    <w:rsid w:val="007B5890"/>
    <w:rsid w:val="007B6374"/>
    <w:rsid w:val="007B7BEF"/>
    <w:rsid w:val="007D3AC1"/>
    <w:rsid w:val="007E7CCA"/>
    <w:rsid w:val="00804D00"/>
    <w:rsid w:val="00820D9C"/>
    <w:rsid w:val="00823BDC"/>
    <w:rsid w:val="008310C0"/>
    <w:rsid w:val="0084037A"/>
    <w:rsid w:val="00847410"/>
    <w:rsid w:val="00854B79"/>
    <w:rsid w:val="0086051B"/>
    <w:rsid w:val="00886E51"/>
    <w:rsid w:val="00896EE0"/>
    <w:rsid w:val="008A5D83"/>
    <w:rsid w:val="008B64D5"/>
    <w:rsid w:val="008C7194"/>
    <w:rsid w:val="008D0778"/>
    <w:rsid w:val="008F61B4"/>
    <w:rsid w:val="009038F9"/>
    <w:rsid w:val="00916387"/>
    <w:rsid w:val="00917E14"/>
    <w:rsid w:val="00927682"/>
    <w:rsid w:val="00930A15"/>
    <w:rsid w:val="00935D68"/>
    <w:rsid w:val="0093795A"/>
    <w:rsid w:val="009428B0"/>
    <w:rsid w:val="009649AB"/>
    <w:rsid w:val="00966E94"/>
    <w:rsid w:val="0097360B"/>
    <w:rsid w:val="009772CB"/>
    <w:rsid w:val="00987FE8"/>
    <w:rsid w:val="009947A3"/>
    <w:rsid w:val="00996075"/>
    <w:rsid w:val="009A3347"/>
    <w:rsid w:val="009B1772"/>
    <w:rsid w:val="009B18EE"/>
    <w:rsid w:val="009B2490"/>
    <w:rsid w:val="009C45A4"/>
    <w:rsid w:val="009C7136"/>
    <w:rsid w:val="009C7D7B"/>
    <w:rsid w:val="009E355C"/>
    <w:rsid w:val="009F5C31"/>
    <w:rsid w:val="00A01C22"/>
    <w:rsid w:val="00A02963"/>
    <w:rsid w:val="00A03F5A"/>
    <w:rsid w:val="00A045D8"/>
    <w:rsid w:val="00A10EA9"/>
    <w:rsid w:val="00A2220A"/>
    <w:rsid w:val="00A26975"/>
    <w:rsid w:val="00A62792"/>
    <w:rsid w:val="00A654E7"/>
    <w:rsid w:val="00A6588D"/>
    <w:rsid w:val="00A83476"/>
    <w:rsid w:val="00A855AF"/>
    <w:rsid w:val="00A87FFE"/>
    <w:rsid w:val="00A90580"/>
    <w:rsid w:val="00AA1A09"/>
    <w:rsid w:val="00AA290C"/>
    <w:rsid w:val="00AA631D"/>
    <w:rsid w:val="00AC4AE8"/>
    <w:rsid w:val="00AC7393"/>
    <w:rsid w:val="00AD4716"/>
    <w:rsid w:val="00AE4CC3"/>
    <w:rsid w:val="00AE5958"/>
    <w:rsid w:val="00B03235"/>
    <w:rsid w:val="00B05667"/>
    <w:rsid w:val="00B16C22"/>
    <w:rsid w:val="00B32BFC"/>
    <w:rsid w:val="00B41A4F"/>
    <w:rsid w:val="00B429D5"/>
    <w:rsid w:val="00B6582E"/>
    <w:rsid w:val="00B720EF"/>
    <w:rsid w:val="00B7321B"/>
    <w:rsid w:val="00B7491D"/>
    <w:rsid w:val="00B77B3C"/>
    <w:rsid w:val="00B84ED7"/>
    <w:rsid w:val="00B9274C"/>
    <w:rsid w:val="00B933FA"/>
    <w:rsid w:val="00BA01BE"/>
    <w:rsid w:val="00BA2CFF"/>
    <w:rsid w:val="00BC098A"/>
    <w:rsid w:val="00BD05F5"/>
    <w:rsid w:val="00BD7B0F"/>
    <w:rsid w:val="00BE1551"/>
    <w:rsid w:val="00BE4A2F"/>
    <w:rsid w:val="00BF53F7"/>
    <w:rsid w:val="00C01DF9"/>
    <w:rsid w:val="00C1258F"/>
    <w:rsid w:val="00C1413D"/>
    <w:rsid w:val="00C20F9B"/>
    <w:rsid w:val="00C239F1"/>
    <w:rsid w:val="00C3606B"/>
    <w:rsid w:val="00C429F0"/>
    <w:rsid w:val="00C471CF"/>
    <w:rsid w:val="00C5127C"/>
    <w:rsid w:val="00C56B15"/>
    <w:rsid w:val="00C5726F"/>
    <w:rsid w:val="00C72B98"/>
    <w:rsid w:val="00C82D9D"/>
    <w:rsid w:val="00C85555"/>
    <w:rsid w:val="00C91908"/>
    <w:rsid w:val="00C94F41"/>
    <w:rsid w:val="00CB6021"/>
    <w:rsid w:val="00CB6EDA"/>
    <w:rsid w:val="00CF3E9E"/>
    <w:rsid w:val="00D11249"/>
    <w:rsid w:val="00D2099D"/>
    <w:rsid w:val="00D21D97"/>
    <w:rsid w:val="00D27755"/>
    <w:rsid w:val="00D42C40"/>
    <w:rsid w:val="00D474D5"/>
    <w:rsid w:val="00D562A9"/>
    <w:rsid w:val="00D70508"/>
    <w:rsid w:val="00D7062B"/>
    <w:rsid w:val="00D800E8"/>
    <w:rsid w:val="00D81B25"/>
    <w:rsid w:val="00D93931"/>
    <w:rsid w:val="00D96D1F"/>
    <w:rsid w:val="00DA7FF9"/>
    <w:rsid w:val="00DC0F38"/>
    <w:rsid w:val="00DC2197"/>
    <w:rsid w:val="00DD15AF"/>
    <w:rsid w:val="00DD316B"/>
    <w:rsid w:val="00DD64E2"/>
    <w:rsid w:val="00DF062D"/>
    <w:rsid w:val="00E16533"/>
    <w:rsid w:val="00E23DA7"/>
    <w:rsid w:val="00E257E3"/>
    <w:rsid w:val="00E26B8B"/>
    <w:rsid w:val="00E3540D"/>
    <w:rsid w:val="00E42713"/>
    <w:rsid w:val="00E61D01"/>
    <w:rsid w:val="00E86CEA"/>
    <w:rsid w:val="00E90BD9"/>
    <w:rsid w:val="00E9323C"/>
    <w:rsid w:val="00E9441F"/>
    <w:rsid w:val="00E94B51"/>
    <w:rsid w:val="00EB65BD"/>
    <w:rsid w:val="00EC3A45"/>
    <w:rsid w:val="00ED45C9"/>
    <w:rsid w:val="00ED59F5"/>
    <w:rsid w:val="00EE1EF8"/>
    <w:rsid w:val="00EE33F2"/>
    <w:rsid w:val="00EE4DB9"/>
    <w:rsid w:val="00EF44F4"/>
    <w:rsid w:val="00EF77D6"/>
    <w:rsid w:val="00EF78F4"/>
    <w:rsid w:val="00F04596"/>
    <w:rsid w:val="00F059B7"/>
    <w:rsid w:val="00F250F6"/>
    <w:rsid w:val="00F340AF"/>
    <w:rsid w:val="00F43731"/>
    <w:rsid w:val="00F43C53"/>
    <w:rsid w:val="00F44BE5"/>
    <w:rsid w:val="00F55E3B"/>
    <w:rsid w:val="00F5768C"/>
    <w:rsid w:val="00F6397C"/>
    <w:rsid w:val="00F75C6A"/>
    <w:rsid w:val="00F84D59"/>
    <w:rsid w:val="00F86739"/>
    <w:rsid w:val="00F925B0"/>
    <w:rsid w:val="00F93FDC"/>
    <w:rsid w:val="00FB5F32"/>
    <w:rsid w:val="00FD67C7"/>
    <w:rsid w:val="00FF0544"/>
    <w:rsid w:val="00FF1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0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page number" w:locked="1"/>
    <w:lsdException w:name="List"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Body Text 2" w:locked="1"/>
    <w:lsdException w:name="Body Text 3" w:locked="1"/>
    <w:lsdException w:name="Body Text Indent 2" w:locked="1"/>
    <w:lsdException w:name="Body Text Indent 3" w:locked="1"/>
    <w:lsdException w:name="Block Text" w:locked="1"/>
    <w:lsdException w:name="Strong" w:locked="1" w:semiHidden="0" w:unhideWhenUsed="0" w:qFormat="1"/>
    <w:lsdException w:name="Emphasis" w:locked="1" w:semiHidden="0" w:unhideWhenUsed="0" w:qFormat="1"/>
    <w:lsdException w:name="Document Map" w:locked="1"/>
    <w:lsdException w:name="Normal (Web)" w:locked="1"/>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2540FE"/>
    <w:pPr>
      <w:spacing w:after="200" w:line="252" w:lineRule="auto"/>
    </w:pPr>
    <w:rPr>
      <w:rFonts w:ascii="Cambria" w:eastAsia="Times New Roman" w:hAnsi="Cambria"/>
      <w:sz w:val="22"/>
      <w:szCs w:val="22"/>
      <w:lang w:val="en-US" w:eastAsia="en-US"/>
    </w:rPr>
  </w:style>
  <w:style w:type="paragraph" w:styleId="1">
    <w:name w:val="heading 1"/>
    <w:basedOn w:val="a0"/>
    <w:next w:val="a0"/>
    <w:link w:val="10"/>
    <w:uiPriority w:val="99"/>
    <w:qFormat/>
    <w:rsid w:val="002540F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0"/>
    <w:next w:val="a0"/>
    <w:link w:val="20"/>
    <w:uiPriority w:val="99"/>
    <w:qFormat/>
    <w:rsid w:val="002540FE"/>
    <w:pPr>
      <w:pBdr>
        <w:bottom w:val="single" w:sz="4" w:space="1" w:color="622423"/>
      </w:pBdr>
      <w:spacing w:before="400"/>
      <w:jc w:val="center"/>
      <w:outlineLvl w:val="1"/>
    </w:pPr>
    <w:rPr>
      <w:caps/>
      <w:color w:val="632423"/>
      <w:spacing w:val="15"/>
      <w:sz w:val="24"/>
      <w:szCs w:val="24"/>
    </w:rPr>
  </w:style>
  <w:style w:type="paragraph" w:styleId="3">
    <w:name w:val="heading 3"/>
    <w:basedOn w:val="a0"/>
    <w:next w:val="a0"/>
    <w:link w:val="30"/>
    <w:uiPriority w:val="99"/>
    <w:qFormat/>
    <w:rsid w:val="002540F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0"/>
    <w:next w:val="a0"/>
    <w:link w:val="40"/>
    <w:uiPriority w:val="99"/>
    <w:qFormat/>
    <w:rsid w:val="002540FE"/>
    <w:pPr>
      <w:pBdr>
        <w:bottom w:val="dotted" w:sz="4" w:space="1" w:color="943634"/>
      </w:pBdr>
      <w:spacing w:after="120"/>
      <w:jc w:val="center"/>
      <w:outlineLvl w:val="3"/>
    </w:pPr>
    <w:rPr>
      <w:caps/>
      <w:color w:val="622423"/>
      <w:spacing w:val="10"/>
    </w:rPr>
  </w:style>
  <w:style w:type="paragraph" w:styleId="5">
    <w:name w:val="heading 5"/>
    <w:basedOn w:val="a0"/>
    <w:next w:val="a0"/>
    <w:link w:val="50"/>
    <w:uiPriority w:val="99"/>
    <w:qFormat/>
    <w:rsid w:val="002540FE"/>
    <w:pPr>
      <w:spacing w:before="320" w:after="120"/>
      <w:jc w:val="center"/>
      <w:outlineLvl w:val="4"/>
    </w:pPr>
    <w:rPr>
      <w:caps/>
      <w:color w:val="622423"/>
      <w:spacing w:val="10"/>
    </w:rPr>
  </w:style>
  <w:style w:type="paragraph" w:styleId="6">
    <w:name w:val="heading 6"/>
    <w:basedOn w:val="a0"/>
    <w:next w:val="a0"/>
    <w:link w:val="60"/>
    <w:uiPriority w:val="99"/>
    <w:qFormat/>
    <w:rsid w:val="002540FE"/>
    <w:pPr>
      <w:spacing w:after="120"/>
      <w:jc w:val="center"/>
      <w:outlineLvl w:val="5"/>
    </w:pPr>
    <w:rPr>
      <w:caps/>
      <w:color w:val="943634"/>
      <w:spacing w:val="10"/>
    </w:rPr>
  </w:style>
  <w:style w:type="paragraph" w:styleId="7">
    <w:name w:val="heading 7"/>
    <w:basedOn w:val="a0"/>
    <w:next w:val="a0"/>
    <w:link w:val="70"/>
    <w:uiPriority w:val="99"/>
    <w:qFormat/>
    <w:rsid w:val="002540FE"/>
    <w:pPr>
      <w:spacing w:after="120"/>
      <w:jc w:val="center"/>
      <w:outlineLvl w:val="6"/>
    </w:pPr>
    <w:rPr>
      <w:i/>
      <w:iCs/>
      <w:caps/>
      <w:color w:val="943634"/>
      <w:spacing w:val="10"/>
    </w:rPr>
  </w:style>
  <w:style w:type="paragraph" w:styleId="8">
    <w:name w:val="heading 8"/>
    <w:basedOn w:val="a0"/>
    <w:next w:val="a0"/>
    <w:link w:val="80"/>
    <w:uiPriority w:val="99"/>
    <w:qFormat/>
    <w:rsid w:val="002540FE"/>
    <w:pPr>
      <w:spacing w:after="120"/>
      <w:jc w:val="center"/>
      <w:outlineLvl w:val="7"/>
    </w:pPr>
    <w:rPr>
      <w:caps/>
      <w:spacing w:val="10"/>
      <w:sz w:val="20"/>
      <w:szCs w:val="20"/>
    </w:rPr>
  </w:style>
  <w:style w:type="paragraph" w:styleId="9">
    <w:name w:val="heading 9"/>
    <w:basedOn w:val="a0"/>
    <w:next w:val="a0"/>
    <w:link w:val="90"/>
    <w:uiPriority w:val="99"/>
    <w:qFormat/>
    <w:rsid w:val="002540FE"/>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540FE"/>
    <w:rPr>
      <w:rFonts w:ascii="Cambria" w:hAnsi="Cambria" w:cs="Times New Roman"/>
      <w:caps/>
      <w:color w:val="632423"/>
      <w:spacing w:val="20"/>
      <w:sz w:val="28"/>
      <w:szCs w:val="28"/>
      <w:lang w:val="en-US"/>
    </w:rPr>
  </w:style>
  <w:style w:type="character" w:customStyle="1" w:styleId="20">
    <w:name w:val="Заголовок 2 Знак"/>
    <w:link w:val="2"/>
    <w:uiPriority w:val="99"/>
    <w:locked/>
    <w:rsid w:val="002540FE"/>
    <w:rPr>
      <w:rFonts w:ascii="Cambria" w:hAnsi="Cambria" w:cs="Times New Roman"/>
      <w:caps/>
      <w:color w:val="632423"/>
      <w:spacing w:val="15"/>
      <w:sz w:val="24"/>
      <w:szCs w:val="24"/>
      <w:lang w:val="en-US"/>
    </w:rPr>
  </w:style>
  <w:style w:type="character" w:customStyle="1" w:styleId="30">
    <w:name w:val="Заголовок 3 Знак"/>
    <w:link w:val="3"/>
    <w:uiPriority w:val="99"/>
    <w:locked/>
    <w:rsid w:val="002540FE"/>
    <w:rPr>
      <w:rFonts w:ascii="Cambria" w:hAnsi="Cambria" w:cs="Times New Roman"/>
      <w:caps/>
      <w:color w:val="622423"/>
      <w:sz w:val="24"/>
      <w:szCs w:val="24"/>
      <w:lang w:val="en-US"/>
    </w:rPr>
  </w:style>
  <w:style w:type="character" w:customStyle="1" w:styleId="40">
    <w:name w:val="Заголовок 4 Знак"/>
    <w:link w:val="4"/>
    <w:uiPriority w:val="99"/>
    <w:locked/>
    <w:rsid w:val="002540FE"/>
    <w:rPr>
      <w:rFonts w:ascii="Cambria" w:hAnsi="Cambria" w:cs="Times New Roman"/>
      <w:caps/>
      <w:color w:val="622423"/>
      <w:spacing w:val="10"/>
      <w:lang w:val="en-US"/>
    </w:rPr>
  </w:style>
  <w:style w:type="character" w:customStyle="1" w:styleId="50">
    <w:name w:val="Заголовок 5 Знак"/>
    <w:link w:val="5"/>
    <w:uiPriority w:val="99"/>
    <w:locked/>
    <w:rsid w:val="002540FE"/>
    <w:rPr>
      <w:rFonts w:ascii="Cambria" w:hAnsi="Cambria" w:cs="Times New Roman"/>
      <w:caps/>
      <w:color w:val="622423"/>
      <w:spacing w:val="10"/>
      <w:lang w:val="en-US"/>
    </w:rPr>
  </w:style>
  <w:style w:type="character" w:customStyle="1" w:styleId="60">
    <w:name w:val="Заголовок 6 Знак"/>
    <w:link w:val="6"/>
    <w:uiPriority w:val="99"/>
    <w:locked/>
    <w:rsid w:val="002540FE"/>
    <w:rPr>
      <w:rFonts w:ascii="Cambria" w:hAnsi="Cambria" w:cs="Times New Roman"/>
      <w:caps/>
      <w:color w:val="943634"/>
      <w:spacing w:val="10"/>
      <w:lang w:val="en-US"/>
    </w:rPr>
  </w:style>
  <w:style w:type="character" w:customStyle="1" w:styleId="70">
    <w:name w:val="Заголовок 7 Знак"/>
    <w:link w:val="7"/>
    <w:uiPriority w:val="99"/>
    <w:locked/>
    <w:rsid w:val="002540FE"/>
    <w:rPr>
      <w:rFonts w:ascii="Cambria" w:hAnsi="Cambria" w:cs="Times New Roman"/>
      <w:i/>
      <w:iCs/>
      <w:caps/>
      <w:color w:val="943634"/>
      <w:spacing w:val="10"/>
      <w:lang w:val="en-US"/>
    </w:rPr>
  </w:style>
  <w:style w:type="character" w:customStyle="1" w:styleId="80">
    <w:name w:val="Заголовок 8 Знак"/>
    <w:link w:val="8"/>
    <w:uiPriority w:val="99"/>
    <w:locked/>
    <w:rsid w:val="002540FE"/>
    <w:rPr>
      <w:rFonts w:ascii="Cambria" w:hAnsi="Cambria" w:cs="Times New Roman"/>
      <w:caps/>
      <w:spacing w:val="10"/>
      <w:sz w:val="20"/>
      <w:szCs w:val="20"/>
      <w:lang w:val="en-US"/>
    </w:rPr>
  </w:style>
  <w:style w:type="character" w:customStyle="1" w:styleId="90">
    <w:name w:val="Заголовок 9 Знак"/>
    <w:link w:val="9"/>
    <w:uiPriority w:val="99"/>
    <w:locked/>
    <w:rsid w:val="002540FE"/>
    <w:rPr>
      <w:rFonts w:ascii="Cambria" w:hAnsi="Cambria" w:cs="Times New Roman"/>
      <w:i/>
      <w:iCs/>
      <w:caps/>
      <w:spacing w:val="10"/>
      <w:sz w:val="20"/>
      <w:szCs w:val="20"/>
      <w:lang w:val="en-US"/>
    </w:rPr>
  </w:style>
  <w:style w:type="paragraph" w:styleId="a4">
    <w:name w:val="caption"/>
    <w:basedOn w:val="a0"/>
    <w:next w:val="a0"/>
    <w:uiPriority w:val="99"/>
    <w:qFormat/>
    <w:rsid w:val="002540FE"/>
    <w:rPr>
      <w:caps/>
      <w:spacing w:val="10"/>
      <w:sz w:val="18"/>
      <w:szCs w:val="18"/>
    </w:rPr>
  </w:style>
  <w:style w:type="paragraph" w:styleId="a5">
    <w:name w:val="Title"/>
    <w:basedOn w:val="a0"/>
    <w:next w:val="a0"/>
    <w:link w:val="a6"/>
    <w:uiPriority w:val="99"/>
    <w:qFormat/>
    <w:rsid w:val="002540F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6">
    <w:name w:val="Название Знак"/>
    <w:link w:val="a5"/>
    <w:uiPriority w:val="99"/>
    <w:locked/>
    <w:rsid w:val="002540FE"/>
    <w:rPr>
      <w:rFonts w:ascii="Cambria" w:hAnsi="Cambria" w:cs="Times New Roman"/>
      <w:caps/>
      <w:color w:val="632423"/>
      <w:spacing w:val="50"/>
      <w:sz w:val="44"/>
      <w:szCs w:val="44"/>
      <w:lang w:val="en-US"/>
    </w:rPr>
  </w:style>
  <w:style w:type="paragraph" w:styleId="a7">
    <w:name w:val="Subtitle"/>
    <w:basedOn w:val="a0"/>
    <w:next w:val="a0"/>
    <w:link w:val="a8"/>
    <w:uiPriority w:val="99"/>
    <w:qFormat/>
    <w:rsid w:val="002540FE"/>
    <w:pPr>
      <w:spacing w:after="560" w:line="240" w:lineRule="auto"/>
      <w:jc w:val="center"/>
    </w:pPr>
    <w:rPr>
      <w:caps/>
      <w:spacing w:val="20"/>
      <w:sz w:val="18"/>
      <w:szCs w:val="18"/>
    </w:rPr>
  </w:style>
  <w:style w:type="character" w:customStyle="1" w:styleId="a8">
    <w:name w:val="Подзаголовок Знак"/>
    <w:link w:val="a7"/>
    <w:uiPriority w:val="99"/>
    <w:locked/>
    <w:rsid w:val="002540FE"/>
    <w:rPr>
      <w:rFonts w:ascii="Cambria" w:hAnsi="Cambria" w:cs="Times New Roman"/>
      <w:caps/>
      <w:spacing w:val="20"/>
      <w:sz w:val="18"/>
      <w:szCs w:val="18"/>
      <w:lang w:val="en-US"/>
    </w:rPr>
  </w:style>
  <w:style w:type="character" w:styleId="a9">
    <w:name w:val="Strong"/>
    <w:uiPriority w:val="99"/>
    <w:qFormat/>
    <w:rsid w:val="002540FE"/>
    <w:rPr>
      <w:rFonts w:cs="Times New Roman"/>
      <w:b/>
      <w:color w:val="943634"/>
      <w:spacing w:val="5"/>
    </w:rPr>
  </w:style>
  <w:style w:type="character" w:styleId="aa">
    <w:name w:val="Emphasis"/>
    <w:uiPriority w:val="99"/>
    <w:qFormat/>
    <w:rsid w:val="002540FE"/>
    <w:rPr>
      <w:rFonts w:cs="Times New Roman"/>
      <w:caps/>
      <w:spacing w:val="5"/>
      <w:sz w:val="20"/>
    </w:rPr>
  </w:style>
  <w:style w:type="paragraph" w:styleId="ab">
    <w:name w:val="No Spacing"/>
    <w:basedOn w:val="a0"/>
    <w:link w:val="ac"/>
    <w:uiPriority w:val="99"/>
    <w:qFormat/>
    <w:rsid w:val="002540FE"/>
    <w:pPr>
      <w:spacing w:after="0" w:line="240" w:lineRule="auto"/>
    </w:pPr>
  </w:style>
  <w:style w:type="character" w:customStyle="1" w:styleId="ac">
    <w:name w:val="Без интервала Знак"/>
    <w:link w:val="ab"/>
    <w:uiPriority w:val="99"/>
    <w:locked/>
    <w:rsid w:val="002540FE"/>
    <w:rPr>
      <w:rFonts w:ascii="Cambria" w:hAnsi="Cambria" w:cs="Times New Roman"/>
      <w:lang w:val="en-US"/>
    </w:rPr>
  </w:style>
  <w:style w:type="paragraph" w:styleId="ad">
    <w:name w:val="List Paragraph"/>
    <w:basedOn w:val="a0"/>
    <w:uiPriority w:val="99"/>
    <w:qFormat/>
    <w:rsid w:val="002540FE"/>
    <w:pPr>
      <w:ind w:left="720"/>
      <w:contextualSpacing/>
    </w:pPr>
  </w:style>
  <w:style w:type="paragraph" w:styleId="21">
    <w:name w:val="Quote"/>
    <w:basedOn w:val="a0"/>
    <w:next w:val="a0"/>
    <w:link w:val="22"/>
    <w:uiPriority w:val="99"/>
    <w:qFormat/>
    <w:rsid w:val="002540FE"/>
    <w:rPr>
      <w:i/>
      <w:iCs/>
    </w:rPr>
  </w:style>
  <w:style w:type="character" w:customStyle="1" w:styleId="22">
    <w:name w:val="Цитата 2 Знак"/>
    <w:link w:val="21"/>
    <w:uiPriority w:val="99"/>
    <w:locked/>
    <w:rsid w:val="002540FE"/>
    <w:rPr>
      <w:rFonts w:ascii="Cambria" w:hAnsi="Cambria" w:cs="Times New Roman"/>
      <w:i/>
      <w:iCs/>
      <w:lang w:val="en-US"/>
    </w:rPr>
  </w:style>
  <w:style w:type="paragraph" w:styleId="ae">
    <w:name w:val="Intense Quote"/>
    <w:basedOn w:val="a0"/>
    <w:next w:val="a0"/>
    <w:link w:val="af"/>
    <w:uiPriority w:val="99"/>
    <w:qFormat/>
    <w:rsid w:val="002540F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
    <w:name w:val="Выделенная цитата Знак"/>
    <w:link w:val="ae"/>
    <w:uiPriority w:val="99"/>
    <w:locked/>
    <w:rsid w:val="002540FE"/>
    <w:rPr>
      <w:rFonts w:ascii="Cambria" w:hAnsi="Cambria" w:cs="Times New Roman"/>
      <w:caps/>
      <w:color w:val="622423"/>
      <w:spacing w:val="5"/>
      <w:sz w:val="20"/>
      <w:szCs w:val="20"/>
      <w:lang w:val="en-US"/>
    </w:rPr>
  </w:style>
  <w:style w:type="character" w:styleId="af0">
    <w:name w:val="Subtle Emphasis"/>
    <w:uiPriority w:val="99"/>
    <w:qFormat/>
    <w:rsid w:val="002540FE"/>
    <w:rPr>
      <w:i/>
    </w:rPr>
  </w:style>
  <w:style w:type="character" w:styleId="af1">
    <w:name w:val="Intense Emphasis"/>
    <w:uiPriority w:val="99"/>
    <w:qFormat/>
    <w:rsid w:val="002540FE"/>
    <w:rPr>
      <w:i/>
      <w:caps/>
      <w:spacing w:val="10"/>
      <w:sz w:val="20"/>
    </w:rPr>
  </w:style>
  <w:style w:type="character" w:styleId="af2">
    <w:name w:val="Subtle Reference"/>
    <w:uiPriority w:val="99"/>
    <w:qFormat/>
    <w:rsid w:val="002540FE"/>
    <w:rPr>
      <w:rFonts w:ascii="Calibri" w:hAnsi="Calibri" w:cs="Times New Roman"/>
      <w:i/>
      <w:iCs/>
      <w:color w:val="622423"/>
    </w:rPr>
  </w:style>
  <w:style w:type="character" w:styleId="af3">
    <w:name w:val="Intense Reference"/>
    <w:uiPriority w:val="99"/>
    <w:qFormat/>
    <w:rsid w:val="002540FE"/>
    <w:rPr>
      <w:rFonts w:ascii="Calibri" w:hAnsi="Calibri"/>
      <w:b/>
      <w:i/>
      <w:color w:val="622423"/>
    </w:rPr>
  </w:style>
  <w:style w:type="character" w:styleId="af4">
    <w:name w:val="Book Title"/>
    <w:uiPriority w:val="99"/>
    <w:qFormat/>
    <w:rsid w:val="002540FE"/>
    <w:rPr>
      <w:caps/>
      <w:color w:val="622423"/>
      <w:spacing w:val="5"/>
      <w:u w:color="622423"/>
    </w:rPr>
  </w:style>
  <w:style w:type="paragraph" w:styleId="af5">
    <w:name w:val="TOC Heading"/>
    <w:basedOn w:val="1"/>
    <w:next w:val="a0"/>
    <w:uiPriority w:val="99"/>
    <w:qFormat/>
    <w:rsid w:val="002540FE"/>
    <w:pPr>
      <w:outlineLvl w:val="9"/>
    </w:pPr>
  </w:style>
  <w:style w:type="paragraph" w:styleId="af6">
    <w:name w:val="Body Text Indent"/>
    <w:basedOn w:val="a0"/>
    <w:link w:val="af7"/>
    <w:uiPriority w:val="99"/>
    <w:rsid w:val="002540FE"/>
    <w:pPr>
      <w:ind w:firstLine="709"/>
      <w:jc w:val="both"/>
    </w:pPr>
    <w:rPr>
      <w:sz w:val="28"/>
    </w:rPr>
  </w:style>
  <w:style w:type="character" w:customStyle="1" w:styleId="af7">
    <w:name w:val="Основной текст с отступом Знак"/>
    <w:link w:val="af6"/>
    <w:uiPriority w:val="99"/>
    <w:locked/>
    <w:rsid w:val="002540FE"/>
    <w:rPr>
      <w:rFonts w:ascii="Cambria" w:hAnsi="Cambria" w:cs="Times New Roman"/>
      <w:sz w:val="28"/>
      <w:lang w:val="en-US"/>
    </w:rPr>
  </w:style>
  <w:style w:type="paragraph" w:styleId="af8">
    <w:name w:val="Body Text"/>
    <w:basedOn w:val="a0"/>
    <w:link w:val="af9"/>
    <w:uiPriority w:val="99"/>
    <w:rsid w:val="002540FE"/>
    <w:rPr>
      <w:sz w:val="28"/>
    </w:rPr>
  </w:style>
  <w:style w:type="character" w:customStyle="1" w:styleId="af9">
    <w:name w:val="Основной текст Знак"/>
    <w:link w:val="af8"/>
    <w:uiPriority w:val="99"/>
    <w:locked/>
    <w:rsid w:val="002540FE"/>
    <w:rPr>
      <w:rFonts w:ascii="Cambria" w:hAnsi="Cambria" w:cs="Times New Roman"/>
      <w:sz w:val="28"/>
      <w:lang w:val="en-US"/>
    </w:rPr>
  </w:style>
  <w:style w:type="paragraph" w:styleId="23">
    <w:name w:val="Body Text 2"/>
    <w:basedOn w:val="a0"/>
    <w:link w:val="24"/>
    <w:uiPriority w:val="99"/>
    <w:rsid w:val="002540FE"/>
    <w:pPr>
      <w:jc w:val="both"/>
    </w:pPr>
    <w:rPr>
      <w:sz w:val="28"/>
    </w:rPr>
  </w:style>
  <w:style w:type="character" w:customStyle="1" w:styleId="24">
    <w:name w:val="Основной текст 2 Знак"/>
    <w:link w:val="23"/>
    <w:uiPriority w:val="99"/>
    <w:locked/>
    <w:rsid w:val="002540FE"/>
    <w:rPr>
      <w:rFonts w:ascii="Cambria" w:hAnsi="Cambria" w:cs="Times New Roman"/>
      <w:sz w:val="28"/>
      <w:lang w:val="en-US"/>
    </w:rPr>
  </w:style>
  <w:style w:type="paragraph" w:styleId="25">
    <w:name w:val="Body Text Indent 2"/>
    <w:basedOn w:val="a0"/>
    <w:link w:val="26"/>
    <w:uiPriority w:val="99"/>
    <w:rsid w:val="002540FE"/>
    <w:pPr>
      <w:ind w:left="426"/>
      <w:jc w:val="both"/>
    </w:pPr>
    <w:rPr>
      <w:sz w:val="28"/>
    </w:rPr>
  </w:style>
  <w:style w:type="character" w:customStyle="1" w:styleId="26">
    <w:name w:val="Основной текст с отступом 2 Знак"/>
    <w:link w:val="25"/>
    <w:uiPriority w:val="99"/>
    <w:locked/>
    <w:rsid w:val="002540FE"/>
    <w:rPr>
      <w:rFonts w:ascii="Cambria" w:hAnsi="Cambria" w:cs="Times New Roman"/>
      <w:sz w:val="28"/>
      <w:lang w:val="en-US"/>
    </w:rPr>
  </w:style>
  <w:style w:type="paragraph" w:styleId="31">
    <w:name w:val="Body Text Indent 3"/>
    <w:basedOn w:val="a0"/>
    <w:link w:val="32"/>
    <w:uiPriority w:val="99"/>
    <w:rsid w:val="002540FE"/>
    <w:pPr>
      <w:ind w:firstLine="851"/>
      <w:jc w:val="both"/>
    </w:pPr>
    <w:rPr>
      <w:sz w:val="28"/>
    </w:rPr>
  </w:style>
  <w:style w:type="character" w:customStyle="1" w:styleId="32">
    <w:name w:val="Основной текст с отступом 3 Знак"/>
    <w:link w:val="31"/>
    <w:uiPriority w:val="99"/>
    <w:locked/>
    <w:rsid w:val="002540FE"/>
    <w:rPr>
      <w:rFonts w:ascii="Cambria" w:hAnsi="Cambria" w:cs="Times New Roman"/>
      <w:sz w:val="28"/>
      <w:lang w:val="en-US"/>
    </w:rPr>
  </w:style>
  <w:style w:type="paragraph" w:customStyle="1" w:styleId="11">
    <w:name w:val="Обычный1"/>
    <w:link w:val="Normal"/>
    <w:uiPriority w:val="99"/>
    <w:rsid w:val="002540FE"/>
    <w:pPr>
      <w:spacing w:after="200" w:line="252" w:lineRule="auto"/>
    </w:pPr>
    <w:rPr>
      <w:rFonts w:ascii="Times New Roman" w:eastAsia="Times New Roman" w:hAnsi="Times New Roman"/>
      <w:sz w:val="22"/>
      <w:szCs w:val="22"/>
    </w:rPr>
  </w:style>
  <w:style w:type="character" w:customStyle="1" w:styleId="Normal">
    <w:name w:val="Normal Знак"/>
    <w:link w:val="11"/>
    <w:uiPriority w:val="99"/>
    <w:locked/>
    <w:rsid w:val="002540FE"/>
    <w:rPr>
      <w:rFonts w:ascii="Times New Roman" w:hAnsi="Times New Roman" w:cs="Times New Roman"/>
      <w:snapToGrid w:val="0"/>
      <w:sz w:val="22"/>
      <w:szCs w:val="22"/>
      <w:lang w:val="ru-RU" w:eastAsia="ru-RU" w:bidi="ar-SA"/>
    </w:rPr>
  </w:style>
  <w:style w:type="paragraph" w:styleId="afa">
    <w:name w:val="Block Text"/>
    <w:basedOn w:val="11"/>
    <w:uiPriority w:val="99"/>
    <w:rsid w:val="002540FE"/>
    <w:pPr>
      <w:framePr w:w="10452" w:h="8923" w:hSpace="181" w:wrap="auto" w:vAnchor="text" w:hAnchor="page" w:x="12702" w:y="283"/>
      <w:ind w:left="426" w:right="269"/>
      <w:jc w:val="both"/>
    </w:pPr>
    <w:rPr>
      <w:sz w:val="32"/>
    </w:rPr>
  </w:style>
  <w:style w:type="paragraph" w:styleId="33">
    <w:name w:val="Body Text 3"/>
    <w:basedOn w:val="a0"/>
    <w:link w:val="34"/>
    <w:uiPriority w:val="99"/>
    <w:rsid w:val="002540FE"/>
    <w:pPr>
      <w:jc w:val="center"/>
    </w:pPr>
    <w:rPr>
      <w:b/>
      <w:sz w:val="28"/>
    </w:rPr>
  </w:style>
  <w:style w:type="character" w:customStyle="1" w:styleId="34">
    <w:name w:val="Основной текст 3 Знак"/>
    <w:link w:val="33"/>
    <w:uiPriority w:val="99"/>
    <w:locked/>
    <w:rsid w:val="002540FE"/>
    <w:rPr>
      <w:rFonts w:ascii="Cambria" w:hAnsi="Cambria" w:cs="Times New Roman"/>
      <w:b/>
      <w:sz w:val="28"/>
      <w:lang w:val="en-US"/>
    </w:rPr>
  </w:style>
  <w:style w:type="paragraph" w:styleId="afb">
    <w:name w:val="header"/>
    <w:basedOn w:val="a0"/>
    <w:link w:val="afc"/>
    <w:uiPriority w:val="99"/>
    <w:rsid w:val="002540FE"/>
    <w:pPr>
      <w:tabs>
        <w:tab w:val="center" w:pos="4153"/>
        <w:tab w:val="right" w:pos="8306"/>
      </w:tabs>
    </w:pPr>
  </w:style>
  <w:style w:type="character" w:customStyle="1" w:styleId="afc">
    <w:name w:val="Верхний колонтитул Знак"/>
    <w:link w:val="afb"/>
    <w:uiPriority w:val="99"/>
    <w:locked/>
    <w:rsid w:val="002540FE"/>
    <w:rPr>
      <w:rFonts w:ascii="Cambria" w:hAnsi="Cambria" w:cs="Times New Roman"/>
      <w:lang w:val="en-US"/>
    </w:rPr>
  </w:style>
  <w:style w:type="paragraph" w:styleId="afd">
    <w:name w:val="footer"/>
    <w:basedOn w:val="a0"/>
    <w:link w:val="afe"/>
    <w:uiPriority w:val="99"/>
    <w:rsid w:val="002540FE"/>
    <w:pPr>
      <w:tabs>
        <w:tab w:val="center" w:pos="4153"/>
        <w:tab w:val="right" w:pos="8306"/>
      </w:tabs>
    </w:pPr>
  </w:style>
  <w:style w:type="character" w:customStyle="1" w:styleId="afe">
    <w:name w:val="Нижний колонтитул Знак"/>
    <w:link w:val="afd"/>
    <w:uiPriority w:val="99"/>
    <w:locked/>
    <w:rsid w:val="002540FE"/>
    <w:rPr>
      <w:rFonts w:ascii="Cambria" w:hAnsi="Cambria" w:cs="Times New Roman"/>
      <w:lang w:val="en-US"/>
    </w:rPr>
  </w:style>
  <w:style w:type="character" w:customStyle="1" w:styleId="aff">
    <w:name w:val="Схема документа Знак"/>
    <w:link w:val="aff0"/>
    <w:uiPriority w:val="99"/>
    <w:semiHidden/>
    <w:locked/>
    <w:rsid w:val="002540FE"/>
    <w:rPr>
      <w:rFonts w:ascii="Tahoma" w:hAnsi="Tahoma" w:cs="Times New Roman"/>
      <w:shd w:val="clear" w:color="auto" w:fill="000080"/>
      <w:lang w:eastAsia="ru-RU"/>
    </w:rPr>
  </w:style>
  <w:style w:type="paragraph" w:styleId="aff0">
    <w:name w:val="Document Map"/>
    <w:basedOn w:val="a0"/>
    <w:link w:val="aff"/>
    <w:uiPriority w:val="99"/>
    <w:semiHidden/>
    <w:rsid w:val="002540FE"/>
    <w:pPr>
      <w:shd w:val="clear" w:color="auto" w:fill="000080"/>
    </w:pPr>
    <w:rPr>
      <w:rFonts w:ascii="Tahoma" w:hAnsi="Tahoma"/>
      <w:lang w:val="ru-RU" w:eastAsia="ru-RU"/>
    </w:rPr>
  </w:style>
  <w:style w:type="character" w:customStyle="1" w:styleId="DocumentMapChar1">
    <w:name w:val="Document Map Char1"/>
    <w:uiPriority w:val="99"/>
    <w:semiHidden/>
    <w:rsid w:val="00112A04"/>
    <w:rPr>
      <w:rFonts w:ascii="Times New Roman" w:eastAsia="Times New Roman" w:hAnsi="Times New Roman"/>
      <w:sz w:val="0"/>
      <w:szCs w:val="0"/>
      <w:lang w:val="en-US" w:eastAsia="en-US"/>
    </w:rPr>
  </w:style>
  <w:style w:type="character" w:customStyle="1" w:styleId="12">
    <w:name w:val="Схема документа Знак1"/>
    <w:uiPriority w:val="99"/>
    <w:semiHidden/>
    <w:rsid w:val="002540FE"/>
    <w:rPr>
      <w:rFonts w:ascii="Tahoma" w:hAnsi="Tahoma" w:cs="Tahoma"/>
      <w:sz w:val="16"/>
      <w:szCs w:val="16"/>
      <w:lang w:val="en-US"/>
    </w:rPr>
  </w:style>
  <w:style w:type="character" w:styleId="aff1">
    <w:name w:val="page number"/>
    <w:uiPriority w:val="99"/>
    <w:rsid w:val="002540FE"/>
    <w:rPr>
      <w:rFonts w:cs="Times New Roman"/>
    </w:rPr>
  </w:style>
  <w:style w:type="paragraph" w:customStyle="1" w:styleId="13">
    <w:name w:val="Цитата1"/>
    <w:basedOn w:val="11"/>
    <w:uiPriority w:val="99"/>
    <w:rsid w:val="002540FE"/>
  </w:style>
  <w:style w:type="paragraph" w:styleId="14">
    <w:name w:val="toc 1"/>
    <w:basedOn w:val="a0"/>
    <w:next w:val="a0"/>
    <w:autoRedefine/>
    <w:uiPriority w:val="99"/>
    <w:rsid w:val="002540FE"/>
    <w:pPr>
      <w:tabs>
        <w:tab w:val="right" w:leader="dot" w:pos="9629"/>
      </w:tabs>
      <w:spacing w:before="360" w:after="0"/>
    </w:pPr>
    <w:rPr>
      <w:rFonts w:ascii="Times New Roman" w:hAnsi="Times New Roman"/>
      <w:b/>
      <w:bCs/>
      <w:caps/>
      <w:noProof/>
      <w:sz w:val="24"/>
      <w:szCs w:val="24"/>
      <w:lang w:val="ru-RU"/>
    </w:rPr>
  </w:style>
  <w:style w:type="character" w:styleId="aff2">
    <w:name w:val="Hyperlink"/>
    <w:uiPriority w:val="99"/>
    <w:rsid w:val="002540FE"/>
    <w:rPr>
      <w:rFonts w:cs="Times New Roman"/>
      <w:color w:val="0000FF"/>
      <w:u w:val="single"/>
    </w:rPr>
  </w:style>
  <w:style w:type="paragraph" w:customStyle="1" w:styleId="aff3">
    <w:name w:val="заголовок"/>
    <w:basedOn w:val="a0"/>
    <w:uiPriority w:val="99"/>
    <w:rsid w:val="002540FE"/>
    <w:pPr>
      <w:suppressAutoHyphens/>
      <w:spacing w:before="360" w:after="240"/>
      <w:jc w:val="center"/>
    </w:pPr>
    <w:rPr>
      <w:lang w:eastAsia="ar-SA"/>
    </w:rPr>
  </w:style>
  <w:style w:type="paragraph" w:customStyle="1" w:styleId="aff4">
    <w:name w:val="основной"/>
    <w:basedOn w:val="aff3"/>
    <w:uiPriority w:val="99"/>
    <w:rsid w:val="002540FE"/>
    <w:pPr>
      <w:spacing w:before="0" w:after="0"/>
      <w:ind w:firstLine="709"/>
      <w:jc w:val="both"/>
    </w:pPr>
  </w:style>
  <w:style w:type="paragraph" w:customStyle="1" w:styleId="aff5">
    <w:name w:val="Содержимое таблицы"/>
    <w:basedOn w:val="a0"/>
    <w:uiPriority w:val="99"/>
    <w:rsid w:val="002540FE"/>
    <w:pPr>
      <w:suppressLineNumbers/>
      <w:suppressAutoHyphens/>
    </w:pPr>
    <w:rPr>
      <w:lang w:eastAsia="ar-SA"/>
    </w:rPr>
  </w:style>
  <w:style w:type="paragraph" w:customStyle="1" w:styleId="27">
    <w:name w:val="Знак Знак2 Знак"/>
    <w:basedOn w:val="a0"/>
    <w:uiPriority w:val="99"/>
    <w:rsid w:val="002540FE"/>
    <w:pPr>
      <w:spacing w:before="100" w:beforeAutospacing="1" w:after="100" w:afterAutospacing="1"/>
    </w:pPr>
    <w:rPr>
      <w:rFonts w:ascii="Tahoma" w:hAnsi="Tahoma" w:cs="Tahoma"/>
    </w:rPr>
  </w:style>
  <w:style w:type="paragraph" w:customStyle="1" w:styleId="aff6">
    <w:name w:val="Заголовок таблицы"/>
    <w:basedOn w:val="aff5"/>
    <w:uiPriority w:val="99"/>
    <w:rsid w:val="002540FE"/>
    <w:pPr>
      <w:jc w:val="center"/>
    </w:pPr>
    <w:rPr>
      <w:b/>
      <w:bCs/>
      <w:i/>
      <w:iCs/>
      <w:sz w:val="24"/>
      <w:szCs w:val="24"/>
    </w:rPr>
  </w:style>
  <w:style w:type="character" w:customStyle="1" w:styleId="15">
    <w:name w:val="Основной текст с отступом1"/>
    <w:aliases w:val="Основной текст 11,Нумерованный список !! Знак"/>
    <w:uiPriority w:val="99"/>
    <w:rsid w:val="002540FE"/>
    <w:rPr>
      <w:rFonts w:cs="Times New Roman"/>
      <w:sz w:val="26"/>
      <w:szCs w:val="26"/>
      <w:lang w:val="ru-RU" w:eastAsia="ru-RU"/>
    </w:rPr>
  </w:style>
  <w:style w:type="paragraph" w:customStyle="1" w:styleId="aff7">
    <w:name w:val="Знак"/>
    <w:basedOn w:val="a0"/>
    <w:uiPriority w:val="99"/>
    <w:rsid w:val="002540FE"/>
    <w:pPr>
      <w:spacing w:after="160" w:line="240" w:lineRule="exact"/>
    </w:pPr>
    <w:rPr>
      <w:rFonts w:ascii="Verdana" w:hAnsi="Verdana" w:cs="Verdana"/>
    </w:rPr>
  </w:style>
  <w:style w:type="paragraph" w:styleId="aff8">
    <w:name w:val="Normal (Web)"/>
    <w:basedOn w:val="a0"/>
    <w:uiPriority w:val="99"/>
    <w:rsid w:val="002540FE"/>
    <w:pPr>
      <w:spacing w:before="100" w:beforeAutospacing="1" w:after="100" w:afterAutospacing="1"/>
    </w:pPr>
    <w:rPr>
      <w:sz w:val="24"/>
      <w:szCs w:val="24"/>
    </w:rPr>
  </w:style>
  <w:style w:type="character" w:customStyle="1" w:styleId="WW8Num3z0">
    <w:name w:val="WW8Num3z0"/>
    <w:uiPriority w:val="99"/>
    <w:rsid w:val="002540FE"/>
    <w:rPr>
      <w:rFonts w:ascii="Helvetica" w:hAnsi="Helvetica"/>
    </w:rPr>
  </w:style>
  <w:style w:type="character" w:customStyle="1" w:styleId="WW8Num4z0">
    <w:name w:val="WW8Num4z0"/>
    <w:uiPriority w:val="99"/>
    <w:rsid w:val="002540FE"/>
    <w:rPr>
      <w:rFonts w:ascii="Times New Roman" w:hAnsi="Times New Roman"/>
    </w:rPr>
  </w:style>
  <w:style w:type="character" w:customStyle="1" w:styleId="WW8Num4z1">
    <w:name w:val="WW8Num4z1"/>
    <w:uiPriority w:val="99"/>
    <w:rsid w:val="002540FE"/>
    <w:rPr>
      <w:rFonts w:ascii="Courier New" w:hAnsi="Courier New"/>
    </w:rPr>
  </w:style>
  <w:style w:type="character" w:customStyle="1" w:styleId="WW8Num4z2">
    <w:name w:val="WW8Num4z2"/>
    <w:uiPriority w:val="99"/>
    <w:rsid w:val="002540FE"/>
    <w:rPr>
      <w:rFonts w:ascii="Wingdings" w:hAnsi="Wingdings"/>
    </w:rPr>
  </w:style>
  <w:style w:type="character" w:customStyle="1" w:styleId="WW8Num4z3">
    <w:name w:val="WW8Num4z3"/>
    <w:uiPriority w:val="99"/>
    <w:rsid w:val="002540FE"/>
    <w:rPr>
      <w:rFonts w:ascii="Symbol" w:hAnsi="Symbol"/>
    </w:rPr>
  </w:style>
  <w:style w:type="character" w:customStyle="1" w:styleId="WW8Num5z0">
    <w:name w:val="WW8Num5z0"/>
    <w:uiPriority w:val="99"/>
    <w:rsid w:val="002540FE"/>
    <w:rPr>
      <w:rFonts w:ascii="Times New Roman" w:hAnsi="Times New Roman"/>
    </w:rPr>
  </w:style>
  <w:style w:type="character" w:customStyle="1" w:styleId="WW8Num6z0">
    <w:name w:val="WW8Num6z0"/>
    <w:uiPriority w:val="99"/>
    <w:rsid w:val="002540FE"/>
  </w:style>
  <w:style w:type="character" w:customStyle="1" w:styleId="WW8Num8z0">
    <w:name w:val="WW8Num8z0"/>
    <w:uiPriority w:val="99"/>
    <w:rsid w:val="002540FE"/>
    <w:rPr>
      <w:rFonts w:ascii="Symbol" w:hAnsi="Symbol"/>
    </w:rPr>
  </w:style>
  <w:style w:type="character" w:customStyle="1" w:styleId="WW8Num8z1">
    <w:name w:val="WW8Num8z1"/>
    <w:uiPriority w:val="99"/>
    <w:rsid w:val="002540FE"/>
    <w:rPr>
      <w:rFonts w:ascii="Courier New" w:hAnsi="Courier New"/>
    </w:rPr>
  </w:style>
  <w:style w:type="character" w:customStyle="1" w:styleId="WW8Num8z2">
    <w:name w:val="WW8Num8z2"/>
    <w:uiPriority w:val="99"/>
    <w:rsid w:val="002540FE"/>
    <w:rPr>
      <w:rFonts w:ascii="Wingdings" w:hAnsi="Wingdings"/>
    </w:rPr>
  </w:style>
  <w:style w:type="character" w:customStyle="1" w:styleId="WW8Num8z3">
    <w:name w:val="WW8Num8z3"/>
    <w:uiPriority w:val="99"/>
    <w:rsid w:val="002540FE"/>
    <w:rPr>
      <w:rFonts w:ascii="Symbol" w:hAnsi="Symbol"/>
    </w:rPr>
  </w:style>
  <w:style w:type="character" w:customStyle="1" w:styleId="16">
    <w:name w:val="Основной шрифт абзаца1"/>
    <w:uiPriority w:val="99"/>
    <w:rsid w:val="002540FE"/>
  </w:style>
  <w:style w:type="character" w:customStyle="1" w:styleId="aff9">
    <w:name w:val="Символ нумерации"/>
    <w:uiPriority w:val="99"/>
    <w:rsid w:val="002540FE"/>
  </w:style>
  <w:style w:type="character" w:customStyle="1" w:styleId="affa">
    <w:name w:val="Маркеры списка"/>
    <w:uiPriority w:val="99"/>
    <w:rsid w:val="002540FE"/>
    <w:rPr>
      <w:rFonts w:ascii="StarSymbol" w:eastAsia="StarSymbol" w:hAnsi="StarSymbol"/>
      <w:sz w:val="18"/>
    </w:rPr>
  </w:style>
  <w:style w:type="paragraph" w:customStyle="1" w:styleId="17">
    <w:name w:val="Заголовок1"/>
    <w:basedOn w:val="a0"/>
    <w:next w:val="af8"/>
    <w:uiPriority w:val="99"/>
    <w:rsid w:val="002540FE"/>
    <w:pPr>
      <w:keepNext/>
      <w:suppressAutoHyphens/>
      <w:spacing w:before="240" w:after="120"/>
    </w:pPr>
    <w:rPr>
      <w:rFonts w:ascii="Arial" w:eastAsia="MS Mincho" w:hAnsi="Arial" w:cs="Tahoma"/>
      <w:sz w:val="28"/>
      <w:szCs w:val="28"/>
      <w:lang w:eastAsia="ar-SA"/>
    </w:rPr>
  </w:style>
  <w:style w:type="paragraph" w:styleId="affb">
    <w:name w:val="List"/>
    <w:basedOn w:val="af8"/>
    <w:uiPriority w:val="99"/>
    <w:rsid w:val="002540FE"/>
    <w:pPr>
      <w:suppressAutoHyphens/>
    </w:pPr>
    <w:rPr>
      <w:rFonts w:cs="Tahoma"/>
      <w:lang w:eastAsia="ar-SA"/>
    </w:rPr>
  </w:style>
  <w:style w:type="paragraph" w:customStyle="1" w:styleId="18">
    <w:name w:val="Название1"/>
    <w:basedOn w:val="a0"/>
    <w:uiPriority w:val="99"/>
    <w:rsid w:val="002540FE"/>
    <w:pPr>
      <w:suppressLineNumbers/>
      <w:suppressAutoHyphens/>
      <w:spacing w:before="120" w:after="120"/>
    </w:pPr>
    <w:rPr>
      <w:rFonts w:cs="Tahoma"/>
      <w:i/>
      <w:iCs/>
      <w:sz w:val="24"/>
      <w:szCs w:val="24"/>
      <w:lang w:eastAsia="ar-SA"/>
    </w:rPr>
  </w:style>
  <w:style w:type="paragraph" w:customStyle="1" w:styleId="19">
    <w:name w:val="Указатель1"/>
    <w:basedOn w:val="a0"/>
    <w:uiPriority w:val="99"/>
    <w:rsid w:val="002540FE"/>
    <w:pPr>
      <w:suppressLineNumbers/>
      <w:suppressAutoHyphens/>
    </w:pPr>
    <w:rPr>
      <w:rFonts w:cs="Tahoma"/>
      <w:lang w:eastAsia="ar-SA"/>
    </w:rPr>
  </w:style>
  <w:style w:type="paragraph" w:customStyle="1" w:styleId="210">
    <w:name w:val="Основной текст 21"/>
    <w:basedOn w:val="a0"/>
    <w:uiPriority w:val="99"/>
    <w:rsid w:val="002540FE"/>
    <w:pPr>
      <w:suppressAutoHyphens/>
      <w:jc w:val="both"/>
    </w:pPr>
    <w:rPr>
      <w:sz w:val="28"/>
      <w:lang w:eastAsia="ar-SA"/>
    </w:rPr>
  </w:style>
  <w:style w:type="paragraph" w:customStyle="1" w:styleId="211">
    <w:name w:val="Основной текст с отступом 21"/>
    <w:basedOn w:val="a0"/>
    <w:uiPriority w:val="99"/>
    <w:rsid w:val="002540FE"/>
    <w:pPr>
      <w:suppressAutoHyphens/>
      <w:ind w:left="426"/>
      <w:jc w:val="both"/>
    </w:pPr>
    <w:rPr>
      <w:sz w:val="28"/>
      <w:lang w:eastAsia="ar-SA"/>
    </w:rPr>
  </w:style>
  <w:style w:type="paragraph" w:customStyle="1" w:styleId="310">
    <w:name w:val="Основной текст с отступом 31"/>
    <w:basedOn w:val="a0"/>
    <w:uiPriority w:val="99"/>
    <w:rsid w:val="002540FE"/>
    <w:pPr>
      <w:suppressAutoHyphens/>
      <w:ind w:firstLine="851"/>
      <w:jc w:val="both"/>
    </w:pPr>
    <w:rPr>
      <w:sz w:val="28"/>
      <w:lang w:eastAsia="ar-SA"/>
    </w:rPr>
  </w:style>
  <w:style w:type="paragraph" w:customStyle="1" w:styleId="311">
    <w:name w:val="Основной текст 31"/>
    <w:basedOn w:val="a0"/>
    <w:uiPriority w:val="99"/>
    <w:rsid w:val="002540FE"/>
    <w:pPr>
      <w:suppressAutoHyphens/>
      <w:jc w:val="center"/>
    </w:pPr>
    <w:rPr>
      <w:b/>
      <w:sz w:val="28"/>
      <w:lang w:eastAsia="ar-SA"/>
    </w:rPr>
  </w:style>
  <w:style w:type="paragraph" w:customStyle="1" w:styleId="1a">
    <w:name w:val="Схема документа1"/>
    <w:basedOn w:val="a0"/>
    <w:uiPriority w:val="99"/>
    <w:rsid w:val="002540FE"/>
    <w:pPr>
      <w:shd w:val="clear" w:color="auto" w:fill="000080"/>
      <w:suppressAutoHyphens/>
    </w:pPr>
    <w:rPr>
      <w:rFonts w:ascii="Tahoma" w:hAnsi="Tahoma"/>
      <w:lang w:eastAsia="ar-SA"/>
    </w:rPr>
  </w:style>
  <w:style w:type="paragraph" w:styleId="affc">
    <w:name w:val="Balloon Text"/>
    <w:basedOn w:val="a0"/>
    <w:link w:val="affd"/>
    <w:uiPriority w:val="99"/>
    <w:rsid w:val="002540FE"/>
    <w:rPr>
      <w:rFonts w:ascii="Tahoma" w:hAnsi="Tahoma" w:cs="Tahoma"/>
      <w:sz w:val="16"/>
      <w:szCs w:val="16"/>
    </w:rPr>
  </w:style>
  <w:style w:type="character" w:customStyle="1" w:styleId="affd">
    <w:name w:val="Текст выноски Знак"/>
    <w:link w:val="affc"/>
    <w:uiPriority w:val="99"/>
    <w:locked/>
    <w:rsid w:val="002540FE"/>
    <w:rPr>
      <w:rFonts w:ascii="Tahoma" w:hAnsi="Tahoma" w:cs="Tahoma"/>
      <w:sz w:val="16"/>
      <w:szCs w:val="16"/>
      <w:lang w:val="en-US"/>
    </w:rPr>
  </w:style>
  <w:style w:type="paragraph" w:styleId="28">
    <w:name w:val="toc 2"/>
    <w:basedOn w:val="a0"/>
    <w:next w:val="a0"/>
    <w:autoRedefine/>
    <w:uiPriority w:val="99"/>
    <w:rsid w:val="002540FE"/>
    <w:pPr>
      <w:tabs>
        <w:tab w:val="right" w:leader="dot" w:pos="9629"/>
      </w:tabs>
      <w:spacing w:before="240" w:after="0"/>
    </w:pPr>
    <w:rPr>
      <w:rFonts w:ascii="Times New Roman" w:hAnsi="Times New Roman"/>
      <w:b/>
      <w:bCs/>
      <w:noProof/>
      <w:sz w:val="20"/>
      <w:szCs w:val="20"/>
      <w:lang w:val="ru-RU"/>
    </w:rPr>
  </w:style>
  <w:style w:type="paragraph" w:styleId="35">
    <w:name w:val="toc 3"/>
    <w:basedOn w:val="a0"/>
    <w:next w:val="a0"/>
    <w:autoRedefine/>
    <w:uiPriority w:val="99"/>
    <w:rsid w:val="002540FE"/>
    <w:pPr>
      <w:tabs>
        <w:tab w:val="right" w:pos="9629"/>
      </w:tabs>
      <w:spacing w:after="0"/>
    </w:pPr>
    <w:rPr>
      <w:rFonts w:ascii="Times New Roman" w:hAnsi="Times New Roman"/>
      <w:noProof/>
      <w:sz w:val="20"/>
      <w:szCs w:val="20"/>
      <w:lang w:val="ru-RU"/>
    </w:rPr>
  </w:style>
  <w:style w:type="paragraph" w:styleId="41">
    <w:name w:val="toc 4"/>
    <w:basedOn w:val="a0"/>
    <w:next w:val="a0"/>
    <w:autoRedefine/>
    <w:uiPriority w:val="99"/>
    <w:semiHidden/>
    <w:rsid w:val="002540FE"/>
    <w:pPr>
      <w:spacing w:after="0"/>
      <w:ind w:left="440"/>
    </w:pPr>
    <w:rPr>
      <w:rFonts w:ascii="Calibri" w:hAnsi="Calibri"/>
      <w:sz w:val="20"/>
      <w:szCs w:val="20"/>
    </w:rPr>
  </w:style>
  <w:style w:type="paragraph" w:styleId="51">
    <w:name w:val="toc 5"/>
    <w:basedOn w:val="a0"/>
    <w:next w:val="a0"/>
    <w:autoRedefine/>
    <w:uiPriority w:val="99"/>
    <w:semiHidden/>
    <w:rsid w:val="002540FE"/>
    <w:pPr>
      <w:spacing w:after="0"/>
      <w:ind w:left="660"/>
    </w:pPr>
    <w:rPr>
      <w:rFonts w:ascii="Calibri" w:hAnsi="Calibri"/>
      <w:sz w:val="20"/>
      <w:szCs w:val="20"/>
    </w:rPr>
  </w:style>
  <w:style w:type="paragraph" w:styleId="61">
    <w:name w:val="toc 6"/>
    <w:basedOn w:val="a0"/>
    <w:next w:val="a0"/>
    <w:autoRedefine/>
    <w:uiPriority w:val="99"/>
    <w:semiHidden/>
    <w:rsid w:val="002540FE"/>
    <w:pPr>
      <w:spacing w:after="0"/>
      <w:ind w:left="880"/>
    </w:pPr>
    <w:rPr>
      <w:rFonts w:ascii="Calibri" w:hAnsi="Calibri"/>
      <w:sz w:val="20"/>
      <w:szCs w:val="20"/>
    </w:rPr>
  </w:style>
  <w:style w:type="paragraph" w:styleId="71">
    <w:name w:val="toc 7"/>
    <w:basedOn w:val="a0"/>
    <w:next w:val="a0"/>
    <w:autoRedefine/>
    <w:uiPriority w:val="99"/>
    <w:semiHidden/>
    <w:rsid w:val="002540FE"/>
    <w:pPr>
      <w:spacing w:after="0"/>
      <w:ind w:left="1100"/>
    </w:pPr>
    <w:rPr>
      <w:rFonts w:ascii="Calibri" w:hAnsi="Calibri"/>
      <w:sz w:val="20"/>
      <w:szCs w:val="20"/>
    </w:rPr>
  </w:style>
  <w:style w:type="paragraph" w:styleId="81">
    <w:name w:val="toc 8"/>
    <w:basedOn w:val="a0"/>
    <w:next w:val="a0"/>
    <w:autoRedefine/>
    <w:uiPriority w:val="99"/>
    <w:semiHidden/>
    <w:rsid w:val="002540FE"/>
    <w:pPr>
      <w:spacing w:after="0"/>
      <w:ind w:left="1320"/>
    </w:pPr>
    <w:rPr>
      <w:rFonts w:ascii="Calibri" w:hAnsi="Calibri"/>
      <w:sz w:val="20"/>
      <w:szCs w:val="20"/>
    </w:rPr>
  </w:style>
  <w:style w:type="paragraph" w:styleId="91">
    <w:name w:val="toc 9"/>
    <w:basedOn w:val="a0"/>
    <w:next w:val="a0"/>
    <w:autoRedefine/>
    <w:uiPriority w:val="99"/>
    <w:semiHidden/>
    <w:rsid w:val="002540FE"/>
    <w:pPr>
      <w:spacing w:after="0"/>
      <w:ind w:left="1540"/>
    </w:pPr>
    <w:rPr>
      <w:rFonts w:ascii="Calibri" w:hAnsi="Calibri"/>
      <w:sz w:val="20"/>
      <w:szCs w:val="20"/>
    </w:rPr>
  </w:style>
  <w:style w:type="table" w:styleId="affe">
    <w:name w:val="Table Grid"/>
    <w:basedOn w:val="a2"/>
    <w:uiPriority w:val="99"/>
    <w:rsid w:val="002540F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540FE"/>
    <w:pPr>
      <w:autoSpaceDE w:val="0"/>
      <w:autoSpaceDN w:val="0"/>
      <w:adjustRightInd w:val="0"/>
      <w:spacing w:after="200" w:line="252" w:lineRule="auto"/>
      <w:ind w:firstLine="720"/>
    </w:pPr>
    <w:rPr>
      <w:rFonts w:ascii="Arial" w:eastAsia="Times New Roman" w:hAnsi="Arial" w:cs="Arial"/>
      <w:sz w:val="22"/>
      <w:szCs w:val="22"/>
    </w:rPr>
  </w:style>
  <w:style w:type="paragraph" w:customStyle="1" w:styleId="ConsNonformat">
    <w:name w:val="ConsNonformat"/>
    <w:uiPriority w:val="99"/>
    <w:rsid w:val="002540FE"/>
    <w:pPr>
      <w:widowControl w:val="0"/>
      <w:autoSpaceDE w:val="0"/>
      <w:autoSpaceDN w:val="0"/>
      <w:adjustRightInd w:val="0"/>
      <w:spacing w:after="200" w:line="252" w:lineRule="auto"/>
    </w:pPr>
    <w:rPr>
      <w:rFonts w:ascii="Courier New" w:eastAsia="Times New Roman" w:hAnsi="Courier New" w:cs="Courier New"/>
      <w:sz w:val="22"/>
      <w:szCs w:val="22"/>
    </w:rPr>
  </w:style>
  <w:style w:type="paragraph" w:customStyle="1" w:styleId="ConsNormal">
    <w:name w:val="ConsNormal Знак"/>
    <w:link w:val="ConsNormal0"/>
    <w:uiPriority w:val="99"/>
    <w:rsid w:val="002540FE"/>
    <w:pPr>
      <w:widowControl w:val="0"/>
      <w:autoSpaceDE w:val="0"/>
      <w:autoSpaceDN w:val="0"/>
      <w:adjustRightInd w:val="0"/>
      <w:spacing w:after="200" w:line="252" w:lineRule="auto"/>
      <w:ind w:firstLine="720"/>
    </w:pPr>
    <w:rPr>
      <w:rFonts w:ascii="Arial" w:eastAsia="Times New Roman" w:hAnsi="Arial" w:cs="Arial"/>
      <w:sz w:val="22"/>
      <w:szCs w:val="22"/>
    </w:rPr>
  </w:style>
  <w:style w:type="character" w:customStyle="1" w:styleId="ConsNormal0">
    <w:name w:val="ConsNormal Знак Знак"/>
    <w:link w:val="ConsNormal"/>
    <w:uiPriority w:val="99"/>
    <w:locked/>
    <w:rsid w:val="002540FE"/>
    <w:rPr>
      <w:rFonts w:ascii="Arial" w:hAnsi="Arial" w:cs="Arial"/>
      <w:sz w:val="22"/>
      <w:szCs w:val="22"/>
      <w:lang w:val="ru-RU" w:eastAsia="ru-RU" w:bidi="ar-SA"/>
    </w:rPr>
  </w:style>
  <w:style w:type="paragraph" w:customStyle="1" w:styleId="afff">
    <w:name w:val="Статья"/>
    <w:basedOn w:val="ConsNormal"/>
    <w:uiPriority w:val="99"/>
    <w:rsid w:val="002540FE"/>
    <w:pPr>
      <w:widowControl/>
      <w:spacing w:line="360" w:lineRule="auto"/>
      <w:ind w:firstLine="540"/>
    </w:pPr>
    <w:rPr>
      <w:rFonts w:ascii="Times New Roman" w:hAnsi="Times New Roman" w:cs="Times New Roman"/>
      <w:b/>
      <w:bCs/>
      <w:sz w:val="24"/>
      <w:szCs w:val="24"/>
    </w:rPr>
  </w:style>
  <w:style w:type="paragraph" w:customStyle="1" w:styleId="a">
    <w:name w:val="Список Маркир"/>
    <w:basedOn w:val="a0"/>
    <w:uiPriority w:val="99"/>
    <w:rsid w:val="002540FE"/>
    <w:pPr>
      <w:numPr>
        <w:numId w:val="1"/>
      </w:numPr>
      <w:tabs>
        <w:tab w:val="left" w:pos="900"/>
      </w:tabs>
      <w:spacing w:line="360" w:lineRule="auto"/>
      <w:jc w:val="both"/>
    </w:pPr>
    <w:rPr>
      <w:sz w:val="24"/>
      <w:szCs w:val="24"/>
    </w:rPr>
  </w:style>
  <w:style w:type="paragraph" w:customStyle="1" w:styleId="afff0">
    <w:name w:val="Таблицы (моноширинный)"/>
    <w:basedOn w:val="a0"/>
    <w:next w:val="a0"/>
    <w:uiPriority w:val="99"/>
    <w:rsid w:val="002540FE"/>
    <w:pPr>
      <w:widowControl w:val="0"/>
      <w:autoSpaceDE w:val="0"/>
      <w:autoSpaceDN w:val="0"/>
      <w:adjustRightInd w:val="0"/>
      <w:spacing w:after="0" w:line="240" w:lineRule="auto"/>
      <w:jc w:val="both"/>
    </w:pPr>
    <w:rPr>
      <w:rFonts w:ascii="Courier New" w:hAnsi="Courier New" w:cs="Courier New"/>
      <w:sz w:val="20"/>
      <w:szCs w:val="20"/>
      <w:lang w:val="ru-RU" w:eastAsia="ru-RU"/>
    </w:rPr>
  </w:style>
  <w:style w:type="paragraph" w:styleId="afff1">
    <w:name w:val="footnote text"/>
    <w:basedOn w:val="a0"/>
    <w:link w:val="afff2"/>
    <w:uiPriority w:val="99"/>
    <w:semiHidden/>
    <w:rsid w:val="002540FE"/>
    <w:rPr>
      <w:sz w:val="20"/>
      <w:szCs w:val="20"/>
    </w:rPr>
  </w:style>
  <w:style w:type="character" w:customStyle="1" w:styleId="afff2">
    <w:name w:val="Текст сноски Знак"/>
    <w:link w:val="afff1"/>
    <w:uiPriority w:val="99"/>
    <w:semiHidden/>
    <w:locked/>
    <w:rsid w:val="002540FE"/>
    <w:rPr>
      <w:rFonts w:ascii="Cambria" w:hAnsi="Cambria" w:cs="Times New Roman"/>
      <w:sz w:val="20"/>
      <w:szCs w:val="20"/>
      <w:lang w:val="en-US"/>
    </w:rPr>
  </w:style>
  <w:style w:type="character" w:styleId="afff3">
    <w:name w:val="footnote reference"/>
    <w:uiPriority w:val="99"/>
    <w:semiHidden/>
    <w:rsid w:val="002540FE"/>
    <w:rPr>
      <w:rFonts w:cs="Times New Roman"/>
      <w:vertAlign w:val="superscript"/>
    </w:rPr>
  </w:style>
  <w:style w:type="paragraph" w:customStyle="1" w:styleId="29">
    <w:name w:val="зоны2"/>
    <w:basedOn w:val="a0"/>
    <w:link w:val="2a"/>
    <w:uiPriority w:val="99"/>
    <w:rsid w:val="002540FE"/>
    <w:pPr>
      <w:jc w:val="center"/>
    </w:pPr>
    <w:rPr>
      <w:rFonts w:ascii="Times New Roman" w:hAnsi="Times New Roman"/>
      <w:b/>
      <w:sz w:val="24"/>
      <w:szCs w:val="24"/>
      <w:lang w:val="ru-RU"/>
    </w:rPr>
  </w:style>
  <w:style w:type="character" w:customStyle="1" w:styleId="2a">
    <w:name w:val="зоны2 Знак"/>
    <w:link w:val="29"/>
    <w:uiPriority w:val="99"/>
    <w:locked/>
    <w:rsid w:val="002540FE"/>
    <w:rPr>
      <w:rFonts w:ascii="Times New Roman" w:hAnsi="Times New Roman" w:cs="Times New Roman"/>
      <w:b/>
      <w:sz w:val="24"/>
      <w:szCs w:val="24"/>
    </w:rPr>
  </w:style>
  <w:style w:type="character" w:customStyle="1" w:styleId="Q">
    <w:name w:val="Q"/>
    <w:uiPriority w:val="99"/>
    <w:rsid w:val="002540FE"/>
  </w:style>
  <w:style w:type="paragraph" w:customStyle="1" w:styleId="afff4">
    <w:name w:val="Комментарий"/>
    <w:basedOn w:val="a0"/>
    <w:next w:val="a0"/>
    <w:uiPriority w:val="99"/>
    <w:rsid w:val="002540FE"/>
    <w:pPr>
      <w:widowControl w:val="0"/>
      <w:autoSpaceDE w:val="0"/>
      <w:autoSpaceDN w:val="0"/>
      <w:adjustRightInd w:val="0"/>
      <w:spacing w:after="0" w:line="240" w:lineRule="auto"/>
      <w:ind w:left="170"/>
      <w:jc w:val="both"/>
    </w:pPr>
    <w:rPr>
      <w:rFonts w:ascii="Arial" w:hAnsi="Arial" w:cs="Arial"/>
      <w:i/>
      <w:iCs/>
      <w:color w:val="800080"/>
      <w:sz w:val="20"/>
      <w:szCs w:val="20"/>
      <w:lang w:val="ru-RU" w:eastAsia="ru-RU"/>
    </w:rPr>
  </w:style>
  <w:style w:type="paragraph" w:customStyle="1" w:styleId="s1">
    <w:name w:val="s_1"/>
    <w:basedOn w:val="a0"/>
    <w:uiPriority w:val="99"/>
    <w:rsid w:val="00637051"/>
    <w:pPr>
      <w:spacing w:before="100" w:beforeAutospacing="1" w:after="100" w:afterAutospacing="1" w:line="240" w:lineRule="auto"/>
    </w:pPr>
    <w:rPr>
      <w:rFonts w:ascii="Times New Roman" w:hAnsi="Times New Roman"/>
      <w:sz w:val="24"/>
      <w:szCs w:val="24"/>
      <w:lang w:val="ru-RU" w:eastAsia="ru-RU"/>
    </w:rPr>
  </w:style>
  <w:style w:type="numbering" w:customStyle="1" w:styleId="1b">
    <w:name w:val="Нет списка1"/>
    <w:next w:val="a3"/>
    <w:uiPriority w:val="99"/>
    <w:semiHidden/>
    <w:unhideWhenUsed/>
    <w:rsid w:val="00077FE1"/>
  </w:style>
  <w:style w:type="numbering" w:customStyle="1" w:styleId="110">
    <w:name w:val="Нет списка11"/>
    <w:next w:val="a3"/>
    <w:uiPriority w:val="99"/>
    <w:semiHidden/>
    <w:unhideWhenUsed/>
    <w:rsid w:val="00077FE1"/>
  </w:style>
  <w:style w:type="character" w:styleId="afff5">
    <w:name w:val="FollowedHyperlink"/>
    <w:basedOn w:val="a1"/>
    <w:uiPriority w:val="99"/>
    <w:semiHidden/>
    <w:unhideWhenUsed/>
    <w:rsid w:val="00B933FA"/>
    <w:rPr>
      <w:color w:val="800080" w:themeColor="followedHyperlink"/>
      <w:u w:val="single"/>
    </w:rPr>
  </w:style>
  <w:style w:type="character" w:customStyle="1" w:styleId="1c">
    <w:name w:val="Стиль1 Знак"/>
    <w:basedOn w:val="a1"/>
    <w:link w:val="1d"/>
    <w:locked/>
    <w:rsid w:val="00B933FA"/>
    <w:rPr>
      <w:rFonts w:ascii="Times New Roman" w:eastAsia="Times New Roman" w:hAnsi="Times New Roman"/>
      <w:b/>
      <w:bCs/>
      <w:sz w:val="28"/>
      <w:szCs w:val="28"/>
      <w:shd w:val="clear" w:color="auto" w:fill="D9D9D9" w:themeFill="background1" w:themeFillShade="D9"/>
      <w:lang w:eastAsia="en-US"/>
    </w:rPr>
  </w:style>
  <w:style w:type="paragraph" w:customStyle="1" w:styleId="1d">
    <w:name w:val="Стиль1"/>
    <w:basedOn w:val="a0"/>
    <w:link w:val="1c"/>
    <w:qFormat/>
    <w:rsid w:val="00B933FA"/>
    <w:pPr>
      <w:widowControl w:val="0"/>
      <w:shd w:val="clear" w:color="auto" w:fill="D9D9D9" w:themeFill="background1" w:themeFillShade="D9"/>
      <w:spacing w:after="0" w:line="240" w:lineRule="auto"/>
      <w:ind w:firstLine="709"/>
      <w:jc w:val="both"/>
    </w:pPr>
    <w:rPr>
      <w:rFonts w:ascii="Times New Roman" w:hAnsi="Times New Roman"/>
      <w:b/>
      <w:bCs/>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page number" w:locked="1"/>
    <w:lsdException w:name="List"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Body Text 2" w:locked="1"/>
    <w:lsdException w:name="Body Text 3" w:locked="1"/>
    <w:lsdException w:name="Body Text Indent 2" w:locked="1"/>
    <w:lsdException w:name="Body Text Indent 3" w:locked="1"/>
    <w:lsdException w:name="Block Text" w:locked="1"/>
    <w:lsdException w:name="Strong" w:locked="1" w:semiHidden="0" w:unhideWhenUsed="0" w:qFormat="1"/>
    <w:lsdException w:name="Emphasis" w:locked="1" w:semiHidden="0" w:unhideWhenUsed="0" w:qFormat="1"/>
    <w:lsdException w:name="Document Map" w:locked="1"/>
    <w:lsdException w:name="Normal (Web)" w:locked="1"/>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2540FE"/>
    <w:pPr>
      <w:spacing w:after="200" w:line="252" w:lineRule="auto"/>
    </w:pPr>
    <w:rPr>
      <w:rFonts w:ascii="Cambria" w:eastAsia="Times New Roman" w:hAnsi="Cambria"/>
      <w:sz w:val="22"/>
      <w:szCs w:val="22"/>
      <w:lang w:val="en-US" w:eastAsia="en-US"/>
    </w:rPr>
  </w:style>
  <w:style w:type="paragraph" w:styleId="1">
    <w:name w:val="heading 1"/>
    <w:basedOn w:val="a0"/>
    <w:next w:val="a0"/>
    <w:link w:val="10"/>
    <w:uiPriority w:val="99"/>
    <w:qFormat/>
    <w:rsid w:val="002540F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0"/>
    <w:next w:val="a0"/>
    <w:link w:val="20"/>
    <w:uiPriority w:val="99"/>
    <w:qFormat/>
    <w:rsid w:val="002540FE"/>
    <w:pPr>
      <w:pBdr>
        <w:bottom w:val="single" w:sz="4" w:space="1" w:color="622423"/>
      </w:pBdr>
      <w:spacing w:before="400"/>
      <w:jc w:val="center"/>
      <w:outlineLvl w:val="1"/>
    </w:pPr>
    <w:rPr>
      <w:caps/>
      <w:color w:val="632423"/>
      <w:spacing w:val="15"/>
      <w:sz w:val="24"/>
      <w:szCs w:val="24"/>
    </w:rPr>
  </w:style>
  <w:style w:type="paragraph" w:styleId="3">
    <w:name w:val="heading 3"/>
    <w:basedOn w:val="a0"/>
    <w:next w:val="a0"/>
    <w:link w:val="30"/>
    <w:uiPriority w:val="99"/>
    <w:qFormat/>
    <w:rsid w:val="002540F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0"/>
    <w:next w:val="a0"/>
    <w:link w:val="40"/>
    <w:uiPriority w:val="99"/>
    <w:qFormat/>
    <w:rsid w:val="002540FE"/>
    <w:pPr>
      <w:pBdr>
        <w:bottom w:val="dotted" w:sz="4" w:space="1" w:color="943634"/>
      </w:pBdr>
      <w:spacing w:after="120"/>
      <w:jc w:val="center"/>
      <w:outlineLvl w:val="3"/>
    </w:pPr>
    <w:rPr>
      <w:caps/>
      <w:color w:val="622423"/>
      <w:spacing w:val="10"/>
    </w:rPr>
  </w:style>
  <w:style w:type="paragraph" w:styleId="5">
    <w:name w:val="heading 5"/>
    <w:basedOn w:val="a0"/>
    <w:next w:val="a0"/>
    <w:link w:val="50"/>
    <w:uiPriority w:val="99"/>
    <w:qFormat/>
    <w:rsid w:val="002540FE"/>
    <w:pPr>
      <w:spacing w:before="320" w:after="120"/>
      <w:jc w:val="center"/>
      <w:outlineLvl w:val="4"/>
    </w:pPr>
    <w:rPr>
      <w:caps/>
      <w:color w:val="622423"/>
      <w:spacing w:val="10"/>
    </w:rPr>
  </w:style>
  <w:style w:type="paragraph" w:styleId="6">
    <w:name w:val="heading 6"/>
    <w:basedOn w:val="a0"/>
    <w:next w:val="a0"/>
    <w:link w:val="60"/>
    <w:uiPriority w:val="99"/>
    <w:qFormat/>
    <w:rsid w:val="002540FE"/>
    <w:pPr>
      <w:spacing w:after="120"/>
      <w:jc w:val="center"/>
      <w:outlineLvl w:val="5"/>
    </w:pPr>
    <w:rPr>
      <w:caps/>
      <w:color w:val="943634"/>
      <w:spacing w:val="10"/>
    </w:rPr>
  </w:style>
  <w:style w:type="paragraph" w:styleId="7">
    <w:name w:val="heading 7"/>
    <w:basedOn w:val="a0"/>
    <w:next w:val="a0"/>
    <w:link w:val="70"/>
    <w:uiPriority w:val="99"/>
    <w:qFormat/>
    <w:rsid w:val="002540FE"/>
    <w:pPr>
      <w:spacing w:after="120"/>
      <w:jc w:val="center"/>
      <w:outlineLvl w:val="6"/>
    </w:pPr>
    <w:rPr>
      <w:i/>
      <w:iCs/>
      <w:caps/>
      <w:color w:val="943634"/>
      <w:spacing w:val="10"/>
    </w:rPr>
  </w:style>
  <w:style w:type="paragraph" w:styleId="8">
    <w:name w:val="heading 8"/>
    <w:basedOn w:val="a0"/>
    <w:next w:val="a0"/>
    <w:link w:val="80"/>
    <w:uiPriority w:val="99"/>
    <w:qFormat/>
    <w:rsid w:val="002540FE"/>
    <w:pPr>
      <w:spacing w:after="120"/>
      <w:jc w:val="center"/>
      <w:outlineLvl w:val="7"/>
    </w:pPr>
    <w:rPr>
      <w:caps/>
      <w:spacing w:val="10"/>
      <w:sz w:val="20"/>
      <w:szCs w:val="20"/>
    </w:rPr>
  </w:style>
  <w:style w:type="paragraph" w:styleId="9">
    <w:name w:val="heading 9"/>
    <w:basedOn w:val="a0"/>
    <w:next w:val="a0"/>
    <w:link w:val="90"/>
    <w:uiPriority w:val="99"/>
    <w:qFormat/>
    <w:rsid w:val="002540FE"/>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540FE"/>
    <w:rPr>
      <w:rFonts w:ascii="Cambria" w:hAnsi="Cambria" w:cs="Times New Roman"/>
      <w:caps/>
      <w:color w:val="632423"/>
      <w:spacing w:val="20"/>
      <w:sz w:val="28"/>
      <w:szCs w:val="28"/>
      <w:lang w:val="en-US"/>
    </w:rPr>
  </w:style>
  <w:style w:type="character" w:customStyle="1" w:styleId="20">
    <w:name w:val="Заголовок 2 Знак"/>
    <w:link w:val="2"/>
    <w:uiPriority w:val="99"/>
    <w:locked/>
    <w:rsid w:val="002540FE"/>
    <w:rPr>
      <w:rFonts w:ascii="Cambria" w:hAnsi="Cambria" w:cs="Times New Roman"/>
      <w:caps/>
      <w:color w:val="632423"/>
      <w:spacing w:val="15"/>
      <w:sz w:val="24"/>
      <w:szCs w:val="24"/>
      <w:lang w:val="en-US"/>
    </w:rPr>
  </w:style>
  <w:style w:type="character" w:customStyle="1" w:styleId="30">
    <w:name w:val="Заголовок 3 Знак"/>
    <w:link w:val="3"/>
    <w:uiPriority w:val="99"/>
    <w:locked/>
    <w:rsid w:val="002540FE"/>
    <w:rPr>
      <w:rFonts w:ascii="Cambria" w:hAnsi="Cambria" w:cs="Times New Roman"/>
      <w:caps/>
      <w:color w:val="622423"/>
      <w:sz w:val="24"/>
      <w:szCs w:val="24"/>
      <w:lang w:val="en-US"/>
    </w:rPr>
  </w:style>
  <w:style w:type="character" w:customStyle="1" w:styleId="40">
    <w:name w:val="Заголовок 4 Знак"/>
    <w:link w:val="4"/>
    <w:uiPriority w:val="99"/>
    <w:locked/>
    <w:rsid w:val="002540FE"/>
    <w:rPr>
      <w:rFonts w:ascii="Cambria" w:hAnsi="Cambria" w:cs="Times New Roman"/>
      <w:caps/>
      <w:color w:val="622423"/>
      <w:spacing w:val="10"/>
      <w:lang w:val="en-US"/>
    </w:rPr>
  </w:style>
  <w:style w:type="character" w:customStyle="1" w:styleId="50">
    <w:name w:val="Заголовок 5 Знак"/>
    <w:link w:val="5"/>
    <w:uiPriority w:val="99"/>
    <w:locked/>
    <w:rsid w:val="002540FE"/>
    <w:rPr>
      <w:rFonts w:ascii="Cambria" w:hAnsi="Cambria" w:cs="Times New Roman"/>
      <w:caps/>
      <w:color w:val="622423"/>
      <w:spacing w:val="10"/>
      <w:lang w:val="en-US"/>
    </w:rPr>
  </w:style>
  <w:style w:type="character" w:customStyle="1" w:styleId="60">
    <w:name w:val="Заголовок 6 Знак"/>
    <w:link w:val="6"/>
    <w:uiPriority w:val="99"/>
    <w:locked/>
    <w:rsid w:val="002540FE"/>
    <w:rPr>
      <w:rFonts w:ascii="Cambria" w:hAnsi="Cambria" w:cs="Times New Roman"/>
      <w:caps/>
      <w:color w:val="943634"/>
      <w:spacing w:val="10"/>
      <w:lang w:val="en-US"/>
    </w:rPr>
  </w:style>
  <w:style w:type="character" w:customStyle="1" w:styleId="70">
    <w:name w:val="Заголовок 7 Знак"/>
    <w:link w:val="7"/>
    <w:uiPriority w:val="99"/>
    <w:locked/>
    <w:rsid w:val="002540FE"/>
    <w:rPr>
      <w:rFonts w:ascii="Cambria" w:hAnsi="Cambria" w:cs="Times New Roman"/>
      <w:i/>
      <w:iCs/>
      <w:caps/>
      <w:color w:val="943634"/>
      <w:spacing w:val="10"/>
      <w:lang w:val="en-US"/>
    </w:rPr>
  </w:style>
  <w:style w:type="character" w:customStyle="1" w:styleId="80">
    <w:name w:val="Заголовок 8 Знак"/>
    <w:link w:val="8"/>
    <w:uiPriority w:val="99"/>
    <w:locked/>
    <w:rsid w:val="002540FE"/>
    <w:rPr>
      <w:rFonts w:ascii="Cambria" w:hAnsi="Cambria" w:cs="Times New Roman"/>
      <w:caps/>
      <w:spacing w:val="10"/>
      <w:sz w:val="20"/>
      <w:szCs w:val="20"/>
      <w:lang w:val="en-US"/>
    </w:rPr>
  </w:style>
  <w:style w:type="character" w:customStyle="1" w:styleId="90">
    <w:name w:val="Заголовок 9 Знак"/>
    <w:link w:val="9"/>
    <w:uiPriority w:val="99"/>
    <w:locked/>
    <w:rsid w:val="002540FE"/>
    <w:rPr>
      <w:rFonts w:ascii="Cambria" w:hAnsi="Cambria" w:cs="Times New Roman"/>
      <w:i/>
      <w:iCs/>
      <w:caps/>
      <w:spacing w:val="10"/>
      <w:sz w:val="20"/>
      <w:szCs w:val="20"/>
      <w:lang w:val="en-US"/>
    </w:rPr>
  </w:style>
  <w:style w:type="paragraph" w:styleId="a4">
    <w:name w:val="caption"/>
    <w:basedOn w:val="a0"/>
    <w:next w:val="a0"/>
    <w:uiPriority w:val="99"/>
    <w:qFormat/>
    <w:rsid w:val="002540FE"/>
    <w:rPr>
      <w:caps/>
      <w:spacing w:val="10"/>
      <w:sz w:val="18"/>
      <w:szCs w:val="18"/>
    </w:rPr>
  </w:style>
  <w:style w:type="paragraph" w:styleId="a5">
    <w:name w:val="Title"/>
    <w:basedOn w:val="a0"/>
    <w:next w:val="a0"/>
    <w:link w:val="a6"/>
    <w:uiPriority w:val="99"/>
    <w:qFormat/>
    <w:rsid w:val="002540F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6">
    <w:name w:val="Название Знак"/>
    <w:link w:val="a5"/>
    <w:uiPriority w:val="99"/>
    <w:locked/>
    <w:rsid w:val="002540FE"/>
    <w:rPr>
      <w:rFonts w:ascii="Cambria" w:hAnsi="Cambria" w:cs="Times New Roman"/>
      <w:caps/>
      <w:color w:val="632423"/>
      <w:spacing w:val="50"/>
      <w:sz w:val="44"/>
      <w:szCs w:val="44"/>
      <w:lang w:val="en-US"/>
    </w:rPr>
  </w:style>
  <w:style w:type="paragraph" w:styleId="a7">
    <w:name w:val="Subtitle"/>
    <w:basedOn w:val="a0"/>
    <w:next w:val="a0"/>
    <w:link w:val="a8"/>
    <w:uiPriority w:val="99"/>
    <w:qFormat/>
    <w:rsid w:val="002540FE"/>
    <w:pPr>
      <w:spacing w:after="560" w:line="240" w:lineRule="auto"/>
      <w:jc w:val="center"/>
    </w:pPr>
    <w:rPr>
      <w:caps/>
      <w:spacing w:val="20"/>
      <w:sz w:val="18"/>
      <w:szCs w:val="18"/>
    </w:rPr>
  </w:style>
  <w:style w:type="character" w:customStyle="1" w:styleId="a8">
    <w:name w:val="Подзаголовок Знак"/>
    <w:link w:val="a7"/>
    <w:uiPriority w:val="99"/>
    <w:locked/>
    <w:rsid w:val="002540FE"/>
    <w:rPr>
      <w:rFonts w:ascii="Cambria" w:hAnsi="Cambria" w:cs="Times New Roman"/>
      <w:caps/>
      <w:spacing w:val="20"/>
      <w:sz w:val="18"/>
      <w:szCs w:val="18"/>
      <w:lang w:val="en-US"/>
    </w:rPr>
  </w:style>
  <w:style w:type="character" w:styleId="a9">
    <w:name w:val="Strong"/>
    <w:uiPriority w:val="99"/>
    <w:qFormat/>
    <w:rsid w:val="002540FE"/>
    <w:rPr>
      <w:rFonts w:cs="Times New Roman"/>
      <w:b/>
      <w:color w:val="943634"/>
      <w:spacing w:val="5"/>
    </w:rPr>
  </w:style>
  <w:style w:type="character" w:styleId="aa">
    <w:name w:val="Emphasis"/>
    <w:uiPriority w:val="99"/>
    <w:qFormat/>
    <w:rsid w:val="002540FE"/>
    <w:rPr>
      <w:rFonts w:cs="Times New Roman"/>
      <w:caps/>
      <w:spacing w:val="5"/>
      <w:sz w:val="20"/>
    </w:rPr>
  </w:style>
  <w:style w:type="paragraph" w:styleId="ab">
    <w:name w:val="No Spacing"/>
    <w:basedOn w:val="a0"/>
    <w:link w:val="ac"/>
    <w:uiPriority w:val="99"/>
    <w:qFormat/>
    <w:rsid w:val="002540FE"/>
    <w:pPr>
      <w:spacing w:after="0" w:line="240" w:lineRule="auto"/>
    </w:pPr>
  </w:style>
  <w:style w:type="character" w:customStyle="1" w:styleId="ac">
    <w:name w:val="Без интервала Знак"/>
    <w:link w:val="ab"/>
    <w:uiPriority w:val="99"/>
    <w:locked/>
    <w:rsid w:val="002540FE"/>
    <w:rPr>
      <w:rFonts w:ascii="Cambria" w:hAnsi="Cambria" w:cs="Times New Roman"/>
      <w:lang w:val="en-US"/>
    </w:rPr>
  </w:style>
  <w:style w:type="paragraph" w:styleId="ad">
    <w:name w:val="List Paragraph"/>
    <w:basedOn w:val="a0"/>
    <w:uiPriority w:val="99"/>
    <w:qFormat/>
    <w:rsid w:val="002540FE"/>
    <w:pPr>
      <w:ind w:left="720"/>
      <w:contextualSpacing/>
    </w:pPr>
  </w:style>
  <w:style w:type="paragraph" w:styleId="21">
    <w:name w:val="Quote"/>
    <w:basedOn w:val="a0"/>
    <w:next w:val="a0"/>
    <w:link w:val="22"/>
    <w:uiPriority w:val="99"/>
    <w:qFormat/>
    <w:rsid w:val="002540FE"/>
    <w:rPr>
      <w:i/>
      <w:iCs/>
    </w:rPr>
  </w:style>
  <w:style w:type="character" w:customStyle="1" w:styleId="22">
    <w:name w:val="Цитата 2 Знак"/>
    <w:link w:val="21"/>
    <w:uiPriority w:val="99"/>
    <w:locked/>
    <w:rsid w:val="002540FE"/>
    <w:rPr>
      <w:rFonts w:ascii="Cambria" w:hAnsi="Cambria" w:cs="Times New Roman"/>
      <w:i/>
      <w:iCs/>
      <w:lang w:val="en-US"/>
    </w:rPr>
  </w:style>
  <w:style w:type="paragraph" w:styleId="ae">
    <w:name w:val="Intense Quote"/>
    <w:basedOn w:val="a0"/>
    <w:next w:val="a0"/>
    <w:link w:val="af"/>
    <w:uiPriority w:val="99"/>
    <w:qFormat/>
    <w:rsid w:val="002540F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
    <w:name w:val="Выделенная цитата Знак"/>
    <w:link w:val="ae"/>
    <w:uiPriority w:val="99"/>
    <w:locked/>
    <w:rsid w:val="002540FE"/>
    <w:rPr>
      <w:rFonts w:ascii="Cambria" w:hAnsi="Cambria" w:cs="Times New Roman"/>
      <w:caps/>
      <w:color w:val="622423"/>
      <w:spacing w:val="5"/>
      <w:sz w:val="20"/>
      <w:szCs w:val="20"/>
      <w:lang w:val="en-US"/>
    </w:rPr>
  </w:style>
  <w:style w:type="character" w:styleId="af0">
    <w:name w:val="Subtle Emphasis"/>
    <w:uiPriority w:val="99"/>
    <w:qFormat/>
    <w:rsid w:val="002540FE"/>
    <w:rPr>
      <w:i/>
    </w:rPr>
  </w:style>
  <w:style w:type="character" w:styleId="af1">
    <w:name w:val="Intense Emphasis"/>
    <w:uiPriority w:val="99"/>
    <w:qFormat/>
    <w:rsid w:val="002540FE"/>
    <w:rPr>
      <w:i/>
      <w:caps/>
      <w:spacing w:val="10"/>
      <w:sz w:val="20"/>
    </w:rPr>
  </w:style>
  <w:style w:type="character" w:styleId="af2">
    <w:name w:val="Subtle Reference"/>
    <w:uiPriority w:val="99"/>
    <w:qFormat/>
    <w:rsid w:val="002540FE"/>
    <w:rPr>
      <w:rFonts w:ascii="Calibri" w:hAnsi="Calibri" w:cs="Times New Roman"/>
      <w:i/>
      <w:iCs/>
      <w:color w:val="622423"/>
    </w:rPr>
  </w:style>
  <w:style w:type="character" w:styleId="af3">
    <w:name w:val="Intense Reference"/>
    <w:uiPriority w:val="99"/>
    <w:qFormat/>
    <w:rsid w:val="002540FE"/>
    <w:rPr>
      <w:rFonts w:ascii="Calibri" w:hAnsi="Calibri"/>
      <w:b/>
      <w:i/>
      <w:color w:val="622423"/>
    </w:rPr>
  </w:style>
  <w:style w:type="character" w:styleId="af4">
    <w:name w:val="Book Title"/>
    <w:uiPriority w:val="99"/>
    <w:qFormat/>
    <w:rsid w:val="002540FE"/>
    <w:rPr>
      <w:caps/>
      <w:color w:val="622423"/>
      <w:spacing w:val="5"/>
      <w:u w:color="622423"/>
    </w:rPr>
  </w:style>
  <w:style w:type="paragraph" w:styleId="af5">
    <w:name w:val="TOC Heading"/>
    <w:basedOn w:val="1"/>
    <w:next w:val="a0"/>
    <w:uiPriority w:val="99"/>
    <w:qFormat/>
    <w:rsid w:val="002540FE"/>
    <w:pPr>
      <w:outlineLvl w:val="9"/>
    </w:pPr>
  </w:style>
  <w:style w:type="paragraph" w:styleId="af6">
    <w:name w:val="Body Text Indent"/>
    <w:basedOn w:val="a0"/>
    <w:link w:val="af7"/>
    <w:uiPriority w:val="99"/>
    <w:rsid w:val="002540FE"/>
    <w:pPr>
      <w:ind w:firstLine="709"/>
      <w:jc w:val="both"/>
    </w:pPr>
    <w:rPr>
      <w:sz w:val="28"/>
    </w:rPr>
  </w:style>
  <w:style w:type="character" w:customStyle="1" w:styleId="af7">
    <w:name w:val="Основной текст с отступом Знак"/>
    <w:link w:val="af6"/>
    <w:uiPriority w:val="99"/>
    <w:locked/>
    <w:rsid w:val="002540FE"/>
    <w:rPr>
      <w:rFonts w:ascii="Cambria" w:hAnsi="Cambria" w:cs="Times New Roman"/>
      <w:sz w:val="28"/>
      <w:lang w:val="en-US"/>
    </w:rPr>
  </w:style>
  <w:style w:type="paragraph" w:styleId="af8">
    <w:name w:val="Body Text"/>
    <w:basedOn w:val="a0"/>
    <w:link w:val="af9"/>
    <w:uiPriority w:val="99"/>
    <w:rsid w:val="002540FE"/>
    <w:rPr>
      <w:sz w:val="28"/>
    </w:rPr>
  </w:style>
  <w:style w:type="character" w:customStyle="1" w:styleId="af9">
    <w:name w:val="Основной текст Знак"/>
    <w:link w:val="af8"/>
    <w:uiPriority w:val="99"/>
    <w:locked/>
    <w:rsid w:val="002540FE"/>
    <w:rPr>
      <w:rFonts w:ascii="Cambria" w:hAnsi="Cambria" w:cs="Times New Roman"/>
      <w:sz w:val="28"/>
      <w:lang w:val="en-US"/>
    </w:rPr>
  </w:style>
  <w:style w:type="paragraph" w:styleId="23">
    <w:name w:val="Body Text 2"/>
    <w:basedOn w:val="a0"/>
    <w:link w:val="24"/>
    <w:uiPriority w:val="99"/>
    <w:rsid w:val="002540FE"/>
    <w:pPr>
      <w:jc w:val="both"/>
    </w:pPr>
    <w:rPr>
      <w:sz w:val="28"/>
    </w:rPr>
  </w:style>
  <w:style w:type="character" w:customStyle="1" w:styleId="24">
    <w:name w:val="Основной текст 2 Знак"/>
    <w:link w:val="23"/>
    <w:uiPriority w:val="99"/>
    <w:locked/>
    <w:rsid w:val="002540FE"/>
    <w:rPr>
      <w:rFonts w:ascii="Cambria" w:hAnsi="Cambria" w:cs="Times New Roman"/>
      <w:sz w:val="28"/>
      <w:lang w:val="en-US"/>
    </w:rPr>
  </w:style>
  <w:style w:type="paragraph" w:styleId="25">
    <w:name w:val="Body Text Indent 2"/>
    <w:basedOn w:val="a0"/>
    <w:link w:val="26"/>
    <w:uiPriority w:val="99"/>
    <w:rsid w:val="002540FE"/>
    <w:pPr>
      <w:ind w:left="426"/>
      <w:jc w:val="both"/>
    </w:pPr>
    <w:rPr>
      <w:sz w:val="28"/>
    </w:rPr>
  </w:style>
  <w:style w:type="character" w:customStyle="1" w:styleId="26">
    <w:name w:val="Основной текст с отступом 2 Знак"/>
    <w:link w:val="25"/>
    <w:uiPriority w:val="99"/>
    <w:locked/>
    <w:rsid w:val="002540FE"/>
    <w:rPr>
      <w:rFonts w:ascii="Cambria" w:hAnsi="Cambria" w:cs="Times New Roman"/>
      <w:sz w:val="28"/>
      <w:lang w:val="en-US"/>
    </w:rPr>
  </w:style>
  <w:style w:type="paragraph" w:styleId="31">
    <w:name w:val="Body Text Indent 3"/>
    <w:basedOn w:val="a0"/>
    <w:link w:val="32"/>
    <w:uiPriority w:val="99"/>
    <w:rsid w:val="002540FE"/>
    <w:pPr>
      <w:ind w:firstLine="851"/>
      <w:jc w:val="both"/>
    </w:pPr>
    <w:rPr>
      <w:sz w:val="28"/>
    </w:rPr>
  </w:style>
  <w:style w:type="character" w:customStyle="1" w:styleId="32">
    <w:name w:val="Основной текст с отступом 3 Знак"/>
    <w:link w:val="31"/>
    <w:uiPriority w:val="99"/>
    <w:locked/>
    <w:rsid w:val="002540FE"/>
    <w:rPr>
      <w:rFonts w:ascii="Cambria" w:hAnsi="Cambria" w:cs="Times New Roman"/>
      <w:sz w:val="28"/>
      <w:lang w:val="en-US"/>
    </w:rPr>
  </w:style>
  <w:style w:type="paragraph" w:customStyle="1" w:styleId="11">
    <w:name w:val="Обычный1"/>
    <w:link w:val="Normal"/>
    <w:uiPriority w:val="99"/>
    <w:rsid w:val="002540FE"/>
    <w:pPr>
      <w:spacing w:after="200" w:line="252" w:lineRule="auto"/>
    </w:pPr>
    <w:rPr>
      <w:rFonts w:ascii="Times New Roman" w:eastAsia="Times New Roman" w:hAnsi="Times New Roman"/>
      <w:sz w:val="22"/>
      <w:szCs w:val="22"/>
    </w:rPr>
  </w:style>
  <w:style w:type="character" w:customStyle="1" w:styleId="Normal">
    <w:name w:val="Normal Знак"/>
    <w:link w:val="11"/>
    <w:uiPriority w:val="99"/>
    <w:locked/>
    <w:rsid w:val="002540FE"/>
    <w:rPr>
      <w:rFonts w:ascii="Times New Roman" w:hAnsi="Times New Roman" w:cs="Times New Roman"/>
      <w:snapToGrid w:val="0"/>
      <w:sz w:val="22"/>
      <w:szCs w:val="22"/>
      <w:lang w:val="ru-RU" w:eastAsia="ru-RU" w:bidi="ar-SA"/>
    </w:rPr>
  </w:style>
  <w:style w:type="paragraph" w:styleId="afa">
    <w:name w:val="Block Text"/>
    <w:basedOn w:val="11"/>
    <w:uiPriority w:val="99"/>
    <w:rsid w:val="002540FE"/>
    <w:pPr>
      <w:framePr w:w="10452" w:h="8923" w:hSpace="181" w:wrap="auto" w:vAnchor="text" w:hAnchor="page" w:x="12702" w:y="283"/>
      <w:ind w:left="426" w:right="269"/>
      <w:jc w:val="both"/>
    </w:pPr>
    <w:rPr>
      <w:sz w:val="32"/>
    </w:rPr>
  </w:style>
  <w:style w:type="paragraph" w:styleId="33">
    <w:name w:val="Body Text 3"/>
    <w:basedOn w:val="a0"/>
    <w:link w:val="34"/>
    <w:uiPriority w:val="99"/>
    <w:rsid w:val="002540FE"/>
    <w:pPr>
      <w:jc w:val="center"/>
    </w:pPr>
    <w:rPr>
      <w:b/>
      <w:sz w:val="28"/>
    </w:rPr>
  </w:style>
  <w:style w:type="character" w:customStyle="1" w:styleId="34">
    <w:name w:val="Основной текст 3 Знак"/>
    <w:link w:val="33"/>
    <w:uiPriority w:val="99"/>
    <w:locked/>
    <w:rsid w:val="002540FE"/>
    <w:rPr>
      <w:rFonts w:ascii="Cambria" w:hAnsi="Cambria" w:cs="Times New Roman"/>
      <w:b/>
      <w:sz w:val="28"/>
      <w:lang w:val="en-US"/>
    </w:rPr>
  </w:style>
  <w:style w:type="paragraph" w:styleId="afb">
    <w:name w:val="header"/>
    <w:basedOn w:val="a0"/>
    <w:link w:val="afc"/>
    <w:uiPriority w:val="99"/>
    <w:rsid w:val="002540FE"/>
    <w:pPr>
      <w:tabs>
        <w:tab w:val="center" w:pos="4153"/>
        <w:tab w:val="right" w:pos="8306"/>
      </w:tabs>
    </w:pPr>
  </w:style>
  <w:style w:type="character" w:customStyle="1" w:styleId="afc">
    <w:name w:val="Верхний колонтитул Знак"/>
    <w:link w:val="afb"/>
    <w:uiPriority w:val="99"/>
    <w:locked/>
    <w:rsid w:val="002540FE"/>
    <w:rPr>
      <w:rFonts w:ascii="Cambria" w:hAnsi="Cambria" w:cs="Times New Roman"/>
      <w:lang w:val="en-US"/>
    </w:rPr>
  </w:style>
  <w:style w:type="paragraph" w:styleId="afd">
    <w:name w:val="footer"/>
    <w:basedOn w:val="a0"/>
    <w:link w:val="afe"/>
    <w:uiPriority w:val="99"/>
    <w:rsid w:val="002540FE"/>
    <w:pPr>
      <w:tabs>
        <w:tab w:val="center" w:pos="4153"/>
        <w:tab w:val="right" w:pos="8306"/>
      </w:tabs>
    </w:pPr>
  </w:style>
  <w:style w:type="character" w:customStyle="1" w:styleId="afe">
    <w:name w:val="Нижний колонтитул Знак"/>
    <w:link w:val="afd"/>
    <w:uiPriority w:val="99"/>
    <w:locked/>
    <w:rsid w:val="002540FE"/>
    <w:rPr>
      <w:rFonts w:ascii="Cambria" w:hAnsi="Cambria" w:cs="Times New Roman"/>
      <w:lang w:val="en-US"/>
    </w:rPr>
  </w:style>
  <w:style w:type="character" w:customStyle="1" w:styleId="aff">
    <w:name w:val="Схема документа Знак"/>
    <w:link w:val="aff0"/>
    <w:uiPriority w:val="99"/>
    <w:semiHidden/>
    <w:locked/>
    <w:rsid w:val="002540FE"/>
    <w:rPr>
      <w:rFonts w:ascii="Tahoma" w:hAnsi="Tahoma" w:cs="Times New Roman"/>
      <w:shd w:val="clear" w:color="auto" w:fill="000080"/>
      <w:lang w:eastAsia="ru-RU"/>
    </w:rPr>
  </w:style>
  <w:style w:type="paragraph" w:styleId="aff0">
    <w:name w:val="Document Map"/>
    <w:basedOn w:val="a0"/>
    <w:link w:val="aff"/>
    <w:uiPriority w:val="99"/>
    <w:semiHidden/>
    <w:rsid w:val="002540FE"/>
    <w:pPr>
      <w:shd w:val="clear" w:color="auto" w:fill="000080"/>
    </w:pPr>
    <w:rPr>
      <w:rFonts w:ascii="Tahoma" w:hAnsi="Tahoma"/>
      <w:lang w:val="ru-RU" w:eastAsia="ru-RU"/>
    </w:rPr>
  </w:style>
  <w:style w:type="character" w:customStyle="1" w:styleId="DocumentMapChar1">
    <w:name w:val="Document Map Char1"/>
    <w:uiPriority w:val="99"/>
    <w:semiHidden/>
    <w:rsid w:val="00112A04"/>
    <w:rPr>
      <w:rFonts w:ascii="Times New Roman" w:eastAsia="Times New Roman" w:hAnsi="Times New Roman"/>
      <w:sz w:val="0"/>
      <w:szCs w:val="0"/>
      <w:lang w:val="en-US" w:eastAsia="en-US"/>
    </w:rPr>
  </w:style>
  <w:style w:type="character" w:customStyle="1" w:styleId="12">
    <w:name w:val="Схема документа Знак1"/>
    <w:uiPriority w:val="99"/>
    <w:semiHidden/>
    <w:rsid w:val="002540FE"/>
    <w:rPr>
      <w:rFonts w:ascii="Tahoma" w:hAnsi="Tahoma" w:cs="Tahoma"/>
      <w:sz w:val="16"/>
      <w:szCs w:val="16"/>
      <w:lang w:val="en-US"/>
    </w:rPr>
  </w:style>
  <w:style w:type="character" w:styleId="aff1">
    <w:name w:val="page number"/>
    <w:uiPriority w:val="99"/>
    <w:rsid w:val="002540FE"/>
    <w:rPr>
      <w:rFonts w:cs="Times New Roman"/>
    </w:rPr>
  </w:style>
  <w:style w:type="paragraph" w:customStyle="1" w:styleId="13">
    <w:name w:val="Цитата1"/>
    <w:basedOn w:val="11"/>
    <w:uiPriority w:val="99"/>
    <w:rsid w:val="002540FE"/>
  </w:style>
  <w:style w:type="paragraph" w:styleId="14">
    <w:name w:val="toc 1"/>
    <w:basedOn w:val="a0"/>
    <w:next w:val="a0"/>
    <w:autoRedefine/>
    <w:uiPriority w:val="99"/>
    <w:rsid w:val="002540FE"/>
    <w:pPr>
      <w:tabs>
        <w:tab w:val="right" w:leader="dot" w:pos="9629"/>
      </w:tabs>
      <w:spacing w:before="360" w:after="0"/>
    </w:pPr>
    <w:rPr>
      <w:rFonts w:ascii="Times New Roman" w:hAnsi="Times New Roman"/>
      <w:b/>
      <w:bCs/>
      <w:caps/>
      <w:noProof/>
      <w:sz w:val="24"/>
      <w:szCs w:val="24"/>
      <w:lang w:val="ru-RU"/>
    </w:rPr>
  </w:style>
  <w:style w:type="character" w:styleId="aff2">
    <w:name w:val="Hyperlink"/>
    <w:uiPriority w:val="99"/>
    <w:rsid w:val="002540FE"/>
    <w:rPr>
      <w:rFonts w:cs="Times New Roman"/>
      <w:color w:val="0000FF"/>
      <w:u w:val="single"/>
    </w:rPr>
  </w:style>
  <w:style w:type="paragraph" w:customStyle="1" w:styleId="aff3">
    <w:name w:val="заголовок"/>
    <w:basedOn w:val="a0"/>
    <w:uiPriority w:val="99"/>
    <w:rsid w:val="002540FE"/>
    <w:pPr>
      <w:suppressAutoHyphens/>
      <w:spacing w:before="360" w:after="240"/>
      <w:jc w:val="center"/>
    </w:pPr>
    <w:rPr>
      <w:lang w:eastAsia="ar-SA"/>
    </w:rPr>
  </w:style>
  <w:style w:type="paragraph" w:customStyle="1" w:styleId="aff4">
    <w:name w:val="основной"/>
    <w:basedOn w:val="aff3"/>
    <w:uiPriority w:val="99"/>
    <w:rsid w:val="002540FE"/>
    <w:pPr>
      <w:spacing w:before="0" w:after="0"/>
      <w:ind w:firstLine="709"/>
      <w:jc w:val="both"/>
    </w:pPr>
  </w:style>
  <w:style w:type="paragraph" w:customStyle="1" w:styleId="aff5">
    <w:name w:val="Содержимое таблицы"/>
    <w:basedOn w:val="a0"/>
    <w:uiPriority w:val="99"/>
    <w:rsid w:val="002540FE"/>
    <w:pPr>
      <w:suppressLineNumbers/>
      <w:suppressAutoHyphens/>
    </w:pPr>
    <w:rPr>
      <w:lang w:eastAsia="ar-SA"/>
    </w:rPr>
  </w:style>
  <w:style w:type="paragraph" w:customStyle="1" w:styleId="27">
    <w:name w:val="Знак Знак2 Знак"/>
    <w:basedOn w:val="a0"/>
    <w:uiPriority w:val="99"/>
    <w:rsid w:val="002540FE"/>
    <w:pPr>
      <w:spacing w:before="100" w:beforeAutospacing="1" w:after="100" w:afterAutospacing="1"/>
    </w:pPr>
    <w:rPr>
      <w:rFonts w:ascii="Tahoma" w:hAnsi="Tahoma" w:cs="Tahoma"/>
    </w:rPr>
  </w:style>
  <w:style w:type="paragraph" w:customStyle="1" w:styleId="aff6">
    <w:name w:val="Заголовок таблицы"/>
    <w:basedOn w:val="aff5"/>
    <w:uiPriority w:val="99"/>
    <w:rsid w:val="002540FE"/>
    <w:pPr>
      <w:jc w:val="center"/>
    </w:pPr>
    <w:rPr>
      <w:b/>
      <w:bCs/>
      <w:i/>
      <w:iCs/>
      <w:sz w:val="24"/>
      <w:szCs w:val="24"/>
    </w:rPr>
  </w:style>
  <w:style w:type="character" w:customStyle="1" w:styleId="15">
    <w:name w:val="Основной текст с отступом1"/>
    <w:aliases w:val="Основной текст 11,Нумерованный список !! Знак"/>
    <w:uiPriority w:val="99"/>
    <w:rsid w:val="002540FE"/>
    <w:rPr>
      <w:rFonts w:cs="Times New Roman"/>
      <w:sz w:val="26"/>
      <w:szCs w:val="26"/>
      <w:lang w:val="ru-RU" w:eastAsia="ru-RU"/>
    </w:rPr>
  </w:style>
  <w:style w:type="paragraph" w:customStyle="1" w:styleId="aff7">
    <w:name w:val="Знак"/>
    <w:basedOn w:val="a0"/>
    <w:uiPriority w:val="99"/>
    <w:rsid w:val="002540FE"/>
    <w:pPr>
      <w:spacing w:after="160" w:line="240" w:lineRule="exact"/>
    </w:pPr>
    <w:rPr>
      <w:rFonts w:ascii="Verdana" w:hAnsi="Verdana" w:cs="Verdana"/>
    </w:rPr>
  </w:style>
  <w:style w:type="paragraph" w:styleId="aff8">
    <w:name w:val="Normal (Web)"/>
    <w:basedOn w:val="a0"/>
    <w:uiPriority w:val="99"/>
    <w:rsid w:val="002540FE"/>
    <w:pPr>
      <w:spacing w:before="100" w:beforeAutospacing="1" w:after="100" w:afterAutospacing="1"/>
    </w:pPr>
    <w:rPr>
      <w:sz w:val="24"/>
      <w:szCs w:val="24"/>
    </w:rPr>
  </w:style>
  <w:style w:type="character" w:customStyle="1" w:styleId="WW8Num3z0">
    <w:name w:val="WW8Num3z0"/>
    <w:uiPriority w:val="99"/>
    <w:rsid w:val="002540FE"/>
    <w:rPr>
      <w:rFonts w:ascii="Helvetica" w:hAnsi="Helvetica"/>
    </w:rPr>
  </w:style>
  <w:style w:type="character" w:customStyle="1" w:styleId="WW8Num4z0">
    <w:name w:val="WW8Num4z0"/>
    <w:uiPriority w:val="99"/>
    <w:rsid w:val="002540FE"/>
    <w:rPr>
      <w:rFonts w:ascii="Times New Roman" w:hAnsi="Times New Roman"/>
    </w:rPr>
  </w:style>
  <w:style w:type="character" w:customStyle="1" w:styleId="WW8Num4z1">
    <w:name w:val="WW8Num4z1"/>
    <w:uiPriority w:val="99"/>
    <w:rsid w:val="002540FE"/>
    <w:rPr>
      <w:rFonts w:ascii="Courier New" w:hAnsi="Courier New"/>
    </w:rPr>
  </w:style>
  <w:style w:type="character" w:customStyle="1" w:styleId="WW8Num4z2">
    <w:name w:val="WW8Num4z2"/>
    <w:uiPriority w:val="99"/>
    <w:rsid w:val="002540FE"/>
    <w:rPr>
      <w:rFonts w:ascii="Wingdings" w:hAnsi="Wingdings"/>
    </w:rPr>
  </w:style>
  <w:style w:type="character" w:customStyle="1" w:styleId="WW8Num4z3">
    <w:name w:val="WW8Num4z3"/>
    <w:uiPriority w:val="99"/>
    <w:rsid w:val="002540FE"/>
    <w:rPr>
      <w:rFonts w:ascii="Symbol" w:hAnsi="Symbol"/>
    </w:rPr>
  </w:style>
  <w:style w:type="character" w:customStyle="1" w:styleId="WW8Num5z0">
    <w:name w:val="WW8Num5z0"/>
    <w:uiPriority w:val="99"/>
    <w:rsid w:val="002540FE"/>
    <w:rPr>
      <w:rFonts w:ascii="Times New Roman" w:hAnsi="Times New Roman"/>
    </w:rPr>
  </w:style>
  <w:style w:type="character" w:customStyle="1" w:styleId="WW8Num6z0">
    <w:name w:val="WW8Num6z0"/>
    <w:uiPriority w:val="99"/>
    <w:rsid w:val="002540FE"/>
  </w:style>
  <w:style w:type="character" w:customStyle="1" w:styleId="WW8Num8z0">
    <w:name w:val="WW8Num8z0"/>
    <w:uiPriority w:val="99"/>
    <w:rsid w:val="002540FE"/>
    <w:rPr>
      <w:rFonts w:ascii="Symbol" w:hAnsi="Symbol"/>
    </w:rPr>
  </w:style>
  <w:style w:type="character" w:customStyle="1" w:styleId="WW8Num8z1">
    <w:name w:val="WW8Num8z1"/>
    <w:uiPriority w:val="99"/>
    <w:rsid w:val="002540FE"/>
    <w:rPr>
      <w:rFonts w:ascii="Courier New" w:hAnsi="Courier New"/>
    </w:rPr>
  </w:style>
  <w:style w:type="character" w:customStyle="1" w:styleId="WW8Num8z2">
    <w:name w:val="WW8Num8z2"/>
    <w:uiPriority w:val="99"/>
    <w:rsid w:val="002540FE"/>
    <w:rPr>
      <w:rFonts w:ascii="Wingdings" w:hAnsi="Wingdings"/>
    </w:rPr>
  </w:style>
  <w:style w:type="character" w:customStyle="1" w:styleId="WW8Num8z3">
    <w:name w:val="WW8Num8z3"/>
    <w:uiPriority w:val="99"/>
    <w:rsid w:val="002540FE"/>
    <w:rPr>
      <w:rFonts w:ascii="Symbol" w:hAnsi="Symbol"/>
    </w:rPr>
  </w:style>
  <w:style w:type="character" w:customStyle="1" w:styleId="16">
    <w:name w:val="Основной шрифт абзаца1"/>
    <w:uiPriority w:val="99"/>
    <w:rsid w:val="002540FE"/>
  </w:style>
  <w:style w:type="character" w:customStyle="1" w:styleId="aff9">
    <w:name w:val="Символ нумерации"/>
    <w:uiPriority w:val="99"/>
    <w:rsid w:val="002540FE"/>
  </w:style>
  <w:style w:type="character" w:customStyle="1" w:styleId="affa">
    <w:name w:val="Маркеры списка"/>
    <w:uiPriority w:val="99"/>
    <w:rsid w:val="002540FE"/>
    <w:rPr>
      <w:rFonts w:ascii="StarSymbol" w:eastAsia="StarSymbol" w:hAnsi="StarSymbol"/>
      <w:sz w:val="18"/>
    </w:rPr>
  </w:style>
  <w:style w:type="paragraph" w:customStyle="1" w:styleId="17">
    <w:name w:val="Заголовок1"/>
    <w:basedOn w:val="a0"/>
    <w:next w:val="af8"/>
    <w:uiPriority w:val="99"/>
    <w:rsid w:val="002540FE"/>
    <w:pPr>
      <w:keepNext/>
      <w:suppressAutoHyphens/>
      <w:spacing w:before="240" w:after="120"/>
    </w:pPr>
    <w:rPr>
      <w:rFonts w:ascii="Arial" w:eastAsia="MS Mincho" w:hAnsi="Arial" w:cs="Tahoma"/>
      <w:sz w:val="28"/>
      <w:szCs w:val="28"/>
      <w:lang w:eastAsia="ar-SA"/>
    </w:rPr>
  </w:style>
  <w:style w:type="paragraph" w:styleId="affb">
    <w:name w:val="List"/>
    <w:basedOn w:val="af8"/>
    <w:uiPriority w:val="99"/>
    <w:rsid w:val="002540FE"/>
    <w:pPr>
      <w:suppressAutoHyphens/>
    </w:pPr>
    <w:rPr>
      <w:rFonts w:cs="Tahoma"/>
      <w:lang w:eastAsia="ar-SA"/>
    </w:rPr>
  </w:style>
  <w:style w:type="paragraph" w:customStyle="1" w:styleId="18">
    <w:name w:val="Название1"/>
    <w:basedOn w:val="a0"/>
    <w:uiPriority w:val="99"/>
    <w:rsid w:val="002540FE"/>
    <w:pPr>
      <w:suppressLineNumbers/>
      <w:suppressAutoHyphens/>
      <w:spacing w:before="120" w:after="120"/>
    </w:pPr>
    <w:rPr>
      <w:rFonts w:cs="Tahoma"/>
      <w:i/>
      <w:iCs/>
      <w:sz w:val="24"/>
      <w:szCs w:val="24"/>
      <w:lang w:eastAsia="ar-SA"/>
    </w:rPr>
  </w:style>
  <w:style w:type="paragraph" w:customStyle="1" w:styleId="19">
    <w:name w:val="Указатель1"/>
    <w:basedOn w:val="a0"/>
    <w:uiPriority w:val="99"/>
    <w:rsid w:val="002540FE"/>
    <w:pPr>
      <w:suppressLineNumbers/>
      <w:suppressAutoHyphens/>
    </w:pPr>
    <w:rPr>
      <w:rFonts w:cs="Tahoma"/>
      <w:lang w:eastAsia="ar-SA"/>
    </w:rPr>
  </w:style>
  <w:style w:type="paragraph" w:customStyle="1" w:styleId="210">
    <w:name w:val="Основной текст 21"/>
    <w:basedOn w:val="a0"/>
    <w:uiPriority w:val="99"/>
    <w:rsid w:val="002540FE"/>
    <w:pPr>
      <w:suppressAutoHyphens/>
      <w:jc w:val="both"/>
    </w:pPr>
    <w:rPr>
      <w:sz w:val="28"/>
      <w:lang w:eastAsia="ar-SA"/>
    </w:rPr>
  </w:style>
  <w:style w:type="paragraph" w:customStyle="1" w:styleId="211">
    <w:name w:val="Основной текст с отступом 21"/>
    <w:basedOn w:val="a0"/>
    <w:uiPriority w:val="99"/>
    <w:rsid w:val="002540FE"/>
    <w:pPr>
      <w:suppressAutoHyphens/>
      <w:ind w:left="426"/>
      <w:jc w:val="both"/>
    </w:pPr>
    <w:rPr>
      <w:sz w:val="28"/>
      <w:lang w:eastAsia="ar-SA"/>
    </w:rPr>
  </w:style>
  <w:style w:type="paragraph" w:customStyle="1" w:styleId="310">
    <w:name w:val="Основной текст с отступом 31"/>
    <w:basedOn w:val="a0"/>
    <w:uiPriority w:val="99"/>
    <w:rsid w:val="002540FE"/>
    <w:pPr>
      <w:suppressAutoHyphens/>
      <w:ind w:firstLine="851"/>
      <w:jc w:val="both"/>
    </w:pPr>
    <w:rPr>
      <w:sz w:val="28"/>
      <w:lang w:eastAsia="ar-SA"/>
    </w:rPr>
  </w:style>
  <w:style w:type="paragraph" w:customStyle="1" w:styleId="311">
    <w:name w:val="Основной текст 31"/>
    <w:basedOn w:val="a0"/>
    <w:uiPriority w:val="99"/>
    <w:rsid w:val="002540FE"/>
    <w:pPr>
      <w:suppressAutoHyphens/>
      <w:jc w:val="center"/>
    </w:pPr>
    <w:rPr>
      <w:b/>
      <w:sz w:val="28"/>
      <w:lang w:eastAsia="ar-SA"/>
    </w:rPr>
  </w:style>
  <w:style w:type="paragraph" w:customStyle="1" w:styleId="1a">
    <w:name w:val="Схема документа1"/>
    <w:basedOn w:val="a0"/>
    <w:uiPriority w:val="99"/>
    <w:rsid w:val="002540FE"/>
    <w:pPr>
      <w:shd w:val="clear" w:color="auto" w:fill="000080"/>
      <w:suppressAutoHyphens/>
    </w:pPr>
    <w:rPr>
      <w:rFonts w:ascii="Tahoma" w:hAnsi="Tahoma"/>
      <w:lang w:eastAsia="ar-SA"/>
    </w:rPr>
  </w:style>
  <w:style w:type="paragraph" w:styleId="affc">
    <w:name w:val="Balloon Text"/>
    <w:basedOn w:val="a0"/>
    <w:link w:val="affd"/>
    <w:uiPriority w:val="99"/>
    <w:rsid w:val="002540FE"/>
    <w:rPr>
      <w:rFonts w:ascii="Tahoma" w:hAnsi="Tahoma" w:cs="Tahoma"/>
      <w:sz w:val="16"/>
      <w:szCs w:val="16"/>
    </w:rPr>
  </w:style>
  <w:style w:type="character" w:customStyle="1" w:styleId="affd">
    <w:name w:val="Текст выноски Знак"/>
    <w:link w:val="affc"/>
    <w:uiPriority w:val="99"/>
    <w:locked/>
    <w:rsid w:val="002540FE"/>
    <w:rPr>
      <w:rFonts w:ascii="Tahoma" w:hAnsi="Tahoma" w:cs="Tahoma"/>
      <w:sz w:val="16"/>
      <w:szCs w:val="16"/>
      <w:lang w:val="en-US"/>
    </w:rPr>
  </w:style>
  <w:style w:type="paragraph" w:styleId="28">
    <w:name w:val="toc 2"/>
    <w:basedOn w:val="a0"/>
    <w:next w:val="a0"/>
    <w:autoRedefine/>
    <w:uiPriority w:val="99"/>
    <w:rsid w:val="002540FE"/>
    <w:pPr>
      <w:tabs>
        <w:tab w:val="right" w:leader="dot" w:pos="9629"/>
      </w:tabs>
      <w:spacing w:before="240" w:after="0"/>
    </w:pPr>
    <w:rPr>
      <w:rFonts w:ascii="Times New Roman" w:hAnsi="Times New Roman"/>
      <w:b/>
      <w:bCs/>
      <w:noProof/>
      <w:sz w:val="20"/>
      <w:szCs w:val="20"/>
      <w:lang w:val="ru-RU"/>
    </w:rPr>
  </w:style>
  <w:style w:type="paragraph" w:styleId="35">
    <w:name w:val="toc 3"/>
    <w:basedOn w:val="a0"/>
    <w:next w:val="a0"/>
    <w:autoRedefine/>
    <w:uiPriority w:val="99"/>
    <w:rsid w:val="002540FE"/>
    <w:pPr>
      <w:tabs>
        <w:tab w:val="right" w:pos="9629"/>
      </w:tabs>
      <w:spacing w:after="0"/>
    </w:pPr>
    <w:rPr>
      <w:rFonts w:ascii="Times New Roman" w:hAnsi="Times New Roman"/>
      <w:noProof/>
      <w:sz w:val="20"/>
      <w:szCs w:val="20"/>
      <w:lang w:val="ru-RU"/>
    </w:rPr>
  </w:style>
  <w:style w:type="paragraph" w:styleId="41">
    <w:name w:val="toc 4"/>
    <w:basedOn w:val="a0"/>
    <w:next w:val="a0"/>
    <w:autoRedefine/>
    <w:uiPriority w:val="99"/>
    <w:semiHidden/>
    <w:rsid w:val="002540FE"/>
    <w:pPr>
      <w:spacing w:after="0"/>
      <w:ind w:left="440"/>
    </w:pPr>
    <w:rPr>
      <w:rFonts w:ascii="Calibri" w:hAnsi="Calibri"/>
      <w:sz w:val="20"/>
      <w:szCs w:val="20"/>
    </w:rPr>
  </w:style>
  <w:style w:type="paragraph" w:styleId="51">
    <w:name w:val="toc 5"/>
    <w:basedOn w:val="a0"/>
    <w:next w:val="a0"/>
    <w:autoRedefine/>
    <w:uiPriority w:val="99"/>
    <w:semiHidden/>
    <w:rsid w:val="002540FE"/>
    <w:pPr>
      <w:spacing w:after="0"/>
      <w:ind w:left="660"/>
    </w:pPr>
    <w:rPr>
      <w:rFonts w:ascii="Calibri" w:hAnsi="Calibri"/>
      <w:sz w:val="20"/>
      <w:szCs w:val="20"/>
    </w:rPr>
  </w:style>
  <w:style w:type="paragraph" w:styleId="61">
    <w:name w:val="toc 6"/>
    <w:basedOn w:val="a0"/>
    <w:next w:val="a0"/>
    <w:autoRedefine/>
    <w:uiPriority w:val="99"/>
    <w:semiHidden/>
    <w:rsid w:val="002540FE"/>
    <w:pPr>
      <w:spacing w:after="0"/>
      <w:ind w:left="880"/>
    </w:pPr>
    <w:rPr>
      <w:rFonts w:ascii="Calibri" w:hAnsi="Calibri"/>
      <w:sz w:val="20"/>
      <w:szCs w:val="20"/>
    </w:rPr>
  </w:style>
  <w:style w:type="paragraph" w:styleId="71">
    <w:name w:val="toc 7"/>
    <w:basedOn w:val="a0"/>
    <w:next w:val="a0"/>
    <w:autoRedefine/>
    <w:uiPriority w:val="99"/>
    <w:semiHidden/>
    <w:rsid w:val="002540FE"/>
    <w:pPr>
      <w:spacing w:after="0"/>
      <w:ind w:left="1100"/>
    </w:pPr>
    <w:rPr>
      <w:rFonts w:ascii="Calibri" w:hAnsi="Calibri"/>
      <w:sz w:val="20"/>
      <w:szCs w:val="20"/>
    </w:rPr>
  </w:style>
  <w:style w:type="paragraph" w:styleId="81">
    <w:name w:val="toc 8"/>
    <w:basedOn w:val="a0"/>
    <w:next w:val="a0"/>
    <w:autoRedefine/>
    <w:uiPriority w:val="99"/>
    <w:semiHidden/>
    <w:rsid w:val="002540FE"/>
    <w:pPr>
      <w:spacing w:after="0"/>
      <w:ind w:left="1320"/>
    </w:pPr>
    <w:rPr>
      <w:rFonts w:ascii="Calibri" w:hAnsi="Calibri"/>
      <w:sz w:val="20"/>
      <w:szCs w:val="20"/>
    </w:rPr>
  </w:style>
  <w:style w:type="paragraph" w:styleId="91">
    <w:name w:val="toc 9"/>
    <w:basedOn w:val="a0"/>
    <w:next w:val="a0"/>
    <w:autoRedefine/>
    <w:uiPriority w:val="99"/>
    <w:semiHidden/>
    <w:rsid w:val="002540FE"/>
    <w:pPr>
      <w:spacing w:after="0"/>
      <w:ind w:left="1540"/>
    </w:pPr>
    <w:rPr>
      <w:rFonts w:ascii="Calibri" w:hAnsi="Calibri"/>
      <w:sz w:val="20"/>
      <w:szCs w:val="20"/>
    </w:rPr>
  </w:style>
  <w:style w:type="table" w:styleId="affe">
    <w:name w:val="Table Grid"/>
    <w:basedOn w:val="a2"/>
    <w:uiPriority w:val="99"/>
    <w:rsid w:val="002540F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540FE"/>
    <w:pPr>
      <w:autoSpaceDE w:val="0"/>
      <w:autoSpaceDN w:val="0"/>
      <w:adjustRightInd w:val="0"/>
      <w:spacing w:after="200" w:line="252" w:lineRule="auto"/>
      <w:ind w:firstLine="720"/>
    </w:pPr>
    <w:rPr>
      <w:rFonts w:ascii="Arial" w:eastAsia="Times New Roman" w:hAnsi="Arial" w:cs="Arial"/>
      <w:sz w:val="22"/>
      <w:szCs w:val="22"/>
    </w:rPr>
  </w:style>
  <w:style w:type="paragraph" w:customStyle="1" w:styleId="ConsNonformat">
    <w:name w:val="ConsNonformat"/>
    <w:uiPriority w:val="99"/>
    <w:rsid w:val="002540FE"/>
    <w:pPr>
      <w:widowControl w:val="0"/>
      <w:autoSpaceDE w:val="0"/>
      <w:autoSpaceDN w:val="0"/>
      <w:adjustRightInd w:val="0"/>
      <w:spacing w:after="200" w:line="252" w:lineRule="auto"/>
    </w:pPr>
    <w:rPr>
      <w:rFonts w:ascii="Courier New" w:eastAsia="Times New Roman" w:hAnsi="Courier New" w:cs="Courier New"/>
      <w:sz w:val="22"/>
      <w:szCs w:val="22"/>
    </w:rPr>
  </w:style>
  <w:style w:type="paragraph" w:customStyle="1" w:styleId="ConsNormal">
    <w:name w:val="ConsNormal Знак"/>
    <w:link w:val="ConsNormal0"/>
    <w:uiPriority w:val="99"/>
    <w:rsid w:val="002540FE"/>
    <w:pPr>
      <w:widowControl w:val="0"/>
      <w:autoSpaceDE w:val="0"/>
      <w:autoSpaceDN w:val="0"/>
      <w:adjustRightInd w:val="0"/>
      <w:spacing w:after="200" w:line="252" w:lineRule="auto"/>
      <w:ind w:firstLine="720"/>
    </w:pPr>
    <w:rPr>
      <w:rFonts w:ascii="Arial" w:eastAsia="Times New Roman" w:hAnsi="Arial" w:cs="Arial"/>
      <w:sz w:val="22"/>
      <w:szCs w:val="22"/>
    </w:rPr>
  </w:style>
  <w:style w:type="character" w:customStyle="1" w:styleId="ConsNormal0">
    <w:name w:val="ConsNormal Знак Знак"/>
    <w:link w:val="ConsNormal"/>
    <w:uiPriority w:val="99"/>
    <w:locked/>
    <w:rsid w:val="002540FE"/>
    <w:rPr>
      <w:rFonts w:ascii="Arial" w:hAnsi="Arial" w:cs="Arial"/>
      <w:sz w:val="22"/>
      <w:szCs w:val="22"/>
      <w:lang w:val="ru-RU" w:eastAsia="ru-RU" w:bidi="ar-SA"/>
    </w:rPr>
  </w:style>
  <w:style w:type="paragraph" w:customStyle="1" w:styleId="afff">
    <w:name w:val="Статья"/>
    <w:basedOn w:val="ConsNormal"/>
    <w:uiPriority w:val="99"/>
    <w:rsid w:val="002540FE"/>
    <w:pPr>
      <w:widowControl/>
      <w:spacing w:line="360" w:lineRule="auto"/>
      <w:ind w:firstLine="540"/>
    </w:pPr>
    <w:rPr>
      <w:rFonts w:ascii="Times New Roman" w:hAnsi="Times New Roman" w:cs="Times New Roman"/>
      <w:b/>
      <w:bCs/>
      <w:sz w:val="24"/>
      <w:szCs w:val="24"/>
    </w:rPr>
  </w:style>
  <w:style w:type="paragraph" w:customStyle="1" w:styleId="a">
    <w:name w:val="Список Маркир"/>
    <w:basedOn w:val="a0"/>
    <w:uiPriority w:val="99"/>
    <w:rsid w:val="002540FE"/>
    <w:pPr>
      <w:numPr>
        <w:numId w:val="1"/>
      </w:numPr>
      <w:tabs>
        <w:tab w:val="left" w:pos="900"/>
      </w:tabs>
      <w:spacing w:line="360" w:lineRule="auto"/>
      <w:jc w:val="both"/>
    </w:pPr>
    <w:rPr>
      <w:sz w:val="24"/>
      <w:szCs w:val="24"/>
    </w:rPr>
  </w:style>
  <w:style w:type="paragraph" w:customStyle="1" w:styleId="afff0">
    <w:name w:val="Таблицы (моноширинный)"/>
    <w:basedOn w:val="a0"/>
    <w:next w:val="a0"/>
    <w:uiPriority w:val="99"/>
    <w:rsid w:val="002540FE"/>
    <w:pPr>
      <w:widowControl w:val="0"/>
      <w:autoSpaceDE w:val="0"/>
      <w:autoSpaceDN w:val="0"/>
      <w:adjustRightInd w:val="0"/>
      <w:spacing w:after="0" w:line="240" w:lineRule="auto"/>
      <w:jc w:val="both"/>
    </w:pPr>
    <w:rPr>
      <w:rFonts w:ascii="Courier New" w:hAnsi="Courier New" w:cs="Courier New"/>
      <w:sz w:val="20"/>
      <w:szCs w:val="20"/>
      <w:lang w:val="ru-RU" w:eastAsia="ru-RU"/>
    </w:rPr>
  </w:style>
  <w:style w:type="paragraph" w:styleId="afff1">
    <w:name w:val="footnote text"/>
    <w:basedOn w:val="a0"/>
    <w:link w:val="afff2"/>
    <w:uiPriority w:val="99"/>
    <w:semiHidden/>
    <w:rsid w:val="002540FE"/>
    <w:rPr>
      <w:sz w:val="20"/>
      <w:szCs w:val="20"/>
    </w:rPr>
  </w:style>
  <w:style w:type="character" w:customStyle="1" w:styleId="afff2">
    <w:name w:val="Текст сноски Знак"/>
    <w:link w:val="afff1"/>
    <w:uiPriority w:val="99"/>
    <w:semiHidden/>
    <w:locked/>
    <w:rsid w:val="002540FE"/>
    <w:rPr>
      <w:rFonts w:ascii="Cambria" w:hAnsi="Cambria" w:cs="Times New Roman"/>
      <w:sz w:val="20"/>
      <w:szCs w:val="20"/>
      <w:lang w:val="en-US"/>
    </w:rPr>
  </w:style>
  <w:style w:type="character" w:styleId="afff3">
    <w:name w:val="footnote reference"/>
    <w:uiPriority w:val="99"/>
    <w:semiHidden/>
    <w:rsid w:val="002540FE"/>
    <w:rPr>
      <w:rFonts w:cs="Times New Roman"/>
      <w:vertAlign w:val="superscript"/>
    </w:rPr>
  </w:style>
  <w:style w:type="paragraph" w:customStyle="1" w:styleId="29">
    <w:name w:val="зоны2"/>
    <w:basedOn w:val="a0"/>
    <w:link w:val="2a"/>
    <w:uiPriority w:val="99"/>
    <w:rsid w:val="002540FE"/>
    <w:pPr>
      <w:jc w:val="center"/>
    </w:pPr>
    <w:rPr>
      <w:rFonts w:ascii="Times New Roman" w:hAnsi="Times New Roman"/>
      <w:b/>
      <w:sz w:val="24"/>
      <w:szCs w:val="24"/>
      <w:lang w:val="ru-RU"/>
    </w:rPr>
  </w:style>
  <w:style w:type="character" w:customStyle="1" w:styleId="2a">
    <w:name w:val="зоны2 Знак"/>
    <w:link w:val="29"/>
    <w:uiPriority w:val="99"/>
    <w:locked/>
    <w:rsid w:val="002540FE"/>
    <w:rPr>
      <w:rFonts w:ascii="Times New Roman" w:hAnsi="Times New Roman" w:cs="Times New Roman"/>
      <w:b/>
      <w:sz w:val="24"/>
      <w:szCs w:val="24"/>
    </w:rPr>
  </w:style>
  <w:style w:type="character" w:customStyle="1" w:styleId="Q">
    <w:name w:val="Q"/>
    <w:uiPriority w:val="99"/>
    <w:rsid w:val="002540FE"/>
  </w:style>
  <w:style w:type="paragraph" w:customStyle="1" w:styleId="afff4">
    <w:name w:val="Комментарий"/>
    <w:basedOn w:val="a0"/>
    <w:next w:val="a0"/>
    <w:uiPriority w:val="99"/>
    <w:rsid w:val="002540FE"/>
    <w:pPr>
      <w:widowControl w:val="0"/>
      <w:autoSpaceDE w:val="0"/>
      <w:autoSpaceDN w:val="0"/>
      <w:adjustRightInd w:val="0"/>
      <w:spacing w:after="0" w:line="240" w:lineRule="auto"/>
      <w:ind w:left="170"/>
      <w:jc w:val="both"/>
    </w:pPr>
    <w:rPr>
      <w:rFonts w:ascii="Arial" w:hAnsi="Arial" w:cs="Arial"/>
      <w:i/>
      <w:iCs/>
      <w:color w:val="800080"/>
      <w:sz w:val="20"/>
      <w:szCs w:val="20"/>
      <w:lang w:val="ru-RU" w:eastAsia="ru-RU"/>
    </w:rPr>
  </w:style>
  <w:style w:type="paragraph" w:customStyle="1" w:styleId="s1">
    <w:name w:val="s_1"/>
    <w:basedOn w:val="a0"/>
    <w:uiPriority w:val="99"/>
    <w:rsid w:val="00637051"/>
    <w:pPr>
      <w:spacing w:before="100" w:beforeAutospacing="1" w:after="100" w:afterAutospacing="1" w:line="240" w:lineRule="auto"/>
    </w:pPr>
    <w:rPr>
      <w:rFonts w:ascii="Times New Roman" w:hAnsi="Times New Roman"/>
      <w:sz w:val="24"/>
      <w:szCs w:val="24"/>
      <w:lang w:val="ru-RU" w:eastAsia="ru-RU"/>
    </w:rPr>
  </w:style>
  <w:style w:type="numbering" w:customStyle="1" w:styleId="1b">
    <w:name w:val="Нет списка1"/>
    <w:next w:val="a3"/>
    <w:uiPriority w:val="99"/>
    <w:semiHidden/>
    <w:unhideWhenUsed/>
    <w:rsid w:val="00077FE1"/>
  </w:style>
  <w:style w:type="numbering" w:customStyle="1" w:styleId="110">
    <w:name w:val="Нет списка11"/>
    <w:next w:val="a3"/>
    <w:uiPriority w:val="99"/>
    <w:semiHidden/>
    <w:unhideWhenUsed/>
    <w:rsid w:val="00077FE1"/>
  </w:style>
  <w:style w:type="character" w:styleId="afff5">
    <w:name w:val="FollowedHyperlink"/>
    <w:basedOn w:val="a1"/>
    <w:uiPriority w:val="99"/>
    <w:semiHidden/>
    <w:unhideWhenUsed/>
    <w:rsid w:val="00B933FA"/>
    <w:rPr>
      <w:color w:val="800080" w:themeColor="followedHyperlink"/>
      <w:u w:val="single"/>
    </w:rPr>
  </w:style>
  <w:style w:type="character" w:customStyle="1" w:styleId="1c">
    <w:name w:val="Стиль1 Знак"/>
    <w:basedOn w:val="a1"/>
    <w:link w:val="1d"/>
    <w:locked/>
    <w:rsid w:val="00B933FA"/>
    <w:rPr>
      <w:rFonts w:ascii="Times New Roman" w:eastAsia="Times New Roman" w:hAnsi="Times New Roman"/>
      <w:b/>
      <w:bCs/>
      <w:sz w:val="28"/>
      <w:szCs w:val="28"/>
      <w:shd w:val="clear" w:color="auto" w:fill="D9D9D9" w:themeFill="background1" w:themeFillShade="D9"/>
      <w:lang w:eastAsia="en-US"/>
    </w:rPr>
  </w:style>
  <w:style w:type="paragraph" w:customStyle="1" w:styleId="1d">
    <w:name w:val="Стиль1"/>
    <w:basedOn w:val="a0"/>
    <w:link w:val="1c"/>
    <w:qFormat/>
    <w:rsid w:val="00B933FA"/>
    <w:pPr>
      <w:widowControl w:val="0"/>
      <w:shd w:val="clear" w:color="auto" w:fill="D9D9D9" w:themeFill="background1" w:themeFillShade="D9"/>
      <w:spacing w:after="0" w:line="240" w:lineRule="auto"/>
      <w:ind w:firstLine="709"/>
      <w:jc w:val="both"/>
    </w:pPr>
    <w:rPr>
      <w:rFonts w:ascii="Times New Roman" w:hAnsi="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6403">
      <w:bodyDiv w:val="1"/>
      <w:marLeft w:val="0"/>
      <w:marRight w:val="0"/>
      <w:marTop w:val="0"/>
      <w:marBottom w:val="0"/>
      <w:divBdr>
        <w:top w:val="none" w:sz="0" w:space="0" w:color="auto"/>
        <w:left w:val="none" w:sz="0" w:space="0" w:color="auto"/>
        <w:bottom w:val="none" w:sz="0" w:space="0" w:color="auto"/>
        <w:right w:val="none" w:sz="0" w:space="0" w:color="auto"/>
      </w:divBdr>
    </w:div>
    <w:div w:id="807089787">
      <w:bodyDiv w:val="1"/>
      <w:marLeft w:val="0"/>
      <w:marRight w:val="0"/>
      <w:marTop w:val="0"/>
      <w:marBottom w:val="0"/>
      <w:divBdr>
        <w:top w:val="none" w:sz="0" w:space="0" w:color="auto"/>
        <w:left w:val="none" w:sz="0" w:space="0" w:color="auto"/>
        <w:bottom w:val="none" w:sz="0" w:space="0" w:color="auto"/>
        <w:right w:val="none" w:sz="0" w:space="0" w:color="auto"/>
      </w:divBdr>
    </w:div>
    <w:div w:id="854266523">
      <w:bodyDiv w:val="1"/>
      <w:marLeft w:val="0"/>
      <w:marRight w:val="0"/>
      <w:marTop w:val="0"/>
      <w:marBottom w:val="0"/>
      <w:divBdr>
        <w:top w:val="none" w:sz="0" w:space="0" w:color="auto"/>
        <w:left w:val="none" w:sz="0" w:space="0" w:color="auto"/>
        <w:bottom w:val="none" w:sz="0" w:space="0" w:color="auto"/>
        <w:right w:val="none" w:sz="0" w:space="0" w:color="auto"/>
      </w:divBdr>
    </w:div>
    <w:div w:id="1155755990">
      <w:bodyDiv w:val="1"/>
      <w:marLeft w:val="0"/>
      <w:marRight w:val="0"/>
      <w:marTop w:val="0"/>
      <w:marBottom w:val="0"/>
      <w:divBdr>
        <w:top w:val="none" w:sz="0" w:space="0" w:color="auto"/>
        <w:left w:val="none" w:sz="0" w:space="0" w:color="auto"/>
        <w:bottom w:val="none" w:sz="0" w:space="0" w:color="auto"/>
        <w:right w:val="none" w:sz="0" w:space="0" w:color="auto"/>
      </w:divBdr>
    </w:div>
    <w:div w:id="1620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5062082/" TargetMode="External"/><Relationship Id="rId21" Type="http://schemas.openxmlformats.org/officeDocument/2006/relationships/hyperlink" Target="https://base.garant.ru/75062082/" TargetMode="External"/><Relationship Id="rId34" Type="http://schemas.openxmlformats.org/officeDocument/2006/relationships/hyperlink" Target="http://www.consultant.ru/document/cons_doc_LAW_371246/ce9537a598c41eedce29d39eb069ee6fdf7f09d4/" TargetMode="External"/><Relationship Id="rId42" Type="http://schemas.openxmlformats.org/officeDocument/2006/relationships/hyperlink" Target="http://www.consultant.ru/document/cons_doc_LAW_371246/ce9537a598c41eedce29d39eb069ee6fdf7f09d4/" TargetMode="External"/><Relationship Id="rId47" Type="http://schemas.openxmlformats.org/officeDocument/2006/relationships/hyperlink" Target="file:///C:\Users\HGY\Desktop\&#1055;&#1047;&#1047;%20&#1057;&#1072;&#1076;&#1086;&#1074;&#1089;&#1082;&#1086;&#1075;&#1086;%20&#1089;.&#1087;\&#1055;&#1047;&#1047;%20c&#1077;&#1083;&#1086;%20&#1057;&#1072;&#1076;&#1086;&#1074;&#1086;&#1077;%20&#1076;&#1086;&#1082;&#1091;&#1084;&#1077;&#1085;&#1090;&#1099;%2024.04.2025\&#1043;&#1088;&#1072;&#1076;&#1086;&#1089;&#1090;&#1088;&#1086;&#1080;&#1090;&#1077;&#1083;&#1100;&#1085;&#1099;&#1077;%20&#1088;&#1077;&#1075;&#1083;&#1072;&#1084;&#1077;&#1085;&#1090;&#1099;\&#1043;&#1088;&#1072;&#1076;&#1086;&#1089;&#1090;&#1088;&#1086;&#1080;&#1090;&#1077;&#1083;&#1100;&#1085;&#1099;&#1077;%20&#1088;&#1077;&#1075;&#1083;&#1072;&#1084;&#1077;&#1085;&#1090;&#1099;.docx" TargetMode="External"/><Relationship Id="rId50" Type="http://schemas.openxmlformats.org/officeDocument/2006/relationships/hyperlink" Target="https://base.garant.ru/75062082/53f89421bbdaf741eb2d1ecc4ddb4c33/" TargetMode="External"/><Relationship Id="rId55" Type="http://schemas.openxmlformats.org/officeDocument/2006/relationships/hyperlink" Target="https://base.garant.ru/75062082/53f89421bbdaf741eb2d1ecc4ddb4c33/" TargetMode="External"/><Relationship Id="rId63" Type="http://schemas.openxmlformats.org/officeDocument/2006/relationships/hyperlink" Target="https://base.garant.ru/75062082/53f89421bbdaf741eb2d1ecc4ddb4c33/" TargetMode="External"/><Relationship Id="rId68" Type="http://schemas.openxmlformats.org/officeDocument/2006/relationships/hyperlink" Target="https://base.garant.ru/75062082/53f89421bbdaf741eb2d1ecc4ddb4c33/" TargetMode="External"/><Relationship Id="rId76" Type="http://schemas.openxmlformats.org/officeDocument/2006/relationships/hyperlink" Target="https://base.garant.ru/75062082/53f89421bbdaf741eb2d1ecc4ddb4c33/" TargetMode="External"/><Relationship Id="rId84" Type="http://schemas.openxmlformats.org/officeDocument/2006/relationships/hyperlink" Target="http://www.consultant.ru/document/cons_doc_LAW_371246/ce9537a598c41eedce29d39eb069ee6fdf7f09d4/" TargetMode="External"/><Relationship Id="rId89" Type="http://schemas.openxmlformats.org/officeDocument/2006/relationships/hyperlink" Target="https://base.garant.ru/75062082/53f89421bbdaf741eb2d1ecc4ddb4c33/" TargetMode="External"/><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base.garant.ru/70736874/53f89421bbdaf741eb2d1ecc4ddb4c33/" TargetMode="External"/><Relationship Id="rId92" Type="http://schemas.openxmlformats.org/officeDocument/2006/relationships/hyperlink" Target="https://base.garant.ru/75062082/53f89421bbdaf741eb2d1ecc4ddb4c33/" TargetMode="External"/><Relationship Id="rId2" Type="http://schemas.openxmlformats.org/officeDocument/2006/relationships/numbering" Target="numbering.xml"/><Relationship Id="rId16" Type="http://schemas.openxmlformats.org/officeDocument/2006/relationships/hyperlink" Target="https://base.garant.ru/75062082/" TargetMode="External"/><Relationship Id="rId29" Type="http://schemas.openxmlformats.org/officeDocument/2006/relationships/hyperlink" Target="https://base.garant.ru/75062082/" TargetMode="External"/><Relationship Id="rId11" Type="http://schemas.openxmlformats.org/officeDocument/2006/relationships/hyperlink" Target="consultantplus://offline/ref=3B7013C43470135049A6FC7F9474EAFF95A2A33DBF4FF2F7C4C72B672039A674DF2CAD45FE5C21FFAD809B10C3D0837F6B5A9BE96AbAJ7F" TargetMode="External"/><Relationship Id="rId24" Type="http://schemas.openxmlformats.org/officeDocument/2006/relationships/hyperlink" Target="https://base.garant.ru/75062082/" TargetMode="External"/><Relationship Id="rId32" Type="http://schemas.openxmlformats.org/officeDocument/2006/relationships/hyperlink" Target="https://base.garant.ru/75062082/53f89421bbdaf741eb2d1ecc4ddb4c33/" TargetMode="External"/><Relationship Id="rId37" Type="http://schemas.openxmlformats.org/officeDocument/2006/relationships/hyperlink" Target="https://base.garant.ru/75062082/" TargetMode="External"/><Relationship Id="rId40" Type="http://schemas.openxmlformats.org/officeDocument/2006/relationships/hyperlink" Target="https://base.garant.ru/75062082/53f89421bbdaf741eb2d1ecc4ddb4c33/" TargetMode="External"/><Relationship Id="rId45" Type="http://schemas.openxmlformats.org/officeDocument/2006/relationships/hyperlink" Target="http://www.consultant.ru/document/cons_doc_LAW_371246/ce9537a598c41eedce29d39eb069ee6fdf7f09d4/" TargetMode="External"/><Relationship Id="rId53" Type="http://schemas.openxmlformats.org/officeDocument/2006/relationships/hyperlink" Target="https://base.garant.ru/75062082/53f89421bbdaf741eb2d1ecc4ddb4c33/" TargetMode="External"/><Relationship Id="rId58" Type="http://schemas.openxmlformats.org/officeDocument/2006/relationships/hyperlink" Target="https://base.garant.ru/75062082/53f89421bbdaf741eb2d1ecc4ddb4c33/" TargetMode="External"/><Relationship Id="rId66" Type="http://schemas.openxmlformats.org/officeDocument/2006/relationships/hyperlink" Target="file:///\\Olga-project\&#1087;&#1088;&#1086;&#1077;&#1082;&#1090;&#1099;%20&#1087;&#1089;&#1082;%20&#1094;&#1080;\4.%20%20%20%20&#1055;&#1056;&#1054;&#1045;&#1050;&#1058;&#1067;%202019\2019.10%20&#1043;&#1055;%20&#1080;%20&#1055;&#1047;&#1047;%20&#1058;&#1077;&#1084;&#1088;&#1102;&#1082;&#1089;&#1082;&#1086;&#1075;&#1086;%20&#1075;&#1086;&#1088;.%20&#1087;&#1086;&#1089;.%20&#1058;&#1077;&#1084;&#1088;&#1102;&#1082;&#1089;&#1082;&#1086;&#1075;&#1086;%20&#1056;%20&#1050;&#1088;&#1072;&#1089;&#1085;&#1086;&#1076;&#1072;&#1088;&#1089;&#1082;&#1086;&#1075;&#1086;%20&#1050;\2%20&#1069;&#1058;&#1040;&#1055;\&#1055;&#1047;_&#1055;&#1047;&#1047;\1.2.&#1043;&#1056;&#1040;&#1044;&#1054;&#1057;&#1058;&#1056;&#1054;&#1048;&#1058;&#1045;&#1051;&#1068;&#1053;&#1067;&#1045;%20&#1056;&#1045;&#1043;&#1051;&#1040;&#1052;&#1045;&#1053;&#1058;&#1067;%20&#1058;&#1077;&#1084;&#1088;&#1102;&#1082;&#1089;&#1082;&#1086;&#1075;&#1086;%20&#1075;&#1086;&#1088;.%20&#1087;&#1086;&#1089;%20.docx" TargetMode="External"/><Relationship Id="rId74" Type="http://schemas.openxmlformats.org/officeDocument/2006/relationships/hyperlink" Target="https://base.garant.ru/75062082/" TargetMode="External"/><Relationship Id="rId79" Type="http://schemas.openxmlformats.org/officeDocument/2006/relationships/hyperlink" Target="https://base.garant.ru/75062082/53f89421bbdaf741eb2d1ecc4ddb4c33/" TargetMode="External"/><Relationship Id="rId87" Type="http://schemas.openxmlformats.org/officeDocument/2006/relationships/hyperlink" Target="https://base.garant.ru/75062082/53f89421bbdaf741eb2d1ecc4ddb4c33/" TargetMode="External"/><Relationship Id="rId5" Type="http://schemas.openxmlformats.org/officeDocument/2006/relationships/settings" Target="settings.xml"/><Relationship Id="rId61" Type="http://schemas.openxmlformats.org/officeDocument/2006/relationships/hyperlink" Target="https://base.garant.ru/75062082/53f89421bbdaf741eb2d1ecc4ddb4c33/" TargetMode="External"/><Relationship Id="rId82" Type="http://schemas.openxmlformats.org/officeDocument/2006/relationships/hyperlink" Target="http://www.consultant.ru/document/cons_doc_LAW_371246/ce9537a598c41eedce29d39eb069ee6fdf7f09d4/" TargetMode="External"/><Relationship Id="rId90" Type="http://schemas.openxmlformats.org/officeDocument/2006/relationships/hyperlink" Target="https://base.garant.ru/75062082/53f89421bbdaf741eb2d1ecc4ddb4c33/" TargetMode="External"/><Relationship Id="rId95" Type="http://schemas.openxmlformats.org/officeDocument/2006/relationships/hyperlink" Target="https://base.garant.ru/75062082/53f89421bbdaf741eb2d1ecc4ddb4c33/" TargetMode="External"/><Relationship Id="rId19" Type="http://schemas.openxmlformats.org/officeDocument/2006/relationships/hyperlink" Target="http://www.consultant.ru/document/cons_doc_LAW_371246/ce9537a598c41eedce29d39eb069ee6fdf7f09d4/" TargetMode="External"/><Relationship Id="rId14" Type="http://schemas.openxmlformats.org/officeDocument/2006/relationships/hyperlink" Target="https://base.garant.ru/75062082/" TargetMode="External"/><Relationship Id="rId22" Type="http://schemas.openxmlformats.org/officeDocument/2006/relationships/hyperlink" Target="https://base.garant.ru/75062082/" TargetMode="External"/><Relationship Id="rId27" Type="http://schemas.openxmlformats.org/officeDocument/2006/relationships/hyperlink" Target="https://base.garant.ru/75062082/" TargetMode="External"/><Relationship Id="rId30" Type="http://schemas.openxmlformats.org/officeDocument/2006/relationships/hyperlink" Target="https://base.garant.ru/75062082/" TargetMode="External"/><Relationship Id="rId35" Type="http://schemas.openxmlformats.org/officeDocument/2006/relationships/hyperlink" Target="http://www.consultant.ru/document/cons_doc_LAW_371246/ce9537a598c41eedce29d39eb069ee6fdf7f09d4/" TargetMode="External"/><Relationship Id="rId43" Type="http://schemas.openxmlformats.org/officeDocument/2006/relationships/hyperlink" Target="http://www.consultant.ru/document/cons_doc_LAW_371246/ce9537a598c41eedce29d39eb069ee6fdf7f09d4/" TargetMode="External"/><Relationship Id="rId48" Type="http://schemas.openxmlformats.org/officeDocument/2006/relationships/hyperlink" Target="file:///C:\Users\HGY\Desktop\&#1055;&#1047;&#1047;%20&#1057;&#1072;&#1076;&#1086;&#1074;&#1089;&#1082;&#1086;&#1075;&#1086;%20&#1089;.&#1087;\&#1055;&#1047;&#1047;%20c&#1077;&#1083;&#1086;%20&#1057;&#1072;&#1076;&#1086;&#1074;&#1086;&#1077;%20&#1076;&#1086;&#1082;&#1091;&#1084;&#1077;&#1085;&#1090;&#1099;%2024.04.2025\&#1043;&#1088;&#1072;&#1076;&#1086;&#1089;&#1090;&#1088;&#1086;&#1080;&#1090;&#1077;&#1083;&#1100;&#1085;&#1099;&#1077;%20&#1088;&#1077;&#1075;&#1083;&#1072;&#1084;&#1077;&#1085;&#1090;&#1099;\&#1043;&#1088;&#1072;&#1076;&#1086;&#1089;&#1090;&#1088;&#1086;&#1080;&#1090;&#1077;&#1083;&#1100;&#1085;&#1099;&#1077;%20&#1088;&#1077;&#1075;&#1083;&#1072;&#1084;&#1077;&#1085;&#1090;&#1099;.docx" TargetMode="External"/><Relationship Id="rId56" Type="http://schemas.openxmlformats.org/officeDocument/2006/relationships/hyperlink" Target="https://base.garant.ru/75062082/53f89421bbdaf741eb2d1ecc4ddb4c33/" TargetMode="External"/><Relationship Id="rId64" Type="http://schemas.openxmlformats.org/officeDocument/2006/relationships/hyperlink" Target="file:///\\Olga-project\&#1087;&#1088;&#1086;&#1077;&#1082;&#1090;&#1099;%20&#1087;&#1089;&#1082;%20&#1094;&#1080;\4.%20%20%20%20&#1055;&#1056;&#1054;&#1045;&#1050;&#1058;&#1067;%202019\2019.10%20&#1043;&#1055;%20&#1080;%20&#1055;&#1047;&#1047;%20&#1058;&#1077;&#1084;&#1088;&#1102;&#1082;&#1089;&#1082;&#1086;&#1075;&#1086;%20&#1075;&#1086;&#1088;.%20&#1087;&#1086;&#1089;.%20&#1058;&#1077;&#1084;&#1088;&#1102;&#1082;&#1089;&#1082;&#1086;&#1075;&#1086;%20&#1056;%20&#1050;&#1088;&#1072;&#1089;&#1085;&#1086;&#1076;&#1072;&#1088;&#1089;&#1082;&#1086;&#1075;&#1086;%20&#1050;\2%20&#1069;&#1058;&#1040;&#1055;\&#1055;&#1047;_&#1055;&#1047;&#1047;\1.2.&#1043;&#1056;&#1040;&#1044;&#1054;&#1057;&#1058;&#1056;&#1054;&#1048;&#1058;&#1045;&#1051;&#1068;&#1053;&#1067;&#1045;%20&#1056;&#1045;&#1043;&#1051;&#1040;&#1052;&#1045;&#1053;&#1058;&#1067;%20&#1058;&#1077;&#1084;&#1088;&#1102;&#1082;&#1089;&#1082;&#1086;&#1075;&#1086;%20&#1075;&#1086;&#1088;.%20&#1087;&#1086;&#1089;%20.docx" TargetMode="External"/><Relationship Id="rId69" Type="http://schemas.openxmlformats.org/officeDocument/2006/relationships/hyperlink" Target="https://base.garant.ru/75062082/53f89421bbdaf741eb2d1ecc4ddb4c33/" TargetMode="External"/><Relationship Id="rId77" Type="http://schemas.openxmlformats.org/officeDocument/2006/relationships/hyperlink" Target="https://base.garant.ru/75062082/53f89421bbdaf741eb2d1ecc4ddb4c33/"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base.garant.ru/75062082/53f89421bbdaf741eb2d1ecc4ddb4c33/" TargetMode="External"/><Relationship Id="rId72" Type="http://schemas.openxmlformats.org/officeDocument/2006/relationships/hyperlink" Target="https://base.garant.ru/70736874/53f89421bbdaf741eb2d1ecc4ddb4c33/" TargetMode="External"/><Relationship Id="rId80" Type="http://schemas.openxmlformats.org/officeDocument/2006/relationships/hyperlink" Target="https://base.garant.ru/75062082/53f89421bbdaf741eb2d1ecc4ddb4c33/" TargetMode="External"/><Relationship Id="rId85" Type="http://schemas.openxmlformats.org/officeDocument/2006/relationships/hyperlink" Target="http://www.consultant.ru/document/cons_doc_LAW_371246/ce9537a598c41eedce29d39eb069ee6fdf7f09d4/" TargetMode="External"/><Relationship Id="rId93" Type="http://schemas.openxmlformats.org/officeDocument/2006/relationships/hyperlink" Target="https://base.garant.ru/75062082/53f89421bbdaf741eb2d1ecc4ddb4c33/"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base.garant.ru/75062082/" TargetMode="External"/><Relationship Id="rId17" Type="http://schemas.openxmlformats.org/officeDocument/2006/relationships/hyperlink" Target="https://base.garant.ru/75062082/53f89421bbdaf741eb2d1ecc4ddb4c33/" TargetMode="External"/><Relationship Id="rId25" Type="http://schemas.openxmlformats.org/officeDocument/2006/relationships/hyperlink" Target="https://base.garant.ru/75062082/" TargetMode="External"/><Relationship Id="rId33" Type="http://schemas.openxmlformats.org/officeDocument/2006/relationships/hyperlink" Target="http://www.consultant.ru/document/cons_doc_LAW_371246/ce9537a598c41eedce29d39eb069ee6fdf7f09d4/" TargetMode="External"/><Relationship Id="rId38" Type="http://schemas.openxmlformats.org/officeDocument/2006/relationships/hyperlink" Target="https://www.consultant.ru/document/cons_doc_LAW_454318/50be48f9f4b02e9d27511e0be03f24167b2f2e48/" TargetMode="External"/><Relationship Id="rId46" Type="http://schemas.openxmlformats.org/officeDocument/2006/relationships/hyperlink" Target="http://www.consultant.ru/document/cons_doc_LAW_371246/ce9537a598c41eedce29d39eb069ee6fdf7f09d4/" TargetMode="External"/><Relationship Id="rId59" Type="http://schemas.openxmlformats.org/officeDocument/2006/relationships/hyperlink" Target="https://base.garant.ru/75062082/53f89421bbdaf741eb2d1ecc4ddb4c33/" TargetMode="External"/><Relationship Id="rId67" Type="http://schemas.openxmlformats.org/officeDocument/2006/relationships/hyperlink" Target="file:///\\Olga-project\&#1087;&#1088;&#1086;&#1077;&#1082;&#1090;&#1099;%20&#1087;&#1089;&#1082;%20&#1094;&#1080;\4.%20%20%20%20&#1055;&#1056;&#1054;&#1045;&#1050;&#1058;&#1067;%202019\2019.10%20&#1043;&#1055;%20&#1080;%20&#1055;&#1047;&#1047;%20&#1058;&#1077;&#1084;&#1088;&#1102;&#1082;&#1089;&#1082;&#1086;&#1075;&#1086;%20&#1075;&#1086;&#1088;.%20&#1087;&#1086;&#1089;.%20&#1058;&#1077;&#1084;&#1088;&#1102;&#1082;&#1089;&#1082;&#1086;&#1075;&#1086;%20&#1056;%20&#1050;&#1088;&#1072;&#1089;&#1085;&#1086;&#1076;&#1072;&#1088;&#1089;&#1082;&#1086;&#1075;&#1086;%20&#1050;\2%20&#1069;&#1058;&#1040;&#1055;\&#1055;&#1047;_&#1055;&#1047;&#1047;\1.2.&#1043;&#1056;&#1040;&#1044;&#1054;&#1057;&#1058;&#1056;&#1054;&#1048;&#1058;&#1045;&#1051;&#1068;&#1053;&#1067;&#1045;%20&#1056;&#1045;&#1043;&#1051;&#1040;&#1052;&#1045;&#1053;&#1058;&#1067;%20&#1058;&#1077;&#1084;&#1088;&#1102;&#1082;&#1089;&#1082;&#1086;&#1075;&#1086;%20&#1075;&#1086;&#1088;.%20&#1087;&#1086;&#1089;%20.docx" TargetMode="External"/><Relationship Id="rId20" Type="http://schemas.openxmlformats.org/officeDocument/2006/relationships/hyperlink" Target="http://www.consultant.ru/document/cons_doc_LAW_371246/ce9537a598c41eedce29d39eb069ee6fdf7f09d4/" TargetMode="External"/><Relationship Id="rId41" Type="http://schemas.openxmlformats.org/officeDocument/2006/relationships/hyperlink" Target="https://base.garant.ru/75062082/53f89421bbdaf741eb2d1ecc4ddb4c33/" TargetMode="External"/><Relationship Id="rId54" Type="http://schemas.openxmlformats.org/officeDocument/2006/relationships/hyperlink" Target="https://base.garant.ru/75062082/53f89421bbdaf741eb2d1ecc4ddb4c33/" TargetMode="External"/><Relationship Id="rId62" Type="http://schemas.openxmlformats.org/officeDocument/2006/relationships/hyperlink" Target="https://base.garant.ru/75062082/53f89421bbdaf741eb2d1ecc4ddb4c33/" TargetMode="External"/><Relationship Id="rId70" Type="http://schemas.openxmlformats.org/officeDocument/2006/relationships/hyperlink" Target="https://base.garant.ru/70736874/53f89421bbdaf741eb2d1ecc4ddb4c33/" TargetMode="External"/><Relationship Id="rId75" Type="http://schemas.openxmlformats.org/officeDocument/2006/relationships/hyperlink" Target="https://base.garant.ru/75062082/" TargetMode="External"/><Relationship Id="rId83" Type="http://schemas.openxmlformats.org/officeDocument/2006/relationships/hyperlink" Target="http://www.consultant.ru/document/cons_doc_LAW_371246/ce9537a598c41eedce29d39eb069ee6fdf7f09d4/" TargetMode="External"/><Relationship Id="rId88" Type="http://schemas.openxmlformats.org/officeDocument/2006/relationships/hyperlink" Target="https://base.garant.ru/75062082/53f89421bbdaf741eb2d1ecc4ddb4c33/" TargetMode="External"/><Relationship Id="rId91" Type="http://schemas.openxmlformats.org/officeDocument/2006/relationships/hyperlink" Target="https://base.garant.ru/75062082/53f89421bbdaf741eb2d1ecc4ddb4c33/" TargetMode="External"/><Relationship Id="rId96" Type="http://schemas.openxmlformats.org/officeDocument/2006/relationships/hyperlink" Target="https://base.garant.ru/75062082/53f89421bbdaf741eb2d1ecc4ddb4c3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75062082/" TargetMode="External"/><Relationship Id="rId23" Type="http://schemas.openxmlformats.org/officeDocument/2006/relationships/hyperlink" Target="https://base.garant.ru/75062082/" TargetMode="External"/><Relationship Id="rId28" Type="http://schemas.openxmlformats.org/officeDocument/2006/relationships/hyperlink" Target="https://base.garant.ru/75062082/" TargetMode="External"/><Relationship Id="rId36" Type="http://schemas.openxmlformats.org/officeDocument/2006/relationships/hyperlink" Target="https://base.garant.ru/75062082/" TargetMode="External"/><Relationship Id="rId49" Type="http://schemas.openxmlformats.org/officeDocument/2006/relationships/hyperlink" Target="https://base.garant.ru/75062082/53f89421bbdaf741eb2d1ecc4ddb4c33/" TargetMode="External"/><Relationship Id="rId57" Type="http://schemas.openxmlformats.org/officeDocument/2006/relationships/hyperlink" Target="https://base.garant.ru/75062082/53f89421bbdaf741eb2d1ecc4ddb4c33/" TargetMode="External"/><Relationship Id="rId10" Type="http://schemas.openxmlformats.org/officeDocument/2006/relationships/image" Target="media/image2.png"/><Relationship Id="rId31" Type="http://schemas.openxmlformats.org/officeDocument/2006/relationships/hyperlink" Target="https://base.garant.ru/75062082/" TargetMode="External"/><Relationship Id="rId44" Type="http://schemas.openxmlformats.org/officeDocument/2006/relationships/hyperlink" Target="http://www.consultant.ru/document/cons_doc_LAW_371246/ce9537a598c41eedce29d39eb069ee6fdf7f09d4/" TargetMode="External"/><Relationship Id="rId52" Type="http://schemas.openxmlformats.org/officeDocument/2006/relationships/hyperlink" Target="https://base.garant.ru/75062082/53f89421bbdaf741eb2d1ecc4ddb4c33/" TargetMode="External"/><Relationship Id="rId60" Type="http://schemas.openxmlformats.org/officeDocument/2006/relationships/hyperlink" Target="https://base.garant.ru/75062082/53f89421bbdaf741eb2d1ecc4ddb4c33/" TargetMode="External"/><Relationship Id="rId65" Type="http://schemas.openxmlformats.org/officeDocument/2006/relationships/hyperlink" Target="file:///\\Olga-project\&#1087;&#1088;&#1086;&#1077;&#1082;&#1090;&#1099;%20&#1087;&#1089;&#1082;%20&#1094;&#1080;\4.%20%20%20%20&#1055;&#1056;&#1054;&#1045;&#1050;&#1058;&#1067;%202019\2019.10%20&#1043;&#1055;%20&#1080;%20&#1055;&#1047;&#1047;%20&#1058;&#1077;&#1084;&#1088;&#1102;&#1082;&#1089;&#1082;&#1086;&#1075;&#1086;%20&#1075;&#1086;&#1088;.%20&#1087;&#1086;&#1089;.%20&#1058;&#1077;&#1084;&#1088;&#1102;&#1082;&#1089;&#1082;&#1086;&#1075;&#1086;%20&#1056;%20&#1050;&#1088;&#1072;&#1089;&#1085;&#1086;&#1076;&#1072;&#1088;&#1089;&#1082;&#1086;&#1075;&#1086;%20&#1050;\2%20&#1069;&#1058;&#1040;&#1055;\&#1055;&#1047;_&#1055;&#1047;&#1047;\1.2.&#1043;&#1056;&#1040;&#1044;&#1054;&#1057;&#1058;&#1056;&#1054;&#1048;&#1058;&#1045;&#1051;&#1068;&#1053;&#1067;&#1045;%20&#1056;&#1045;&#1043;&#1051;&#1040;&#1052;&#1045;&#1053;&#1058;&#1067;%20&#1058;&#1077;&#1084;&#1088;&#1102;&#1082;&#1089;&#1082;&#1086;&#1075;&#1086;%20&#1075;&#1086;&#1088;.%20&#1087;&#1086;&#1089;%20.docx" TargetMode="External"/><Relationship Id="rId73" Type="http://schemas.openxmlformats.org/officeDocument/2006/relationships/hyperlink" Target="https://base.garant.ru/75062082/" TargetMode="External"/><Relationship Id="rId78" Type="http://schemas.openxmlformats.org/officeDocument/2006/relationships/hyperlink" Target="https://base.garant.ru/75062082/53f89421bbdaf741eb2d1ecc4ddb4c33/" TargetMode="External"/><Relationship Id="rId81" Type="http://schemas.openxmlformats.org/officeDocument/2006/relationships/hyperlink" Target="https://base.garant.ru/75062082/53f89421bbdaf741eb2d1ecc4ddb4c33/" TargetMode="External"/><Relationship Id="rId86" Type="http://schemas.openxmlformats.org/officeDocument/2006/relationships/hyperlink" Target="https://base.garant.ru/75062082/53f89421bbdaf741eb2d1ecc4ddb4c33/" TargetMode="External"/><Relationship Id="rId94" Type="http://schemas.openxmlformats.org/officeDocument/2006/relationships/hyperlink" Target="https://base.garant.ru/75062082/53f89421bbdaf741eb2d1ecc4ddb4c33/"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base.garant.ru/75062082/" TargetMode="External"/><Relationship Id="rId18" Type="http://schemas.openxmlformats.org/officeDocument/2006/relationships/hyperlink" Target="http://www.consultant.ru/document/cons_doc_LAW_371246/ce9537a598c41eedce29d39eb069ee6fdf7f09d4/" TargetMode="External"/><Relationship Id="rId39" Type="http://schemas.openxmlformats.org/officeDocument/2006/relationships/hyperlink" Target="https://base.garant.ru/75062082/53f89421bbdaf741eb2d1ecc4ddb4c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118B-C4CA-4C7B-AB40-92A9EC0D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116</Pages>
  <Words>34547</Words>
  <Characters>196920</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Reanimator Extreme Edition</Company>
  <LinksUpToDate>false</LinksUpToDate>
  <CharactersWithSpaces>231005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ГУП "ВОАПБ" Ольховский филиал</dc:creator>
  <cp:lastModifiedBy>HGY</cp:lastModifiedBy>
  <cp:revision>7</cp:revision>
  <cp:lastPrinted>2025-06-23T12:05:00Z</cp:lastPrinted>
  <dcterms:created xsi:type="dcterms:W3CDTF">2025-06-23T11:20:00Z</dcterms:created>
  <dcterms:modified xsi:type="dcterms:W3CDTF">2025-09-18T06:24:00Z</dcterms:modified>
</cp:coreProperties>
</file>