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25" w:rsidRPr="000C1054" w:rsidRDefault="00E41E25" w:rsidP="00E41E2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bookmarkStart w:id="0" w:name="OLE_LINK1"/>
      <w:bookmarkStart w:id="1" w:name="OLE_LINK2"/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АДМИНИСТРАЦИЯ САДОВСКОГО СЕЛЬСКОГО  ПОСЕЛЕНИЯ</w:t>
      </w:r>
    </w:p>
    <w:p w:rsidR="00E41E25" w:rsidRPr="000C1054" w:rsidRDefault="00E41E25" w:rsidP="00E41E2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БЫКОВСКОГО МУНИЦИПАЛЬНОГО РАЙОНА</w:t>
      </w:r>
    </w:p>
    <w:p w:rsidR="00E41E25" w:rsidRPr="000C1054" w:rsidRDefault="00E41E25" w:rsidP="00E41E2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E41E25" w:rsidRPr="000C1054" w:rsidTr="003524BB">
        <w:trPr>
          <w:trHeight w:val="184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41E25" w:rsidRPr="000C1054" w:rsidRDefault="00E41E25" w:rsidP="003524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E41E25" w:rsidRPr="000C1054" w:rsidRDefault="00E41E25" w:rsidP="003524BB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О С Т А Н О В Л Е Н И Е</w:t>
            </w:r>
          </w:p>
        </w:tc>
      </w:tr>
    </w:tbl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1E25" w:rsidRPr="000C1054" w:rsidRDefault="003306B6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12 сентября 2024</w:t>
      </w:r>
      <w:r w:rsidR="00E41E25"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     </w:t>
      </w:r>
      <w:r w:rsidR="00E41E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№ 63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348"/>
      </w:tblGrid>
      <w:tr w:rsidR="00E41E25" w:rsidRPr="000C1054" w:rsidTr="003524BB">
        <w:tc>
          <w:tcPr>
            <w:tcW w:w="5580" w:type="dxa"/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ind w:right="2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>Об исполнении бюджета Садовского сельского п</w:t>
            </w:r>
            <w:r w:rsidR="003306B6">
              <w:rPr>
                <w:rFonts w:ascii="Times New Roman" w:eastAsia="Times New Roman" w:hAnsi="Times New Roman" w:cs="Times New Roman"/>
                <w:sz w:val="24"/>
                <w:szCs w:val="28"/>
              </w:rPr>
              <w:t>оселения за полугодие 2024</w:t>
            </w: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года.</w:t>
            </w:r>
          </w:p>
        </w:tc>
        <w:tc>
          <w:tcPr>
            <w:tcW w:w="3348" w:type="dxa"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E41E25" w:rsidRPr="000C1054" w:rsidRDefault="00E41E25" w:rsidP="00E41E25">
      <w:pPr>
        <w:keepNext/>
        <w:tabs>
          <w:tab w:val="left" w:pos="360"/>
          <w:tab w:val="left" w:pos="72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ab/>
        <w:t xml:space="preserve">    </w:t>
      </w:r>
    </w:p>
    <w:p w:rsidR="00E41E25" w:rsidRPr="000C1054" w:rsidRDefault="00E41E25" w:rsidP="003260C9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260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В соответствии с </w:t>
      </w:r>
      <w:r w:rsidR="003C61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260C9" w:rsidRPr="003260C9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решением Садов</w:t>
      </w:r>
      <w:r w:rsidR="00E213C8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ской сельской Думы от 31.10.2023 г. № 67/271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="003260C9" w:rsidRPr="003260C9">
        <w:rPr>
          <w:rFonts w:ascii="Times New Roman" w:eastAsia="Times New Roman" w:hAnsi="Times New Roman" w:cs="Times New Roman"/>
          <w:sz w:val="24"/>
          <w:szCs w:val="28"/>
          <w:lang w:eastAsia="ru-RU"/>
        </w:rPr>
        <w:t>Об утверждении</w:t>
      </w:r>
      <w:r w:rsidR="003260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Положения о бюджетном процессе </w:t>
      </w:r>
      <w:r w:rsidR="003260C9" w:rsidRPr="003260C9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Садовском сельском поселении Быковского муниципального района Волгоградской области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bookmarkStart w:id="2" w:name="_GoBack"/>
      <w:bookmarkEnd w:id="2"/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ПОСТАНОВЛЯЮ: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E41E25" w:rsidRPr="000C1054" w:rsidRDefault="00E41E25" w:rsidP="00E4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1. Утвердить отчет об исполнении бюджета Садовского сельского п</w:t>
      </w:r>
      <w:r w:rsidR="003306B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оселения за полугодие 2024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по доходам в сумме </w:t>
      </w:r>
      <w:r w:rsidR="002A1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3029,6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уб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при годовом плане </w:t>
      </w:r>
      <w:r w:rsidR="002A1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7800,7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.рублей, по расходам в </w:t>
      </w:r>
      <w:r w:rsidR="002A1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сумме 2291,1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.рублей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при годовом </w:t>
      </w:r>
      <w:r w:rsidR="002A1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плане 8186,4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тыс. рублей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№1).</w:t>
      </w:r>
    </w:p>
    <w:p w:rsidR="00E41E25" w:rsidRPr="000C1054" w:rsidRDefault="00E41E25" w:rsidP="00E4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2. Утвердить расходы по муниципальным служащим администрации Садовского сельского поселения, работников муниципальных учреждений с указанием фактических затрат на их денежное содержание (приложение №2).</w:t>
      </w:r>
    </w:p>
    <w:p w:rsidR="00E41E25" w:rsidRPr="000C1054" w:rsidRDefault="00E41E25" w:rsidP="00E4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3. Получателями бюджетных средств эффективно использовать средства сельского бюджета в соответствии с их целевым назначением.</w:t>
      </w:r>
    </w:p>
    <w:p w:rsidR="00E41E25" w:rsidRPr="000C1054" w:rsidRDefault="00E41E25" w:rsidP="00E4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4.  Настоящее постановление подлежит опубликованию и размещению на сайте администрации Садовского сельского поселения.</w:t>
      </w:r>
    </w:p>
    <w:p w:rsidR="00E41E25" w:rsidRPr="000C1054" w:rsidRDefault="00E41E25" w:rsidP="00E4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5. 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1E25" w:rsidRPr="000C1054" w:rsidRDefault="00E41E25" w:rsidP="00E41E2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Приложение №2 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E41E25" w:rsidRPr="000C1054" w:rsidRDefault="00E41E25" w:rsidP="00E41E25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Садовского сельского поселения </w:t>
      </w:r>
    </w:p>
    <w:p w:rsidR="00E41E25" w:rsidRPr="000C1054" w:rsidRDefault="002A1FEA" w:rsidP="00E41E2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12.09.2024 г. №63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1E25" w:rsidRPr="000C1054" w:rsidRDefault="00E41E25" w:rsidP="00E41E2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о численности муниципальных служащих администрации 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Садовского сельского поселения, работников муниципальных </w:t>
      </w:r>
    </w:p>
    <w:p w:rsidR="00E41E25" w:rsidRPr="000C1054" w:rsidRDefault="00E41E25" w:rsidP="00E41E2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>учреждений и затрат на их 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38"/>
        <w:gridCol w:w="2348"/>
        <w:gridCol w:w="2338"/>
      </w:tblGrid>
      <w:tr w:rsidR="00E41E25" w:rsidRPr="000C1054" w:rsidTr="003524B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Расходы на денежное содержание (</w:t>
            </w:r>
            <w:proofErr w:type="spell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E41E25" w:rsidRPr="000C1054" w:rsidTr="003524B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2A1FEA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256,8</w:t>
            </w:r>
          </w:p>
        </w:tc>
      </w:tr>
      <w:tr w:rsidR="00E41E25" w:rsidRPr="000C1054" w:rsidTr="003524B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2B1191" w:rsidP="003524BB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МКУ «Импульс» Садовский досуговый центр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2A1FEA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117,9</w:t>
            </w:r>
          </w:p>
        </w:tc>
      </w:tr>
      <w:tr w:rsidR="00E41E25" w:rsidRPr="000C1054" w:rsidTr="003524B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End w:id="0"/>
      <w:bookmarkEnd w:id="1"/>
    </w:p>
    <w:p w:rsidR="00E41E25" w:rsidRPr="000C1054" w:rsidRDefault="00E41E25" w:rsidP="00E4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1E25" w:rsidRDefault="00E41E25" w:rsidP="00E41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3D5E1C">
        <w:rPr>
          <w:rFonts w:ascii="Times New Roman" w:hAnsi="Times New Roman" w:cs="Times New Roman"/>
          <w:sz w:val="24"/>
          <w:szCs w:val="24"/>
        </w:rPr>
        <w:t xml:space="preserve"> Садовского </w:t>
      </w:r>
    </w:p>
    <w:p w:rsidR="00E41E25" w:rsidRPr="003D5E1C" w:rsidRDefault="00E41E25" w:rsidP="00E41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E1C">
        <w:rPr>
          <w:rFonts w:ascii="Times New Roman" w:hAnsi="Times New Roman" w:cs="Times New Roman"/>
          <w:sz w:val="24"/>
          <w:szCs w:val="24"/>
        </w:rPr>
        <w:t>сельского поселения: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Ю. Н. Курганов</w:t>
      </w:r>
    </w:p>
    <w:p w:rsidR="006B1CB6" w:rsidRDefault="00E213C8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25"/>
    <w:rsid w:val="002A1FEA"/>
    <w:rsid w:val="002B1191"/>
    <w:rsid w:val="003260C9"/>
    <w:rsid w:val="003306B6"/>
    <w:rsid w:val="00366B9C"/>
    <w:rsid w:val="003C6177"/>
    <w:rsid w:val="00E213C8"/>
    <w:rsid w:val="00E41E25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2024-09-18T05:42:00Z</cp:lastPrinted>
  <dcterms:created xsi:type="dcterms:W3CDTF">2022-08-11T05:13:00Z</dcterms:created>
  <dcterms:modified xsi:type="dcterms:W3CDTF">2024-09-18T05:43:00Z</dcterms:modified>
</cp:coreProperties>
</file>