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FD" w:rsidRPr="005D76B1" w:rsidRDefault="00DE0FFD" w:rsidP="00DE0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САДОВСКОГО СЕЛЬСКОГО ПОСЕЛЕНИЯ</w:t>
      </w:r>
    </w:p>
    <w:p w:rsidR="00DE0FFD" w:rsidRPr="005D76B1" w:rsidRDefault="00DE0FFD" w:rsidP="00DE0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БЫКОВСКОГО МУНИЦИПАЛЬНОГО РАЙОНА</w:t>
      </w:r>
    </w:p>
    <w:p w:rsidR="00DE0FFD" w:rsidRPr="005D76B1" w:rsidRDefault="00DE0FFD" w:rsidP="00DE0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DE0FFD" w:rsidRPr="005D76B1" w:rsidRDefault="00DE0FFD" w:rsidP="00DE0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DE0FFD" w:rsidRPr="00E3485B" w:rsidRDefault="00DE0FFD" w:rsidP="00DE0FFD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b/>
          <w:sz w:val="28"/>
          <w:szCs w:val="28"/>
        </w:rPr>
      </w:pPr>
      <w:r w:rsidRPr="00E3485B">
        <w:rPr>
          <w:b/>
          <w:sz w:val="28"/>
          <w:szCs w:val="28"/>
        </w:rPr>
        <w:t>ПОСТАНОВЛЕНИЕ</w:t>
      </w:r>
    </w:p>
    <w:p w:rsidR="00DE0FFD" w:rsidRPr="00E3485B" w:rsidRDefault="00DE0FFD" w:rsidP="00DE0FFD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212121"/>
          <w:sz w:val="28"/>
          <w:szCs w:val="28"/>
        </w:rPr>
      </w:pPr>
      <w:r>
        <w:rPr>
          <w:b/>
          <w:sz w:val="28"/>
          <w:szCs w:val="28"/>
        </w:rPr>
        <w:t>22 декабря</w:t>
      </w:r>
      <w:r>
        <w:rPr>
          <w:b/>
          <w:sz w:val="28"/>
          <w:szCs w:val="28"/>
        </w:rPr>
        <w:t xml:space="preserve"> 2025</w:t>
      </w:r>
      <w:r w:rsidRPr="00E3485B">
        <w:rPr>
          <w:b/>
          <w:sz w:val="28"/>
          <w:szCs w:val="28"/>
        </w:rPr>
        <w:t xml:space="preserve"> г.      </w:t>
      </w:r>
      <w:r>
        <w:rPr>
          <w:b/>
          <w:sz w:val="28"/>
          <w:szCs w:val="28"/>
        </w:rPr>
        <w:t xml:space="preserve">                          № 99</w:t>
      </w:r>
    </w:p>
    <w:p w:rsidR="00DE0FFD" w:rsidRPr="00E3485B" w:rsidRDefault="00DE0FFD" w:rsidP="00DE0FFD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О проведении общ</w:t>
      </w:r>
      <w:r>
        <w:rPr>
          <w:color w:val="212121"/>
          <w:sz w:val="28"/>
          <w:szCs w:val="28"/>
        </w:rPr>
        <w:t>ественных обсуждений по проекту</w:t>
      </w:r>
      <w:proofErr w:type="gramStart"/>
      <w:r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 </w:t>
      </w:r>
      <w:r w:rsidRPr="00DE0FFD">
        <w:rPr>
          <w:color w:val="212121"/>
          <w:sz w:val="28"/>
          <w:szCs w:val="28"/>
        </w:rPr>
        <w:t>О</w:t>
      </w:r>
      <w:proofErr w:type="gramEnd"/>
      <w:r w:rsidRPr="00DE0FFD">
        <w:rPr>
          <w:color w:val="212121"/>
          <w:sz w:val="28"/>
          <w:szCs w:val="28"/>
        </w:rPr>
        <w:t>б утверждении плана мероприятий по противодействию коррупции в Садовском сельском поселении Быковского муниципального района Волгоградской области на 2026-2028  год</w:t>
      </w:r>
    </w:p>
    <w:p w:rsidR="00DE0FFD" w:rsidRPr="00E3485B" w:rsidRDefault="00DE0FFD" w:rsidP="00DE0FFD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 xml:space="preserve">        В соответствии с Федеральным законом от 06.10.2003 №131-ФЗ «Об общих принципах организации местного самоуправления в Российской Федерации», Уставом Садовского сельского поселения, </w:t>
      </w:r>
    </w:p>
    <w:p w:rsidR="00DE0FFD" w:rsidRPr="00E3485B" w:rsidRDefault="00DE0FFD" w:rsidP="00DE0FFD">
      <w:pPr>
        <w:pStyle w:val="text-center"/>
        <w:shd w:val="clear" w:color="auto" w:fill="FFFFFF"/>
        <w:spacing w:before="360" w:beforeAutospacing="0" w:after="36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ПОСТАНОВЛЯЮ:</w:t>
      </w:r>
    </w:p>
    <w:p w:rsidR="00DE0FFD" w:rsidRPr="00DE0FFD" w:rsidRDefault="00DE0FFD" w:rsidP="00DE0FFD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Провести общественные обсуждения по проекту</w:t>
      </w:r>
      <w:r>
        <w:rPr>
          <w:color w:val="212121"/>
          <w:sz w:val="28"/>
          <w:szCs w:val="28"/>
        </w:rPr>
        <w:t>:</w:t>
      </w:r>
      <w:r w:rsidRPr="00DE0FFD">
        <w:t xml:space="preserve"> </w:t>
      </w:r>
    </w:p>
    <w:p w:rsidR="00DE0FFD" w:rsidRDefault="00DE0FFD" w:rsidP="00DE0FFD">
      <w:pPr>
        <w:pStyle w:val="a3"/>
        <w:shd w:val="clear" w:color="auto" w:fill="FFFFFF"/>
        <w:spacing w:after="0" w:line="360" w:lineRule="atLeast"/>
        <w:ind w:left="720"/>
        <w:rPr>
          <w:color w:val="212121"/>
          <w:sz w:val="28"/>
          <w:szCs w:val="28"/>
        </w:rPr>
      </w:pPr>
      <w:r w:rsidRPr="00DE0FFD">
        <w:rPr>
          <w:color w:val="212121"/>
          <w:sz w:val="28"/>
          <w:szCs w:val="28"/>
        </w:rPr>
        <w:t>Об утверждении плана мероприятий по противодействию коррупции в Садовском сельском поселении Быковского муниципального района Волгоградской области на 2026-2028  год</w:t>
      </w:r>
    </w:p>
    <w:p w:rsidR="00DE0FFD" w:rsidRPr="00352880" w:rsidRDefault="00DE0FFD" w:rsidP="00DE0FFD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rPr>
          <w:color w:val="212121"/>
          <w:sz w:val="28"/>
          <w:szCs w:val="28"/>
        </w:rPr>
      </w:pPr>
      <w:r w:rsidRPr="00352880">
        <w:rPr>
          <w:color w:val="212121"/>
          <w:sz w:val="28"/>
          <w:szCs w:val="28"/>
        </w:rPr>
        <w:t>Определить срок проведения общ</w:t>
      </w:r>
      <w:r>
        <w:rPr>
          <w:color w:val="212121"/>
          <w:sz w:val="28"/>
          <w:szCs w:val="28"/>
        </w:rPr>
        <w:t>ес</w:t>
      </w:r>
      <w:r>
        <w:rPr>
          <w:color w:val="212121"/>
          <w:sz w:val="28"/>
          <w:szCs w:val="28"/>
        </w:rPr>
        <w:t>твенных обсуждений с 22 декабря 2025 г.  по 22 января  2026</w:t>
      </w:r>
      <w:r w:rsidRPr="00352880">
        <w:rPr>
          <w:color w:val="212121"/>
          <w:sz w:val="28"/>
          <w:szCs w:val="28"/>
        </w:rPr>
        <w:t xml:space="preserve"> года.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3. Администрации Садовского сельского поселения</w:t>
      </w:r>
      <w:proofErr w:type="gramStart"/>
      <w:r w:rsidRPr="00E3485B">
        <w:rPr>
          <w:color w:val="212121"/>
          <w:sz w:val="28"/>
          <w:szCs w:val="28"/>
        </w:rPr>
        <w:t xml:space="preserve"> ,</w:t>
      </w:r>
      <w:proofErr w:type="gramEnd"/>
      <w:r w:rsidRPr="00E3485B">
        <w:rPr>
          <w:color w:val="212121"/>
          <w:sz w:val="28"/>
          <w:szCs w:val="28"/>
        </w:rPr>
        <w:t>обеспечить: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3.1. Оповещение о начале общественных обсуждений.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3.2. Прием и обобщение замечаний и предложений.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3.3. Размещение Проекта на официальном сайте Администрации Садовского сельского поселения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3.5. Подготовку и оформление протокола общественных обсуждений.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3.6. Подготовку и опубликование заключения о результатах общественных обсуждений по проекту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 xml:space="preserve">4. Утвердить состав Комиссии по проведению общественных обсуждений 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 xml:space="preserve">5. </w:t>
      </w:r>
      <w:proofErr w:type="gramStart"/>
      <w:r w:rsidRPr="00E3485B">
        <w:rPr>
          <w:color w:val="212121"/>
          <w:sz w:val="28"/>
          <w:szCs w:val="28"/>
        </w:rPr>
        <w:t>Контроль за</w:t>
      </w:r>
      <w:proofErr w:type="gramEnd"/>
      <w:r w:rsidRPr="00E3485B">
        <w:rPr>
          <w:color w:val="212121"/>
          <w:sz w:val="28"/>
          <w:szCs w:val="28"/>
        </w:rPr>
        <w:t xml:space="preserve"> исполнени</w:t>
      </w:r>
      <w:r>
        <w:rPr>
          <w:color w:val="212121"/>
          <w:sz w:val="28"/>
          <w:szCs w:val="28"/>
        </w:rPr>
        <w:t>ем настоящего постановления оставляю за собой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 xml:space="preserve">Глава Садовского 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 xml:space="preserve">сельского поселения:                                      </w:t>
      </w:r>
      <w:r>
        <w:rPr>
          <w:color w:val="212121"/>
          <w:sz w:val="28"/>
          <w:szCs w:val="28"/>
        </w:rPr>
        <w:t xml:space="preserve">                  Ю. Н. Курганов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Приложение №1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 xml:space="preserve"> к постановлению Администрации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 xml:space="preserve"> Садовского сельского поселения </w:t>
      </w:r>
    </w:p>
    <w:p w:rsidR="00DE0FFD" w:rsidRPr="00E3485B" w:rsidRDefault="00DE0FFD" w:rsidP="00DE0FFD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 xml:space="preserve"> от </w:t>
      </w:r>
      <w:r>
        <w:rPr>
          <w:color w:val="212121"/>
          <w:sz w:val="28"/>
          <w:szCs w:val="28"/>
        </w:rPr>
        <w:t>22.12.2025 г. № 99</w:t>
      </w:r>
    </w:p>
    <w:p w:rsidR="00DE0FFD" w:rsidRPr="00E3485B" w:rsidRDefault="00DE0FFD" w:rsidP="00DE0FFD">
      <w:pPr>
        <w:pStyle w:val="text-center"/>
        <w:shd w:val="clear" w:color="auto" w:fill="FFFFFF"/>
        <w:spacing w:before="360" w:beforeAutospacing="0" w:after="360" w:afterAutospacing="0" w:line="360" w:lineRule="atLeast"/>
        <w:jc w:val="center"/>
        <w:rPr>
          <w:color w:val="212121"/>
          <w:sz w:val="28"/>
          <w:szCs w:val="28"/>
        </w:rPr>
      </w:pPr>
      <w:r w:rsidRPr="00E3485B">
        <w:rPr>
          <w:rStyle w:val="a4"/>
          <w:color w:val="212121"/>
          <w:sz w:val="28"/>
          <w:szCs w:val="28"/>
        </w:rPr>
        <w:t>Состав</w:t>
      </w:r>
    </w:p>
    <w:p w:rsidR="00DE0FFD" w:rsidRPr="00E3485B" w:rsidRDefault="00DE0FFD" w:rsidP="00DE0FFD">
      <w:pPr>
        <w:pStyle w:val="text-center"/>
        <w:shd w:val="clear" w:color="auto" w:fill="FFFFFF"/>
        <w:spacing w:before="360" w:beforeAutospacing="0" w:after="360" w:afterAutospacing="0" w:line="360" w:lineRule="atLeast"/>
        <w:jc w:val="center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 xml:space="preserve">Комиссии по проведению общественных обсуждений по </w:t>
      </w:r>
      <w:r w:rsidRPr="00352880">
        <w:rPr>
          <w:color w:val="212121"/>
          <w:sz w:val="28"/>
          <w:szCs w:val="28"/>
        </w:rPr>
        <w:t>проектам «Об утверждении формы проверочных листов  при осуществлении муниципального контроля».</w:t>
      </w:r>
      <w:r w:rsidRPr="00E3485B">
        <w:rPr>
          <w:color w:val="212121"/>
          <w:sz w:val="28"/>
          <w:szCs w:val="28"/>
        </w:rPr>
        <w:t xml:space="preserve"> </w:t>
      </w:r>
    </w:p>
    <w:p w:rsidR="00DE0FFD" w:rsidRPr="00E3485B" w:rsidRDefault="00DE0FFD" w:rsidP="00DE0FFD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      </w:t>
      </w:r>
    </w:p>
    <w:p w:rsidR="00DE0FFD" w:rsidRPr="00E3485B" w:rsidRDefault="00DE0FFD" w:rsidP="00DE0FFD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Курганов Ю. Н. </w:t>
      </w:r>
      <w:r w:rsidRPr="00E3485B">
        <w:rPr>
          <w:color w:val="212121"/>
          <w:sz w:val="28"/>
          <w:szCs w:val="28"/>
        </w:rPr>
        <w:t xml:space="preserve">                 </w:t>
      </w:r>
      <w:r w:rsidRPr="00E3485B">
        <w:rPr>
          <w:rStyle w:val="a4"/>
          <w:color w:val="212121"/>
          <w:sz w:val="28"/>
          <w:szCs w:val="28"/>
        </w:rPr>
        <w:t>Председатель Комиссии</w:t>
      </w:r>
      <w:r w:rsidRPr="00E3485B">
        <w:rPr>
          <w:color w:val="212121"/>
          <w:sz w:val="28"/>
          <w:szCs w:val="28"/>
        </w:rPr>
        <w:t>, Глава Садовского сельского поселения</w:t>
      </w:r>
    </w:p>
    <w:p w:rsidR="00DE0FFD" w:rsidRPr="00E3485B" w:rsidRDefault="00DE0FFD" w:rsidP="00DE0FFD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Ефременко С. А.           </w:t>
      </w:r>
      <w:r w:rsidRPr="00E3485B">
        <w:rPr>
          <w:rStyle w:val="a4"/>
          <w:color w:val="212121"/>
          <w:sz w:val="28"/>
          <w:szCs w:val="28"/>
        </w:rPr>
        <w:t>заместитель Председателя Комиссии</w:t>
      </w:r>
      <w:r w:rsidRPr="00E3485B">
        <w:rPr>
          <w:color w:val="212121"/>
          <w:sz w:val="28"/>
          <w:szCs w:val="28"/>
        </w:rPr>
        <w:t>, Главный специалист администрации</w:t>
      </w:r>
    </w:p>
    <w:p w:rsidR="00DE0FFD" w:rsidRPr="00E3485B" w:rsidRDefault="00DE0FFD" w:rsidP="00DE0FFD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Соловьева О.Е.</w:t>
      </w:r>
      <w:r>
        <w:rPr>
          <w:color w:val="212121"/>
          <w:sz w:val="28"/>
          <w:szCs w:val="28"/>
        </w:rPr>
        <w:t xml:space="preserve">                 секретарь к</w:t>
      </w:r>
      <w:bookmarkStart w:id="0" w:name="_GoBack"/>
      <w:bookmarkEnd w:id="0"/>
      <w:r w:rsidRPr="00E3485B">
        <w:rPr>
          <w:color w:val="212121"/>
          <w:sz w:val="28"/>
          <w:szCs w:val="28"/>
        </w:rPr>
        <w:t>омиссии, Ведущий специалист администрации</w:t>
      </w:r>
    </w:p>
    <w:p w:rsidR="00DE0FFD" w:rsidRPr="00E3485B" w:rsidRDefault="00DE0FFD" w:rsidP="00DE0FFD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212121"/>
          <w:sz w:val="28"/>
          <w:szCs w:val="28"/>
        </w:rPr>
      </w:pPr>
      <w:r w:rsidRPr="00E3485B">
        <w:rPr>
          <w:rStyle w:val="a4"/>
          <w:color w:val="212121"/>
          <w:sz w:val="28"/>
          <w:szCs w:val="28"/>
        </w:rPr>
        <w:t>Члены Комиссии:      </w:t>
      </w:r>
    </w:p>
    <w:p w:rsidR="00DE0FFD" w:rsidRPr="00E3485B" w:rsidRDefault="00DE0FFD" w:rsidP="00DE0FFD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212121"/>
          <w:sz w:val="28"/>
          <w:szCs w:val="28"/>
        </w:rPr>
      </w:pPr>
      <w:proofErr w:type="spellStart"/>
      <w:r w:rsidRPr="00E3485B">
        <w:rPr>
          <w:color w:val="212121"/>
          <w:sz w:val="28"/>
          <w:szCs w:val="28"/>
        </w:rPr>
        <w:t>Живак</w:t>
      </w:r>
      <w:proofErr w:type="spellEnd"/>
      <w:r w:rsidRPr="00E3485B">
        <w:rPr>
          <w:color w:val="212121"/>
          <w:sz w:val="28"/>
          <w:szCs w:val="28"/>
        </w:rPr>
        <w:t xml:space="preserve"> В. </w:t>
      </w:r>
      <w:proofErr w:type="gramStart"/>
      <w:r w:rsidRPr="00E3485B">
        <w:rPr>
          <w:color w:val="212121"/>
          <w:sz w:val="28"/>
          <w:szCs w:val="28"/>
        </w:rPr>
        <w:t>С-</w:t>
      </w:r>
      <w:proofErr w:type="gramEnd"/>
      <w:r w:rsidRPr="00E3485B">
        <w:rPr>
          <w:color w:val="212121"/>
          <w:sz w:val="28"/>
          <w:szCs w:val="28"/>
        </w:rPr>
        <w:t xml:space="preserve"> техник по имуществу и землепользованию</w:t>
      </w:r>
    </w:p>
    <w:p w:rsidR="00DE0FFD" w:rsidRPr="00E3485B" w:rsidRDefault="00DE0FFD" w:rsidP="00DE0FFD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212121"/>
          <w:sz w:val="28"/>
          <w:szCs w:val="28"/>
        </w:rPr>
      </w:pPr>
      <w:proofErr w:type="spellStart"/>
      <w:r w:rsidRPr="00E3485B">
        <w:rPr>
          <w:color w:val="212121"/>
          <w:sz w:val="28"/>
          <w:szCs w:val="28"/>
        </w:rPr>
        <w:t>Кленкина</w:t>
      </w:r>
      <w:proofErr w:type="spellEnd"/>
      <w:r w:rsidRPr="00E3485B">
        <w:rPr>
          <w:color w:val="212121"/>
          <w:sz w:val="28"/>
          <w:szCs w:val="28"/>
        </w:rPr>
        <w:t xml:space="preserve"> Н. А. – директор «Садовская СШ», Депутат Садовской сельской Думы</w:t>
      </w:r>
    </w:p>
    <w:p w:rsidR="00DE0FFD" w:rsidRPr="00E3485B" w:rsidRDefault="00DE0FFD" w:rsidP="00DE0FFD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212121"/>
          <w:sz w:val="28"/>
          <w:szCs w:val="28"/>
        </w:rPr>
      </w:pPr>
      <w:r w:rsidRPr="00E3485B">
        <w:rPr>
          <w:color w:val="212121"/>
          <w:sz w:val="28"/>
          <w:szCs w:val="28"/>
        </w:rPr>
        <w:t>Соловьева О. В.</w:t>
      </w:r>
      <w:r>
        <w:rPr>
          <w:color w:val="212121"/>
          <w:sz w:val="28"/>
          <w:szCs w:val="28"/>
        </w:rPr>
        <w:t xml:space="preserve"> – директор МКУ С «Импульс» Садовский досуговый центр</w:t>
      </w:r>
    </w:p>
    <w:p w:rsidR="00DE0FFD" w:rsidRPr="00E3485B" w:rsidRDefault="00DE0FFD" w:rsidP="00DE0FFD">
      <w:pPr>
        <w:rPr>
          <w:rFonts w:ascii="Times New Roman" w:hAnsi="Times New Roman" w:cs="Times New Roman"/>
          <w:sz w:val="28"/>
          <w:szCs w:val="28"/>
        </w:rPr>
      </w:pPr>
    </w:p>
    <w:p w:rsidR="00DE0FFD" w:rsidRDefault="00DE0FFD" w:rsidP="00DE0FFD"/>
    <w:p w:rsidR="006B1CB6" w:rsidRDefault="00DE0FFD"/>
    <w:sectPr w:rsidR="006B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73911"/>
    <w:multiLevelType w:val="multilevel"/>
    <w:tmpl w:val="95568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FD"/>
    <w:rsid w:val="00366B9C"/>
    <w:rsid w:val="00DE0FFD"/>
    <w:rsid w:val="00F7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DE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E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F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DE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E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353</Words>
  <Characters>2014</Characters>
  <Application>Microsoft Office Word</Application>
  <DocSecurity>0</DocSecurity>
  <Lines>16</Lines>
  <Paragraphs>4</Paragraphs>
  <ScaleCrop>false</ScaleCrop>
  <Company>*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2025-12-22T06:20:00Z</dcterms:created>
  <dcterms:modified xsi:type="dcterms:W3CDTF">2025-12-22T06:26:00Z</dcterms:modified>
</cp:coreProperties>
</file>